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C9" w:rsidRPr="00B11A5B" w:rsidRDefault="00412113" w:rsidP="004770C9">
      <w:pPr>
        <w:jc w:val="center"/>
        <w:rPr>
          <w:b/>
          <w:sz w:val="28"/>
          <w:szCs w:val="28"/>
          <w:lang w:val="uk-UA"/>
        </w:rPr>
      </w:pPr>
      <w:r w:rsidRPr="00B11A5B">
        <w:rPr>
          <w:b/>
          <w:sz w:val="28"/>
          <w:szCs w:val="28"/>
          <w:lang w:val="uk-UA"/>
        </w:rPr>
        <w:t>Звіт завідуючої</w:t>
      </w:r>
    </w:p>
    <w:p w:rsidR="004770C9" w:rsidRPr="00B11A5B" w:rsidRDefault="00412113" w:rsidP="004770C9">
      <w:pPr>
        <w:jc w:val="center"/>
        <w:rPr>
          <w:b/>
          <w:sz w:val="28"/>
          <w:szCs w:val="28"/>
          <w:lang w:val="uk-UA"/>
        </w:rPr>
      </w:pPr>
      <w:r w:rsidRPr="00B11A5B">
        <w:rPr>
          <w:b/>
          <w:sz w:val="28"/>
          <w:szCs w:val="28"/>
          <w:lang w:val="uk-UA"/>
        </w:rPr>
        <w:t xml:space="preserve">Хмельницьким </w:t>
      </w:r>
      <w:r w:rsidR="004770C9" w:rsidRPr="00B11A5B">
        <w:rPr>
          <w:b/>
          <w:sz w:val="28"/>
          <w:szCs w:val="28"/>
          <w:lang w:val="uk-UA"/>
        </w:rPr>
        <w:t>дошкільним навчальним закладом №3 «Світлячок»</w:t>
      </w:r>
    </w:p>
    <w:p w:rsidR="004770C9" w:rsidRPr="00B11A5B" w:rsidRDefault="004770C9" w:rsidP="004770C9">
      <w:pPr>
        <w:jc w:val="center"/>
        <w:rPr>
          <w:b/>
          <w:sz w:val="28"/>
          <w:szCs w:val="28"/>
          <w:lang w:val="uk-UA"/>
        </w:rPr>
      </w:pPr>
      <w:proofErr w:type="spellStart"/>
      <w:r w:rsidRPr="00B11A5B">
        <w:rPr>
          <w:b/>
          <w:sz w:val="28"/>
          <w:szCs w:val="28"/>
          <w:lang w:val="uk-UA"/>
        </w:rPr>
        <w:t>Ярмолюк</w:t>
      </w:r>
      <w:proofErr w:type="spellEnd"/>
      <w:r w:rsidRPr="00B11A5B">
        <w:rPr>
          <w:b/>
          <w:sz w:val="28"/>
          <w:szCs w:val="28"/>
          <w:lang w:val="uk-UA"/>
        </w:rPr>
        <w:t xml:space="preserve"> Антоніни Петрівни </w:t>
      </w:r>
    </w:p>
    <w:p w:rsidR="004770C9" w:rsidRPr="00934021" w:rsidRDefault="004770C9" w:rsidP="004770C9">
      <w:pPr>
        <w:jc w:val="center"/>
        <w:rPr>
          <w:b/>
          <w:sz w:val="28"/>
          <w:szCs w:val="28"/>
        </w:rPr>
      </w:pPr>
      <w:r w:rsidRPr="00B11A5B">
        <w:rPr>
          <w:b/>
          <w:sz w:val="28"/>
          <w:szCs w:val="28"/>
          <w:lang w:val="uk-UA"/>
        </w:rPr>
        <w:t>за 201</w:t>
      </w:r>
      <w:r w:rsidR="004E37C8" w:rsidRPr="00574C64">
        <w:rPr>
          <w:b/>
          <w:sz w:val="28"/>
          <w:szCs w:val="28"/>
        </w:rPr>
        <w:t>8</w:t>
      </w:r>
      <w:r w:rsidRPr="00B11A5B">
        <w:rPr>
          <w:b/>
          <w:sz w:val="28"/>
          <w:szCs w:val="28"/>
          <w:lang w:val="uk-UA"/>
        </w:rPr>
        <w:t xml:space="preserve"> – 201</w:t>
      </w:r>
      <w:r w:rsidR="004E37C8" w:rsidRPr="00574C64">
        <w:rPr>
          <w:b/>
          <w:sz w:val="28"/>
          <w:szCs w:val="28"/>
        </w:rPr>
        <w:t>9</w:t>
      </w:r>
      <w:r w:rsidRPr="00B11A5B">
        <w:rPr>
          <w:b/>
          <w:sz w:val="28"/>
          <w:szCs w:val="28"/>
          <w:lang w:val="uk-UA"/>
        </w:rPr>
        <w:t xml:space="preserve"> навчальний рік</w:t>
      </w:r>
    </w:p>
    <w:p w:rsidR="00FA69D6" w:rsidRPr="00FA69D6" w:rsidRDefault="004770C9" w:rsidP="00E25721">
      <w:pPr>
        <w:jc w:val="center"/>
        <w:rPr>
          <w:sz w:val="28"/>
          <w:szCs w:val="28"/>
        </w:rPr>
      </w:pPr>
      <w:r w:rsidRPr="00B332E5">
        <w:rPr>
          <w:sz w:val="28"/>
          <w:szCs w:val="28"/>
          <w:lang w:val="uk-UA"/>
        </w:rPr>
        <w:t>на загальних зборах перед колективом, батьками</w:t>
      </w:r>
      <w:r w:rsidR="00A328CF">
        <w:rPr>
          <w:sz w:val="28"/>
          <w:szCs w:val="28"/>
          <w:lang w:val="uk-UA"/>
        </w:rPr>
        <w:t>, громадськістю</w:t>
      </w:r>
      <w:r w:rsidRPr="00B332E5">
        <w:rPr>
          <w:sz w:val="28"/>
          <w:szCs w:val="28"/>
          <w:lang w:val="uk-UA"/>
        </w:rPr>
        <w:t xml:space="preserve"> </w:t>
      </w:r>
    </w:p>
    <w:p w:rsidR="007C3A80" w:rsidRPr="00B763EC" w:rsidRDefault="00B763EC" w:rsidP="00E25721">
      <w:pPr>
        <w:jc w:val="center"/>
        <w:rPr>
          <w:sz w:val="28"/>
          <w:szCs w:val="28"/>
          <w:lang w:val="uk-UA"/>
        </w:rPr>
      </w:pPr>
      <w:r w:rsidRPr="00B763EC">
        <w:rPr>
          <w:b/>
          <w:bCs/>
          <w:color w:val="333333"/>
          <w:sz w:val="28"/>
          <w:szCs w:val="28"/>
          <w:lang w:val="uk-UA"/>
        </w:rPr>
        <w:t>11 червня 2019 року</w:t>
      </w:r>
      <w:r w:rsidR="007C3A80" w:rsidRPr="00B763EC">
        <w:rPr>
          <w:b/>
          <w:bCs/>
          <w:color w:val="333333"/>
          <w:sz w:val="28"/>
          <w:szCs w:val="28"/>
          <w:lang w:val="uk-UA"/>
        </w:rPr>
        <w:t> </w:t>
      </w:r>
    </w:p>
    <w:p w:rsidR="004770C9" w:rsidRPr="007C3A80" w:rsidRDefault="004770C9" w:rsidP="004770C9">
      <w:pPr>
        <w:jc w:val="both"/>
        <w:rPr>
          <w:sz w:val="28"/>
          <w:szCs w:val="28"/>
        </w:rPr>
      </w:pPr>
    </w:p>
    <w:p w:rsidR="004770C9" w:rsidRDefault="00A72D16" w:rsidP="00A72D16">
      <w:pPr>
        <w:tabs>
          <w:tab w:val="left" w:pos="9355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8073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виконання наказу Міністерства освіти і науки</w:t>
      </w:r>
      <w:r w:rsidR="004770C9" w:rsidRPr="00B332E5">
        <w:rPr>
          <w:sz w:val="28"/>
          <w:szCs w:val="28"/>
          <w:lang w:val="uk-UA"/>
        </w:rPr>
        <w:t xml:space="preserve"> України №178 ві</w:t>
      </w:r>
      <w:r w:rsidR="00F8073A">
        <w:rPr>
          <w:sz w:val="28"/>
          <w:szCs w:val="28"/>
          <w:lang w:val="uk-UA"/>
        </w:rPr>
        <w:t>д 23.03.2005 року</w:t>
      </w:r>
      <w:r w:rsidRPr="00A72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затвердже</w:t>
      </w:r>
      <w:r w:rsidR="00C320E8">
        <w:rPr>
          <w:sz w:val="28"/>
          <w:szCs w:val="28"/>
          <w:lang w:val="uk-UA"/>
        </w:rPr>
        <w:t>ння Примірного положення про по</w:t>
      </w:r>
      <w:r>
        <w:rPr>
          <w:sz w:val="28"/>
          <w:szCs w:val="28"/>
          <w:lang w:val="uk-UA"/>
        </w:rPr>
        <w:t>рядок звітування керівників дошкільних, загальноосвітніх та професійно-технічних навчальних закладів перед педагогічни</w:t>
      </w:r>
      <w:r w:rsidR="003948CF">
        <w:rPr>
          <w:sz w:val="28"/>
          <w:szCs w:val="28"/>
          <w:lang w:val="uk-UA"/>
        </w:rPr>
        <w:t>м колективом та громадськістю»</w:t>
      </w:r>
      <w:r w:rsidR="003948CF" w:rsidRPr="003948CF">
        <w:rPr>
          <w:sz w:val="28"/>
          <w:szCs w:val="28"/>
          <w:lang w:val="uk-UA"/>
        </w:rPr>
        <w:t xml:space="preserve"> </w:t>
      </w:r>
      <w:r w:rsidR="003948CF">
        <w:rPr>
          <w:sz w:val="28"/>
          <w:szCs w:val="28"/>
          <w:lang w:val="uk-UA"/>
        </w:rPr>
        <w:t>з</w:t>
      </w:r>
      <w:r w:rsidR="00F8073A">
        <w:rPr>
          <w:sz w:val="28"/>
          <w:szCs w:val="28"/>
          <w:lang w:val="uk-UA"/>
        </w:rPr>
        <w:t>міст звіту роз</w:t>
      </w:r>
      <w:r w:rsidR="004770C9" w:rsidRPr="00B332E5">
        <w:rPr>
          <w:sz w:val="28"/>
          <w:szCs w:val="28"/>
          <w:lang w:val="uk-UA"/>
        </w:rPr>
        <w:t xml:space="preserve">роблений на підставі «Положення про порядок звітування </w:t>
      </w:r>
      <w:r w:rsidR="001A3030" w:rsidRPr="00B332E5">
        <w:rPr>
          <w:sz w:val="28"/>
          <w:szCs w:val="28"/>
          <w:lang w:val="uk-UA"/>
        </w:rPr>
        <w:t>керівників дошкільних, загально</w:t>
      </w:r>
      <w:r w:rsidR="004770C9" w:rsidRPr="00B332E5">
        <w:rPr>
          <w:sz w:val="28"/>
          <w:szCs w:val="28"/>
          <w:lang w:val="uk-UA"/>
        </w:rPr>
        <w:t xml:space="preserve">освітніх та професійно-технічних навчальних закладів </w:t>
      </w:r>
      <w:r w:rsidR="00F8073A">
        <w:rPr>
          <w:sz w:val="28"/>
          <w:szCs w:val="28"/>
          <w:lang w:val="uk-UA"/>
        </w:rPr>
        <w:t xml:space="preserve">про свою діяльність </w:t>
      </w:r>
      <w:r w:rsidR="004770C9" w:rsidRPr="00B332E5">
        <w:rPr>
          <w:sz w:val="28"/>
          <w:szCs w:val="28"/>
          <w:lang w:val="uk-UA"/>
        </w:rPr>
        <w:t>перед пед</w:t>
      </w:r>
      <w:r w:rsidR="00F8073A">
        <w:rPr>
          <w:sz w:val="28"/>
          <w:szCs w:val="28"/>
          <w:lang w:val="uk-UA"/>
        </w:rPr>
        <w:t xml:space="preserve">агогічним </w:t>
      </w:r>
      <w:r w:rsidR="004770C9" w:rsidRPr="00B332E5">
        <w:rPr>
          <w:sz w:val="28"/>
          <w:szCs w:val="28"/>
          <w:lang w:val="uk-UA"/>
        </w:rPr>
        <w:t>колективом</w:t>
      </w:r>
      <w:r w:rsidR="00F8073A">
        <w:rPr>
          <w:sz w:val="28"/>
          <w:szCs w:val="28"/>
          <w:lang w:val="uk-UA"/>
        </w:rPr>
        <w:t xml:space="preserve"> та громадськістю</w:t>
      </w:r>
      <w:r w:rsidR="004770C9" w:rsidRPr="00B332E5">
        <w:rPr>
          <w:sz w:val="28"/>
          <w:szCs w:val="28"/>
          <w:lang w:val="uk-UA"/>
        </w:rPr>
        <w:t>»</w:t>
      </w:r>
    </w:p>
    <w:p w:rsidR="00A8743E" w:rsidRDefault="00A8743E" w:rsidP="00A72D16">
      <w:pPr>
        <w:tabs>
          <w:tab w:val="left" w:pos="9355"/>
        </w:tabs>
        <w:ind w:right="-1"/>
        <w:jc w:val="both"/>
        <w:rPr>
          <w:sz w:val="28"/>
          <w:szCs w:val="28"/>
          <w:lang w:val="uk-UA"/>
        </w:rPr>
      </w:pPr>
    </w:p>
    <w:p w:rsidR="003948CF" w:rsidRPr="00E61F13" w:rsidRDefault="003948CF" w:rsidP="003948CF">
      <w:pPr>
        <w:pStyle w:val="Standard"/>
        <w:spacing w:before="28" w:after="28" w:line="240" w:lineRule="auto"/>
        <w:rPr>
          <w:color w:val="000000" w:themeColor="text1"/>
        </w:rPr>
      </w:pPr>
      <w:r w:rsidRPr="00E61F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   Головними завданнями мого звіту як засобу інформування громадськості є</w:t>
      </w:r>
      <w:r w:rsidRPr="00E61F1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3948CF" w:rsidRPr="00E61F13" w:rsidRDefault="003948CF" w:rsidP="003948CF">
      <w:pPr>
        <w:pStyle w:val="Standard"/>
        <w:spacing w:before="28" w:after="28" w:line="240" w:lineRule="auto"/>
        <w:jc w:val="both"/>
        <w:rPr>
          <w:color w:val="000000" w:themeColor="text1"/>
          <w:lang w:val="uk-UA"/>
        </w:rPr>
      </w:pPr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- з</w:t>
      </w:r>
      <w:proofErr w:type="spellStart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абезпечити</w:t>
      </w:r>
      <w:proofErr w:type="spellEnd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прозорість</w:t>
      </w:r>
      <w:proofErr w:type="spellEnd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відкритість</w:t>
      </w:r>
      <w:proofErr w:type="spellEnd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демократичність</w:t>
      </w:r>
      <w:proofErr w:type="spellEnd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управлін</w:t>
      </w:r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ня</w:t>
      </w:r>
      <w:proofErr w:type="spellEnd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дошкільним</w:t>
      </w:r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закладом</w:t>
      </w:r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948CF" w:rsidRPr="00E61F13" w:rsidRDefault="003948CF" w:rsidP="003948CF">
      <w:pPr>
        <w:pStyle w:val="Standard"/>
        <w:spacing w:before="28" w:after="28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-  с</w:t>
      </w:r>
      <w:proofErr w:type="spellStart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тимулювати</w:t>
      </w:r>
      <w:proofErr w:type="spellEnd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вплив</w:t>
      </w:r>
      <w:proofErr w:type="spellEnd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громадськості</w:t>
      </w:r>
      <w:proofErr w:type="spellEnd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прийняття</w:t>
      </w:r>
      <w:proofErr w:type="spellEnd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відповідних</w:t>
      </w:r>
      <w:proofErr w:type="spellEnd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рішень</w:t>
      </w:r>
      <w:proofErr w:type="spellEnd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сфері</w:t>
      </w:r>
      <w:proofErr w:type="spellEnd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управління</w:t>
      </w:r>
      <w:proofErr w:type="spellEnd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закладом</w:t>
      </w:r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948CF" w:rsidRPr="00E61F13" w:rsidRDefault="003948CF" w:rsidP="003948CF">
      <w:pPr>
        <w:pStyle w:val="Standard"/>
        <w:spacing w:before="28" w:after="2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- з</w:t>
      </w:r>
      <w:proofErr w:type="spellStart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абезпеч</w:t>
      </w:r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ити</w:t>
      </w:r>
      <w:proofErr w:type="spellEnd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ресурс «</w:t>
      </w:r>
      <w:proofErr w:type="spellStart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довіри</w:t>
      </w:r>
      <w:proofErr w:type="spellEnd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підтримки</w:t>
      </w:r>
      <w:proofErr w:type="spellEnd"/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до </w:t>
      </w:r>
      <w:r w:rsidRPr="00E61F1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дошкільного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закладу.</w:t>
      </w:r>
    </w:p>
    <w:p w:rsidR="003948CF" w:rsidRDefault="003948CF" w:rsidP="00A72D16">
      <w:pPr>
        <w:tabs>
          <w:tab w:val="left" w:pos="9355"/>
        </w:tabs>
        <w:ind w:right="-1"/>
        <w:jc w:val="both"/>
        <w:rPr>
          <w:sz w:val="28"/>
          <w:szCs w:val="28"/>
          <w:lang w:val="uk-UA"/>
        </w:rPr>
      </w:pPr>
    </w:p>
    <w:p w:rsidR="00A8743E" w:rsidRPr="00B72538" w:rsidRDefault="00A8743E" w:rsidP="00A8743E">
      <w:pPr>
        <w:jc w:val="both"/>
        <w:rPr>
          <w:rFonts w:eastAsia="Calibri"/>
          <w:sz w:val="28"/>
          <w:szCs w:val="28"/>
          <w:lang w:val="uk-UA"/>
        </w:rPr>
      </w:pPr>
      <w:r w:rsidRPr="00B72538">
        <w:rPr>
          <w:sz w:val="28"/>
          <w:szCs w:val="28"/>
          <w:lang w:val="uk-UA"/>
        </w:rPr>
        <w:t xml:space="preserve">       Головною метою дошкільного закладу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і духовного розвитку.</w:t>
      </w:r>
    </w:p>
    <w:p w:rsidR="00A8743E" w:rsidRPr="00B72538" w:rsidRDefault="00A8743E" w:rsidP="00A8743E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72538">
        <w:rPr>
          <w:sz w:val="28"/>
          <w:szCs w:val="28"/>
          <w:lang w:val="uk-UA"/>
        </w:rPr>
        <w:t>Діяльність дошкільного закладу направлена на реалізацію основних завдань дошкільної освіти: збереження та зміцнення фізичного, психічного і духовного здоров’я дітей; формування їх особистості, розвиток творчих здібностей та нахилів; забезпечення соціальної адаптації  та готовності продовжувати освіту; виховання потреби в самореалізації та самоствердженні.</w:t>
      </w:r>
    </w:p>
    <w:p w:rsidR="00A8743E" w:rsidRPr="00B72538" w:rsidRDefault="00A8743E" w:rsidP="00A8743E">
      <w:pPr>
        <w:jc w:val="both"/>
        <w:rPr>
          <w:sz w:val="28"/>
          <w:szCs w:val="28"/>
          <w:lang w:val="uk-UA"/>
        </w:rPr>
      </w:pPr>
      <w:r w:rsidRPr="00B72538">
        <w:rPr>
          <w:sz w:val="28"/>
          <w:szCs w:val="28"/>
          <w:lang w:val="uk-UA"/>
        </w:rPr>
        <w:t xml:space="preserve">      Дошкільний заклад несе відповідальність перед особою, суспільством і державою за:</w:t>
      </w:r>
    </w:p>
    <w:p w:rsidR="00A8743E" w:rsidRPr="00B72538" w:rsidRDefault="00A8743E" w:rsidP="00A8743E">
      <w:pPr>
        <w:numPr>
          <w:ilvl w:val="0"/>
          <w:numId w:val="12"/>
        </w:numPr>
        <w:ind w:left="0" w:firstLine="567"/>
        <w:jc w:val="both"/>
        <w:rPr>
          <w:sz w:val="28"/>
          <w:szCs w:val="28"/>
          <w:lang w:val="uk-UA"/>
        </w:rPr>
      </w:pPr>
      <w:r w:rsidRPr="00B72538">
        <w:rPr>
          <w:sz w:val="28"/>
          <w:szCs w:val="28"/>
          <w:lang w:val="uk-UA"/>
        </w:rPr>
        <w:t>реалізацію головних завдань дошкільної освіти, визначених Законом України «Про дошкільну освіту»;</w:t>
      </w:r>
    </w:p>
    <w:p w:rsidR="00A8743E" w:rsidRPr="00B72538" w:rsidRDefault="00A8743E" w:rsidP="00A8743E">
      <w:pPr>
        <w:numPr>
          <w:ilvl w:val="0"/>
          <w:numId w:val="12"/>
        </w:numPr>
        <w:ind w:left="0" w:firstLine="567"/>
        <w:jc w:val="both"/>
        <w:rPr>
          <w:sz w:val="28"/>
          <w:szCs w:val="28"/>
          <w:lang w:val="uk-UA"/>
        </w:rPr>
      </w:pPr>
      <w:r w:rsidRPr="00B72538">
        <w:rPr>
          <w:sz w:val="28"/>
          <w:szCs w:val="28"/>
          <w:lang w:val="uk-UA"/>
        </w:rPr>
        <w:t>забезпечення рівня дошкільної освіти у межах державних вимог до її змісту, рівня та обсягу;</w:t>
      </w:r>
    </w:p>
    <w:p w:rsidR="00E61F13" w:rsidRPr="00256C89" w:rsidRDefault="00A8743E" w:rsidP="00256C89">
      <w:pPr>
        <w:numPr>
          <w:ilvl w:val="0"/>
          <w:numId w:val="12"/>
        </w:numPr>
        <w:ind w:left="0" w:firstLine="567"/>
        <w:jc w:val="both"/>
        <w:rPr>
          <w:sz w:val="28"/>
          <w:szCs w:val="28"/>
          <w:lang w:val="uk-UA"/>
        </w:rPr>
      </w:pPr>
      <w:r w:rsidRPr="00B72538">
        <w:rPr>
          <w:sz w:val="28"/>
          <w:szCs w:val="28"/>
          <w:lang w:val="uk-UA"/>
        </w:rPr>
        <w:t>дотримання фінансової дисципліни та збереження матеріально-технічної бази.</w:t>
      </w:r>
    </w:p>
    <w:p w:rsidR="00345B00" w:rsidRDefault="00274E0C" w:rsidP="004473DF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</w:t>
      </w:r>
      <w:r w:rsidRPr="00B72538">
        <w:rPr>
          <w:sz w:val="28"/>
          <w:szCs w:val="28"/>
          <w:lang w:val="uk-UA"/>
        </w:rPr>
        <w:t>Дошкільний заклад в своїй діяльності керується Конституцією України, Законами України «Про освіту», «Про дошкільну освіту», Положенням про дошкільний навчальний з</w:t>
      </w:r>
      <w:r w:rsidR="00E25721">
        <w:rPr>
          <w:sz w:val="28"/>
          <w:szCs w:val="28"/>
          <w:lang w:val="uk-UA"/>
        </w:rPr>
        <w:t>аклад України</w:t>
      </w:r>
      <w:r w:rsidRPr="00B72538">
        <w:rPr>
          <w:sz w:val="28"/>
          <w:szCs w:val="28"/>
          <w:lang w:val="uk-UA"/>
        </w:rPr>
        <w:t xml:space="preserve">, затвердженим Постановою Кабінету </w:t>
      </w:r>
      <w:r w:rsidRPr="00B72538">
        <w:rPr>
          <w:sz w:val="28"/>
          <w:szCs w:val="28"/>
          <w:lang w:val="uk-UA"/>
        </w:rPr>
        <w:lastRenderedPageBreak/>
        <w:t xml:space="preserve">Міністрів України від 12 березня 2003 року № </w:t>
      </w:r>
      <w:r w:rsidRPr="00B72538">
        <w:rPr>
          <w:color w:val="000000"/>
          <w:sz w:val="28"/>
          <w:szCs w:val="28"/>
          <w:lang w:val="uk-UA"/>
        </w:rPr>
        <w:t xml:space="preserve">305, </w:t>
      </w:r>
      <w:r w:rsidRPr="00B72538">
        <w:rPr>
          <w:sz w:val="28"/>
          <w:szCs w:val="28"/>
          <w:lang w:val="uk-UA"/>
        </w:rPr>
        <w:t>іншими нормативно - правовими актами, власним Статутом.</w:t>
      </w:r>
    </w:p>
    <w:p w:rsidR="00DF67F9" w:rsidRPr="00ED41BD" w:rsidRDefault="00470F07" w:rsidP="00B72538">
      <w:pPr>
        <w:pStyle w:val="Standard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45B00">
        <w:rPr>
          <w:rFonts w:ascii="Times New Roman" w:hAnsi="Times New Roman"/>
          <w:sz w:val="28"/>
          <w:szCs w:val="28"/>
          <w:lang w:val="uk-UA"/>
        </w:rPr>
        <w:t xml:space="preserve">Безпосереднє керівництво </w:t>
      </w:r>
      <w:r w:rsidR="004E37C8">
        <w:rPr>
          <w:rFonts w:ascii="Times New Roman" w:hAnsi="Times New Roman"/>
          <w:sz w:val="28"/>
          <w:szCs w:val="28"/>
          <w:lang w:val="uk-UA"/>
        </w:rPr>
        <w:t xml:space="preserve">Хмельницьким </w:t>
      </w:r>
      <w:r w:rsidR="00345B00">
        <w:rPr>
          <w:rFonts w:ascii="Times New Roman" w:hAnsi="Times New Roman"/>
          <w:sz w:val="28"/>
          <w:szCs w:val="28"/>
          <w:lang w:val="uk-UA"/>
        </w:rPr>
        <w:t xml:space="preserve">дошкільним </w:t>
      </w:r>
      <w:r w:rsidR="004473DF">
        <w:rPr>
          <w:rFonts w:ascii="Times New Roman" w:hAnsi="Times New Roman"/>
          <w:sz w:val="28"/>
          <w:szCs w:val="28"/>
          <w:lang w:val="uk-UA"/>
        </w:rPr>
        <w:t xml:space="preserve">навчальним </w:t>
      </w:r>
      <w:r w:rsidR="00345B00">
        <w:rPr>
          <w:rFonts w:ascii="Times New Roman" w:hAnsi="Times New Roman"/>
          <w:sz w:val="28"/>
          <w:szCs w:val="28"/>
          <w:lang w:val="uk-UA"/>
        </w:rPr>
        <w:t>закладом здійснюю я, завідуюча,  згідно зі Статутом.</w:t>
      </w:r>
    </w:p>
    <w:p w:rsidR="00DF67F9" w:rsidRPr="009F535C" w:rsidRDefault="00A90282" w:rsidP="004770C9">
      <w:pPr>
        <w:jc w:val="both"/>
        <w:rPr>
          <w:b/>
          <w:sz w:val="28"/>
          <w:szCs w:val="28"/>
          <w:shd w:val="clear" w:color="auto" w:fill="FFFFFF"/>
        </w:rPr>
      </w:pPr>
      <w:r w:rsidRPr="00B332E5">
        <w:rPr>
          <w:sz w:val="28"/>
          <w:szCs w:val="28"/>
          <w:shd w:val="clear" w:color="auto" w:fill="FFFFFF"/>
          <w:lang w:val="uk-UA"/>
        </w:rPr>
        <w:t xml:space="preserve">   </w:t>
      </w:r>
      <w:r w:rsidR="00345B00">
        <w:rPr>
          <w:sz w:val="28"/>
          <w:szCs w:val="28"/>
          <w:shd w:val="clear" w:color="auto" w:fill="FFFFFF"/>
          <w:lang w:val="uk-UA"/>
        </w:rPr>
        <w:t xml:space="preserve">  </w:t>
      </w:r>
      <w:r w:rsidR="00343867">
        <w:rPr>
          <w:b/>
          <w:sz w:val="28"/>
          <w:szCs w:val="28"/>
          <w:shd w:val="clear" w:color="auto" w:fill="FFFFFF"/>
          <w:lang w:val="uk-UA"/>
        </w:rPr>
        <w:t>Забезпечення збереження та розвитку мережі груп та формування дитячого контингенту</w:t>
      </w:r>
    </w:p>
    <w:p w:rsidR="000516D3" w:rsidRPr="00274E0C" w:rsidRDefault="00345B00" w:rsidP="004770C9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B72538">
        <w:rPr>
          <w:sz w:val="28"/>
          <w:szCs w:val="28"/>
          <w:shd w:val="clear" w:color="auto" w:fill="FFFFFF"/>
          <w:lang w:val="uk-UA"/>
        </w:rPr>
        <w:t xml:space="preserve">  </w:t>
      </w:r>
      <w:r w:rsidR="004E37C8">
        <w:rPr>
          <w:sz w:val="28"/>
          <w:szCs w:val="28"/>
          <w:shd w:val="clear" w:color="auto" w:fill="FFFFFF"/>
          <w:lang w:val="uk-UA"/>
        </w:rPr>
        <w:t>В</w:t>
      </w:r>
      <w:r w:rsidR="00B72538">
        <w:rPr>
          <w:sz w:val="28"/>
          <w:szCs w:val="28"/>
          <w:shd w:val="clear" w:color="auto" w:fill="FFFFFF"/>
          <w:lang w:val="uk-UA"/>
        </w:rPr>
        <w:t xml:space="preserve"> </w:t>
      </w:r>
      <w:r w:rsidR="005539BF">
        <w:rPr>
          <w:sz w:val="28"/>
          <w:szCs w:val="28"/>
          <w:shd w:val="clear" w:color="auto" w:fill="FFFFFF"/>
          <w:lang w:val="uk-UA"/>
        </w:rPr>
        <w:t>201</w:t>
      </w:r>
      <w:r w:rsidR="004E37C8">
        <w:rPr>
          <w:sz w:val="28"/>
          <w:szCs w:val="28"/>
          <w:shd w:val="clear" w:color="auto" w:fill="FFFFFF"/>
          <w:lang w:val="uk-UA"/>
        </w:rPr>
        <w:t>8</w:t>
      </w:r>
      <w:r w:rsidR="005539BF">
        <w:rPr>
          <w:sz w:val="28"/>
          <w:szCs w:val="28"/>
          <w:shd w:val="clear" w:color="auto" w:fill="FFFFFF"/>
          <w:lang w:val="uk-UA"/>
        </w:rPr>
        <w:t>-201</w:t>
      </w:r>
      <w:r w:rsidR="004E37C8">
        <w:rPr>
          <w:sz w:val="28"/>
          <w:szCs w:val="28"/>
          <w:shd w:val="clear" w:color="auto" w:fill="FFFFFF"/>
          <w:lang w:val="uk-UA"/>
        </w:rPr>
        <w:t xml:space="preserve">9 навчальному році </w:t>
      </w:r>
      <w:r w:rsidR="00690F30">
        <w:rPr>
          <w:sz w:val="28"/>
          <w:szCs w:val="28"/>
          <w:shd w:val="clear" w:color="auto" w:fill="FFFFFF"/>
          <w:lang w:val="uk-UA"/>
        </w:rPr>
        <w:t>Х</w:t>
      </w:r>
      <w:r w:rsidR="005539BF">
        <w:rPr>
          <w:sz w:val="28"/>
          <w:szCs w:val="28"/>
          <w:shd w:val="clear" w:color="auto" w:fill="FFFFFF"/>
          <w:lang w:val="uk-UA"/>
        </w:rPr>
        <w:t>мель</w:t>
      </w:r>
      <w:r w:rsidR="00690F30">
        <w:rPr>
          <w:sz w:val="28"/>
          <w:szCs w:val="28"/>
          <w:shd w:val="clear" w:color="auto" w:fill="FFFFFF"/>
          <w:lang w:val="uk-UA"/>
        </w:rPr>
        <w:t>ницький дошкільний навчальний заклад</w:t>
      </w:r>
      <w:r w:rsidR="004E37C8">
        <w:rPr>
          <w:sz w:val="28"/>
          <w:szCs w:val="28"/>
          <w:shd w:val="clear" w:color="auto" w:fill="FFFFFF"/>
          <w:lang w:val="uk-UA"/>
        </w:rPr>
        <w:t xml:space="preserve"> №3 «Світлячок» працював як </w:t>
      </w:r>
      <w:r w:rsidR="005539BF">
        <w:rPr>
          <w:sz w:val="28"/>
          <w:szCs w:val="28"/>
          <w:shd w:val="clear" w:color="auto" w:fill="FFFFFF"/>
          <w:lang w:val="uk-UA"/>
        </w:rPr>
        <w:t xml:space="preserve"> 6-груповий заклад</w:t>
      </w:r>
      <w:r w:rsidR="000A09CE" w:rsidRPr="000A09CE">
        <w:rPr>
          <w:sz w:val="28"/>
          <w:szCs w:val="28"/>
          <w:shd w:val="clear" w:color="auto" w:fill="FFFFFF"/>
        </w:rPr>
        <w:t xml:space="preserve"> </w:t>
      </w:r>
      <w:r w:rsidR="000A09CE">
        <w:rPr>
          <w:sz w:val="28"/>
          <w:szCs w:val="28"/>
          <w:shd w:val="clear" w:color="auto" w:fill="FFFFFF"/>
          <w:lang w:val="uk-UA"/>
        </w:rPr>
        <w:t>дошкільної освіти</w:t>
      </w:r>
      <w:r w:rsidR="005539BF">
        <w:rPr>
          <w:sz w:val="28"/>
          <w:szCs w:val="28"/>
          <w:shd w:val="clear" w:color="auto" w:fill="FFFFFF"/>
          <w:lang w:val="uk-UA"/>
        </w:rPr>
        <w:t xml:space="preserve">. Проектна потужність 108 дітей, відвідують </w:t>
      </w:r>
      <w:r w:rsidR="004E37C8">
        <w:rPr>
          <w:sz w:val="28"/>
          <w:szCs w:val="28"/>
          <w:shd w:val="clear" w:color="auto" w:fill="FFFFFF"/>
          <w:lang w:val="uk-UA"/>
        </w:rPr>
        <w:t>станом на 31.05.2019</w:t>
      </w:r>
      <w:r w:rsidR="001559C6">
        <w:rPr>
          <w:sz w:val="28"/>
          <w:szCs w:val="28"/>
          <w:shd w:val="clear" w:color="auto" w:fill="FFFFFF"/>
          <w:lang w:val="uk-UA"/>
        </w:rPr>
        <w:t xml:space="preserve"> року </w:t>
      </w:r>
      <w:r w:rsidR="004E37C8">
        <w:rPr>
          <w:sz w:val="28"/>
          <w:szCs w:val="28"/>
          <w:shd w:val="clear" w:color="auto" w:fill="FFFFFF"/>
          <w:lang w:val="uk-UA"/>
        </w:rPr>
        <w:t>195 дітей</w:t>
      </w:r>
      <w:r w:rsidR="000516D3">
        <w:rPr>
          <w:sz w:val="28"/>
          <w:szCs w:val="28"/>
          <w:shd w:val="clear" w:color="auto" w:fill="FFFFFF"/>
          <w:lang w:val="uk-UA"/>
        </w:rPr>
        <w:t>.</w:t>
      </w:r>
    </w:p>
    <w:p w:rsidR="00EC46BA" w:rsidRDefault="004770C9" w:rsidP="004770C9">
      <w:pPr>
        <w:jc w:val="both"/>
        <w:rPr>
          <w:sz w:val="28"/>
          <w:szCs w:val="28"/>
          <w:lang w:val="uk-UA"/>
        </w:rPr>
      </w:pPr>
      <w:r w:rsidRPr="00B332E5">
        <w:rPr>
          <w:sz w:val="28"/>
          <w:szCs w:val="28"/>
          <w:lang w:val="uk-UA"/>
        </w:rPr>
        <w:t xml:space="preserve">   </w:t>
      </w:r>
      <w:r w:rsidR="005539BF">
        <w:rPr>
          <w:sz w:val="28"/>
          <w:szCs w:val="28"/>
          <w:lang w:val="uk-UA"/>
        </w:rPr>
        <w:t>Функціонує  6</w:t>
      </w:r>
      <w:r w:rsidRPr="00B332E5">
        <w:rPr>
          <w:sz w:val="28"/>
          <w:szCs w:val="28"/>
          <w:lang w:val="uk-UA"/>
        </w:rPr>
        <w:t xml:space="preserve"> </w:t>
      </w:r>
      <w:r w:rsidR="000516D3">
        <w:rPr>
          <w:sz w:val="28"/>
          <w:szCs w:val="28"/>
          <w:lang w:val="uk-UA"/>
        </w:rPr>
        <w:t>груп</w:t>
      </w:r>
      <w:r w:rsidR="00272547">
        <w:rPr>
          <w:sz w:val="28"/>
          <w:szCs w:val="28"/>
          <w:lang w:val="uk-UA"/>
        </w:rPr>
        <w:t>, серед яких:</w:t>
      </w:r>
      <w:r w:rsidR="001A3030" w:rsidRPr="00B332E5">
        <w:rPr>
          <w:sz w:val="28"/>
          <w:szCs w:val="28"/>
          <w:lang w:val="uk-UA"/>
        </w:rPr>
        <w:t xml:space="preserve"> </w:t>
      </w:r>
    </w:p>
    <w:p w:rsidR="00EC46BA" w:rsidRDefault="00EC46BA" w:rsidP="00EC46BA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перша молодша група</w:t>
      </w:r>
      <w:r w:rsidR="001A3030" w:rsidRPr="00B332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272547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 </w:t>
      </w:r>
      <w:r w:rsidR="001A3030" w:rsidRPr="00B332E5">
        <w:rPr>
          <w:sz w:val="28"/>
          <w:szCs w:val="28"/>
          <w:lang w:val="uk-UA"/>
        </w:rPr>
        <w:t>(</w:t>
      </w:r>
      <w:r w:rsidR="00997F8B" w:rsidRPr="00B332E5">
        <w:rPr>
          <w:sz w:val="28"/>
          <w:szCs w:val="28"/>
          <w:lang w:val="uk-UA"/>
        </w:rPr>
        <w:t>2</w:t>
      </w:r>
      <w:r w:rsidR="004E37C8">
        <w:rPr>
          <w:sz w:val="28"/>
          <w:szCs w:val="28"/>
          <w:lang w:val="uk-UA"/>
        </w:rPr>
        <w:t>7 дітей</w:t>
      </w:r>
      <w:r w:rsidR="00997F8B" w:rsidRPr="00B332E5">
        <w:rPr>
          <w:sz w:val="28"/>
          <w:szCs w:val="28"/>
          <w:lang w:val="uk-UA"/>
        </w:rPr>
        <w:t>),</w:t>
      </w:r>
      <w:r w:rsidR="00B332E5">
        <w:rPr>
          <w:sz w:val="28"/>
          <w:szCs w:val="28"/>
          <w:lang w:val="uk-UA"/>
        </w:rPr>
        <w:t xml:space="preserve"> </w:t>
      </w:r>
    </w:p>
    <w:p w:rsidR="00EC46BA" w:rsidRDefault="00EC46BA" w:rsidP="00EC46BA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друга молодша група –</w:t>
      </w:r>
      <w:r w:rsidR="00BF0C19">
        <w:rPr>
          <w:sz w:val="28"/>
          <w:szCs w:val="28"/>
          <w:lang w:val="uk-UA"/>
        </w:rPr>
        <w:t xml:space="preserve"> 1 (32</w:t>
      </w:r>
      <w:r w:rsidR="004E37C8">
        <w:rPr>
          <w:sz w:val="28"/>
          <w:szCs w:val="28"/>
          <w:lang w:val="uk-UA"/>
        </w:rPr>
        <w:t xml:space="preserve"> дітей</w:t>
      </w:r>
      <w:r w:rsidR="004770C9" w:rsidRPr="00B332E5">
        <w:rPr>
          <w:sz w:val="28"/>
          <w:szCs w:val="28"/>
          <w:lang w:val="uk-UA"/>
        </w:rPr>
        <w:t xml:space="preserve">), </w:t>
      </w:r>
    </w:p>
    <w:p w:rsidR="00EC46BA" w:rsidRDefault="00EC46BA" w:rsidP="00EC46BA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середня група</w:t>
      </w:r>
      <w:r w:rsidR="004E37C8">
        <w:rPr>
          <w:sz w:val="28"/>
          <w:szCs w:val="28"/>
          <w:lang w:val="uk-UA"/>
        </w:rPr>
        <w:t xml:space="preserve"> - 2 (31 дитина</w:t>
      </w:r>
      <w:r w:rsidR="005539BF">
        <w:rPr>
          <w:sz w:val="28"/>
          <w:szCs w:val="28"/>
          <w:lang w:val="uk-UA"/>
        </w:rPr>
        <w:t>, 34 дитини</w:t>
      </w:r>
      <w:r w:rsidR="004770C9" w:rsidRPr="00B332E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</w:p>
    <w:p w:rsidR="00EC46BA" w:rsidRDefault="00EC46BA" w:rsidP="00EC46BA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старша група –</w:t>
      </w:r>
      <w:r w:rsidR="004E37C8">
        <w:rPr>
          <w:sz w:val="28"/>
          <w:szCs w:val="28"/>
          <w:lang w:val="uk-UA"/>
        </w:rPr>
        <w:t xml:space="preserve"> 2</w:t>
      </w:r>
      <w:r w:rsidR="005539BF">
        <w:rPr>
          <w:sz w:val="28"/>
          <w:szCs w:val="28"/>
          <w:lang w:val="uk-UA"/>
        </w:rPr>
        <w:t xml:space="preserve"> (35</w:t>
      </w:r>
      <w:r>
        <w:rPr>
          <w:sz w:val="28"/>
          <w:szCs w:val="28"/>
          <w:lang w:val="uk-UA"/>
        </w:rPr>
        <w:t xml:space="preserve"> дітей</w:t>
      </w:r>
      <w:r w:rsidR="004E37C8">
        <w:rPr>
          <w:sz w:val="28"/>
          <w:szCs w:val="28"/>
          <w:lang w:val="uk-UA"/>
        </w:rPr>
        <w:t>, 36 дітей</w:t>
      </w:r>
      <w:r>
        <w:rPr>
          <w:sz w:val="28"/>
          <w:szCs w:val="28"/>
          <w:lang w:val="uk-UA"/>
        </w:rPr>
        <w:t>)</w:t>
      </w:r>
      <w:r w:rsidR="004770C9" w:rsidRPr="00B332E5">
        <w:rPr>
          <w:sz w:val="28"/>
          <w:szCs w:val="28"/>
          <w:lang w:val="uk-UA"/>
        </w:rPr>
        <w:t xml:space="preserve">. </w:t>
      </w:r>
    </w:p>
    <w:p w:rsidR="004A0A9B" w:rsidRPr="00B332E5" w:rsidRDefault="004E37C8" w:rsidP="00EC46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Випускаємо до школи 68</w:t>
      </w:r>
      <w:r w:rsidR="005539BF">
        <w:rPr>
          <w:sz w:val="28"/>
          <w:szCs w:val="28"/>
          <w:lang w:val="uk-UA"/>
        </w:rPr>
        <w:t xml:space="preserve"> дітей</w:t>
      </w:r>
      <w:r w:rsidR="00272547">
        <w:rPr>
          <w:sz w:val="28"/>
          <w:szCs w:val="28"/>
          <w:lang w:val="uk-UA"/>
        </w:rPr>
        <w:t xml:space="preserve"> </w:t>
      </w:r>
      <w:r w:rsidR="00690F30">
        <w:rPr>
          <w:sz w:val="28"/>
          <w:szCs w:val="28"/>
          <w:lang w:val="uk-UA"/>
        </w:rPr>
        <w:t>–</w:t>
      </w:r>
      <w:r w:rsidR="00272547">
        <w:rPr>
          <w:sz w:val="28"/>
          <w:szCs w:val="28"/>
          <w:lang w:val="uk-UA"/>
        </w:rPr>
        <w:t xml:space="preserve"> </w:t>
      </w:r>
      <w:proofErr w:type="spellStart"/>
      <w:r w:rsidR="00470F07">
        <w:rPr>
          <w:sz w:val="28"/>
          <w:szCs w:val="28"/>
          <w:lang w:val="uk-UA"/>
        </w:rPr>
        <w:t>шести</w:t>
      </w:r>
      <w:r w:rsidR="00690F30">
        <w:rPr>
          <w:sz w:val="28"/>
          <w:szCs w:val="28"/>
          <w:lang w:val="uk-UA"/>
        </w:rPr>
        <w:t>р</w:t>
      </w:r>
      <w:r w:rsidR="00BF0C19">
        <w:rPr>
          <w:sz w:val="28"/>
          <w:szCs w:val="28"/>
          <w:lang w:val="uk-UA"/>
        </w:rPr>
        <w:t>ічок</w:t>
      </w:r>
      <w:proofErr w:type="spellEnd"/>
      <w:r w:rsidR="00BF0C19">
        <w:rPr>
          <w:sz w:val="28"/>
          <w:szCs w:val="28"/>
          <w:lang w:val="uk-UA"/>
        </w:rPr>
        <w:t xml:space="preserve"> (3 дітей старшої групи не ідуть в школу</w:t>
      </w:r>
      <w:r w:rsidR="00690F30">
        <w:rPr>
          <w:sz w:val="28"/>
          <w:szCs w:val="28"/>
          <w:lang w:val="uk-UA"/>
        </w:rPr>
        <w:t>)</w:t>
      </w:r>
      <w:r w:rsidR="001A3030" w:rsidRPr="00B332E5">
        <w:rPr>
          <w:sz w:val="28"/>
          <w:szCs w:val="28"/>
          <w:lang w:val="uk-UA"/>
        </w:rPr>
        <w:t>.</w:t>
      </w:r>
    </w:p>
    <w:p w:rsidR="004770C9" w:rsidRDefault="004770C9" w:rsidP="004770C9">
      <w:pPr>
        <w:jc w:val="both"/>
        <w:rPr>
          <w:sz w:val="28"/>
          <w:szCs w:val="28"/>
          <w:lang w:val="uk-UA"/>
        </w:rPr>
      </w:pPr>
      <w:r w:rsidRPr="00B332E5">
        <w:rPr>
          <w:sz w:val="28"/>
          <w:szCs w:val="28"/>
          <w:lang w:val="uk-UA"/>
        </w:rPr>
        <w:t xml:space="preserve">   Режим роботи закладу відповідає санітарно-гігіє</w:t>
      </w:r>
      <w:r w:rsidR="005539BF">
        <w:rPr>
          <w:sz w:val="28"/>
          <w:szCs w:val="28"/>
          <w:lang w:val="uk-UA"/>
        </w:rPr>
        <w:t>нічним вимогам, освітньо</w:t>
      </w:r>
      <w:r w:rsidRPr="00B332E5">
        <w:rPr>
          <w:sz w:val="28"/>
          <w:szCs w:val="28"/>
          <w:lang w:val="uk-UA"/>
        </w:rPr>
        <w:t xml:space="preserve">му процесу, запитам батьків. Початок роботи </w:t>
      </w:r>
      <w:r w:rsidR="00272547">
        <w:rPr>
          <w:sz w:val="28"/>
          <w:szCs w:val="28"/>
          <w:lang w:val="uk-UA"/>
        </w:rPr>
        <w:t xml:space="preserve">закладу </w:t>
      </w:r>
      <w:r w:rsidRPr="00B332E5">
        <w:rPr>
          <w:sz w:val="28"/>
          <w:szCs w:val="28"/>
          <w:lang w:val="uk-UA"/>
        </w:rPr>
        <w:t>о 7.00 годині, кінець робочо</w:t>
      </w:r>
      <w:r w:rsidR="00272547">
        <w:rPr>
          <w:sz w:val="28"/>
          <w:szCs w:val="28"/>
          <w:lang w:val="uk-UA"/>
        </w:rPr>
        <w:t>го дня о 19 годині</w:t>
      </w:r>
      <w:r w:rsidRPr="00B332E5">
        <w:rPr>
          <w:sz w:val="28"/>
          <w:szCs w:val="28"/>
          <w:lang w:val="uk-UA"/>
        </w:rPr>
        <w:t>.</w:t>
      </w:r>
      <w:r w:rsidR="00BF0C19">
        <w:rPr>
          <w:sz w:val="28"/>
          <w:szCs w:val="28"/>
          <w:lang w:val="uk-UA"/>
        </w:rPr>
        <w:t xml:space="preserve"> Група №1</w:t>
      </w:r>
      <w:r w:rsidR="005539BF">
        <w:rPr>
          <w:sz w:val="28"/>
          <w:szCs w:val="28"/>
          <w:lang w:val="uk-UA"/>
        </w:rPr>
        <w:t xml:space="preserve"> (старша) – логопедична група з режимом роботи 1</w:t>
      </w:r>
      <w:r w:rsidR="00243C75">
        <w:rPr>
          <w:sz w:val="28"/>
          <w:szCs w:val="28"/>
          <w:lang w:val="uk-UA"/>
        </w:rPr>
        <w:t>0,5 годин (з 7.30 до 18.00)</w:t>
      </w:r>
    </w:p>
    <w:p w:rsidR="00B72538" w:rsidRDefault="00B72538" w:rsidP="00797031">
      <w:pPr>
        <w:jc w:val="both"/>
        <w:rPr>
          <w:b/>
          <w:sz w:val="28"/>
          <w:szCs w:val="28"/>
          <w:lang w:val="uk-UA"/>
        </w:rPr>
      </w:pPr>
    </w:p>
    <w:p w:rsidR="00797031" w:rsidRDefault="00B72538" w:rsidP="0079703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343867">
        <w:rPr>
          <w:b/>
          <w:sz w:val="28"/>
          <w:szCs w:val="28"/>
          <w:lang w:val="uk-UA"/>
        </w:rPr>
        <w:t>З</w:t>
      </w:r>
      <w:r w:rsidR="00797031" w:rsidRPr="00797031">
        <w:rPr>
          <w:b/>
          <w:sz w:val="28"/>
          <w:szCs w:val="28"/>
          <w:lang w:val="uk-UA"/>
        </w:rPr>
        <w:t>абезпечення дошкільного навчального закладу кваліфік</w:t>
      </w:r>
      <w:r w:rsidR="00343867">
        <w:rPr>
          <w:b/>
          <w:sz w:val="28"/>
          <w:szCs w:val="28"/>
          <w:lang w:val="uk-UA"/>
        </w:rPr>
        <w:t xml:space="preserve">ованими педагогічними кадрами, </w:t>
      </w:r>
      <w:r w:rsidR="00797031" w:rsidRPr="00797031">
        <w:rPr>
          <w:b/>
          <w:sz w:val="28"/>
          <w:szCs w:val="28"/>
          <w:lang w:val="uk-UA"/>
        </w:rPr>
        <w:t xml:space="preserve"> доцільності їх розстановки</w:t>
      </w:r>
      <w:r w:rsidR="00343867">
        <w:rPr>
          <w:b/>
          <w:sz w:val="28"/>
          <w:szCs w:val="28"/>
          <w:lang w:val="uk-UA"/>
        </w:rPr>
        <w:t xml:space="preserve"> та створення умов для професійного росту</w:t>
      </w:r>
      <w:r w:rsidR="00797031" w:rsidRPr="00797031">
        <w:rPr>
          <w:b/>
          <w:sz w:val="28"/>
          <w:szCs w:val="28"/>
          <w:lang w:val="uk-UA"/>
        </w:rPr>
        <w:t>.</w:t>
      </w:r>
    </w:p>
    <w:p w:rsidR="00797031" w:rsidRDefault="00797031" w:rsidP="007970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Важливим н</w:t>
      </w:r>
      <w:r w:rsidR="00BF0C19">
        <w:rPr>
          <w:sz w:val="28"/>
          <w:szCs w:val="28"/>
          <w:lang w:val="uk-UA"/>
        </w:rPr>
        <w:t>апрямом роботи завідуючої в 2018-2019</w:t>
      </w:r>
      <w:r>
        <w:rPr>
          <w:sz w:val="28"/>
          <w:szCs w:val="28"/>
          <w:lang w:val="uk-UA"/>
        </w:rPr>
        <w:t xml:space="preserve"> навчальному році було забезпечення дошкільного навчального закладу кваліфікованими педагогічними кадрами, технічним персоналом. За навчальн</w:t>
      </w:r>
      <w:r w:rsidR="00690F30">
        <w:rPr>
          <w:sz w:val="28"/>
          <w:szCs w:val="28"/>
          <w:lang w:val="uk-UA"/>
        </w:rPr>
        <w:t xml:space="preserve">ий рік </w:t>
      </w:r>
      <w:r w:rsidR="00BF0C19">
        <w:rPr>
          <w:sz w:val="28"/>
          <w:szCs w:val="28"/>
          <w:lang w:val="uk-UA"/>
        </w:rPr>
        <w:t>звільнилися 1 вихователь і вчитель-логопед і відповідно прийняли вихователя і вчителя-логопеда.</w:t>
      </w:r>
      <w:r w:rsidR="00F60DE0">
        <w:rPr>
          <w:sz w:val="28"/>
          <w:szCs w:val="28"/>
          <w:lang w:val="uk-UA"/>
        </w:rPr>
        <w:t xml:space="preserve"> Із технічного персоналу звільнилися 2 помічника вихователя і прийняли 2</w:t>
      </w:r>
      <w:r w:rsidR="00243C75">
        <w:rPr>
          <w:sz w:val="28"/>
          <w:szCs w:val="28"/>
          <w:lang w:val="uk-UA"/>
        </w:rPr>
        <w:t xml:space="preserve"> помічник</w:t>
      </w:r>
      <w:r w:rsidR="00F60DE0">
        <w:rPr>
          <w:sz w:val="28"/>
          <w:szCs w:val="28"/>
          <w:lang w:val="uk-UA"/>
        </w:rPr>
        <w:t>а</w:t>
      </w:r>
      <w:r w:rsidR="00243C75">
        <w:rPr>
          <w:sz w:val="28"/>
          <w:szCs w:val="28"/>
          <w:lang w:val="uk-UA"/>
        </w:rPr>
        <w:t xml:space="preserve"> вихователя</w:t>
      </w:r>
      <w:r w:rsidR="001559C6">
        <w:rPr>
          <w:sz w:val="28"/>
          <w:szCs w:val="28"/>
          <w:lang w:val="uk-UA"/>
        </w:rPr>
        <w:t>.</w:t>
      </w:r>
    </w:p>
    <w:p w:rsidR="00797031" w:rsidRDefault="00F60DE0" w:rsidP="007970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Станом на 31 травня 2019</w:t>
      </w:r>
      <w:r w:rsidR="00797031">
        <w:rPr>
          <w:sz w:val="28"/>
          <w:szCs w:val="28"/>
          <w:lang w:val="uk-UA"/>
        </w:rPr>
        <w:t xml:space="preserve"> року дошкільний навчальний заклад повністю укомплектований педагогічними кадрами та обслуговуючим персоналом згідно із шт</w:t>
      </w:r>
      <w:r w:rsidR="00690F30">
        <w:rPr>
          <w:sz w:val="28"/>
          <w:szCs w:val="28"/>
          <w:lang w:val="uk-UA"/>
        </w:rPr>
        <w:t>атним розписом. Всього пра</w:t>
      </w:r>
      <w:r>
        <w:rPr>
          <w:sz w:val="28"/>
          <w:szCs w:val="28"/>
          <w:lang w:val="uk-UA"/>
        </w:rPr>
        <w:t>цює 40</w:t>
      </w:r>
      <w:r w:rsidR="00690F30">
        <w:rPr>
          <w:sz w:val="28"/>
          <w:szCs w:val="28"/>
          <w:lang w:val="uk-UA"/>
        </w:rPr>
        <w:t xml:space="preserve"> працівників</w:t>
      </w:r>
      <w:r w:rsidR="00797031">
        <w:rPr>
          <w:sz w:val="28"/>
          <w:szCs w:val="28"/>
          <w:lang w:val="uk-UA"/>
        </w:rPr>
        <w:t>.</w:t>
      </w:r>
    </w:p>
    <w:p w:rsidR="00E61F13" w:rsidRPr="009A18D4" w:rsidRDefault="00797031" w:rsidP="00797031">
      <w:pPr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    Пед</w:t>
      </w:r>
      <w:r w:rsidR="00F60DE0">
        <w:rPr>
          <w:sz w:val="28"/>
          <w:szCs w:val="28"/>
          <w:lang w:val="uk-UA"/>
        </w:rPr>
        <w:t>агогічний процес забезпечують 18</w:t>
      </w:r>
      <w:r>
        <w:rPr>
          <w:sz w:val="28"/>
          <w:szCs w:val="28"/>
          <w:lang w:val="uk-UA"/>
        </w:rPr>
        <w:t xml:space="preserve"> педагогічних працівників, з них: </w:t>
      </w:r>
    </w:p>
    <w:p w:rsidR="00797031" w:rsidRPr="00C82A19" w:rsidRDefault="00F60DE0" w:rsidP="0079703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12 </w:t>
      </w:r>
      <w:r w:rsidR="00797031" w:rsidRPr="00B332E5">
        <w:rPr>
          <w:sz w:val="28"/>
          <w:szCs w:val="28"/>
          <w:lang w:val="uk-UA"/>
        </w:rPr>
        <w:t xml:space="preserve"> вихователі</w:t>
      </w:r>
      <w:r w:rsidR="00797031">
        <w:rPr>
          <w:sz w:val="28"/>
          <w:szCs w:val="28"/>
          <w:lang w:val="uk-UA"/>
        </w:rPr>
        <w:t>в</w:t>
      </w:r>
      <w:r w:rsidR="00797031" w:rsidRPr="00B332E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 музичних</w:t>
      </w:r>
      <w:r w:rsidR="00797031" w:rsidRPr="00B332E5">
        <w:rPr>
          <w:sz w:val="28"/>
          <w:szCs w:val="28"/>
          <w:lang w:val="uk-UA"/>
        </w:rPr>
        <w:t xml:space="preserve"> керівник</w:t>
      </w:r>
      <w:r>
        <w:rPr>
          <w:sz w:val="28"/>
          <w:szCs w:val="28"/>
          <w:lang w:val="uk-UA"/>
        </w:rPr>
        <w:t>а</w:t>
      </w:r>
      <w:r w:rsidR="00797031" w:rsidRPr="00B332E5">
        <w:rPr>
          <w:sz w:val="28"/>
          <w:szCs w:val="28"/>
          <w:lang w:val="uk-UA"/>
        </w:rPr>
        <w:t>, ін</w:t>
      </w:r>
      <w:r w:rsidR="00243C75">
        <w:rPr>
          <w:sz w:val="28"/>
          <w:szCs w:val="28"/>
          <w:lang w:val="uk-UA"/>
        </w:rPr>
        <w:t>структори з фізкультури</w:t>
      </w:r>
      <w:r w:rsidR="00797031" w:rsidRPr="00B332E5">
        <w:rPr>
          <w:sz w:val="28"/>
          <w:szCs w:val="28"/>
          <w:lang w:val="uk-UA"/>
        </w:rPr>
        <w:t>,</w:t>
      </w:r>
      <w:r w:rsidR="00797031">
        <w:rPr>
          <w:sz w:val="28"/>
          <w:szCs w:val="28"/>
          <w:lang w:val="uk-UA"/>
        </w:rPr>
        <w:t xml:space="preserve"> практичний психолог, вчитель-логопед, вихователь-методист, завідуюча</w:t>
      </w:r>
      <w:r w:rsidR="00797031" w:rsidRPr="00B332E5">
        <w:rPr>
          <w:sz w:val="28"/>
          <w:szCs w:val="28"/>
          <w:lang w:val="uk-UA"/>
        </w:rPr>
        <w:t>.</w:t>
      </w:r>
    </w:p>
    <w:p w:rsidR="00EC0EF4" w:rsidRPr="00F60DE0" w:rsidRDefault="00C82A19" w:rsidP="00B45C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педагоги мають спеціальну пед</w:t>
      </w:r>
      <w:r w:rsidR="00F60DE0">
        <w:rPr>
          <w:sz w:val="28"/>
          <w:szCs w:val="28"/>
          <w:lang w:val="uk-UA"/>
        </w:rPr>
        <w:t>агогічну освіту: повну вищу – 14</w:t>
      </w:r>
      <w:r>
        <w:rPr>
          <w:sz w:val="28"/>
          <w:szCs w:val="28"/>
          <w:lang w:val="uk-UA"/>
        </w:rPr>
        <w:t xml:space="preserve"> (</w:t>
      </w:r>
      <w:r w:rsidR="00F60DE0">
        <w:rPr>
          <w:sz w:val="28"/>
          <w:szCs w:val="28"/>
          <w:lang w:val="uk-UA"/>
        </w:rPr>
        <w:t>78%),  ступінь вищої (бакалавр)</w:t>
      </w:r>
      <w:r w:rsidR="00544C59">
        <w:rPr>
          <w:sz w:val="28"/>
          <w:szCs w:val="28"/>
          <w:lang w:val="uk-UA"/>
        </w:rPr>
        <w:t xml:space="preserve"> – 1</w:t>
      </w:r>
      <w:r w:rsidR="00F60DE0">
        <w:rPr>
          <w:sz w:val="28"/>
          <w:szCs w:val="28"/>
          <w:lang w:val="uk-UA"/>
        </w:rPr>
        <w:t>(5</w:t>
      </w:r>
      <w:r w:rsidR="009A18D4">
        <w:rPr>
          <w:sz w:val="28"/>
          <w:szCs w:val="28"/>
          <w:lang w:val="uk-UA"/>
        </w:rPr>
        <w:t>%), не повну вищу</w:t>
      </w:r>
      <w:r w:rsidR="00690F30">
        <w:rPr>
          <w:sz w:val="28"/>
          <w:szCs w:val="28"/>
          <w:lang w:val="uk-UA"/>
        </w:rPr>
        <w:t xml:space="preserve"> – 3</w:t>
      </w:r>
      <w:r w:rsidR="00F60DE0">
        <w:rPr>
          <w:sz w:val="28"/>
          <w:szCs w:val="28"/>
          <w:lang w:val="uk-UA"/>
        </w:rPr>
        <w:t>(17</w:t>
      </w:r>
      <w:r w:rsidR="00544C59">
        <w:rPr>
          <w:sz w:val="28"/>
          <w:szCs w:val="28"/>
          <w:lang w:val="uk-UA"/>
        </w:rPr>
        <w:t xml:space="preserve">%), </w:t>
      </w:r>
      <w:r>
        <w:rPr>
          <w:sz w:val="28"/>
          <w:szCs w:val="28"/>
          <w:lang w:val="uk-UA"/>
        </w:rPr>
        <w:t xml:space="preserve">з них </w:t>
      </w:r>
      <w:r w:rsidR="007A16E2" w:rsidRPr="007A16E2">
        <w:rPr>
          <w:sz w:val="28"/>
          <w:szCs w:val="28"/>
        </w:rPr>
        <w:t>1</w:t>
      </w:r>
      <w:r w:rsidR="007A16E2">
        <w:rPr>
          <w:sz w:val="28"/>
          <w:szCs w:val="28"/>
          <w:lang w:val="uk-UA"/>
        </w:rPr>
        <w:t xml:space="preserve"> – продовжує</w:t>
      </w:r>
      <w:r>
        <w:rPr>
          <w:sz w:val="28"/>
          <w:szCs w:val="28"/>
          <w:lang w:val="uk-UA"/>
        </w:rPr>
        <w:t xml:space="preserve"> навчання. </w:t>
      </w:r>
      <w:r w:rsidR="000C1FF2">
        <w:rPr>
          <w:sz w:val="28"/>
          <w:szCs w:val="28"/>
          <w:lang w:val="uk-UA"/>
        </w:rPr>
        <w:t>Із</w:t>
      </w:r>
      <w:r w:rsidR="00F60DE0" w:rsidRPr="00F60DE0">
        <w:rPr>
          <w:sz w:val="28"/>
          <w:szCs w:val="28"/>
          <w:lang w:val="uk-UA"/>
        </w:rPr>
        <w:t xml:space="preserve"> стажем:</w:t>
      </w:r>
    </w:p>
    <w:p w:rsidR="00F60DE0" w:rsidRPr="00F60DE0" w:rsidRDefault="00F60DE0" w:rsidP="000C1FF2">
      <w:pPr>
        <w:pStyle w:val="a8"/>
        <w:numPr>
          <w:ilvl w:val="0"/>
          <w:numId w:val="11"/>
        </w:num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3 років </w:t>
      </w:r>
      <w:r w:rsidR="000C1FF2" w:rsidRPr="00F60DE0">
        <w:rPr>
          <w:rFonts w:ascii="Times New Roman" w:hAnsi="Times New Roman"/>
          <w:sz w:val="28"/>
          <w:szCs w:val="28"/>
          <w:lang w:val="uk-UA"/>
        </w:rPr>
        <w:t>педагогічного стажу</w:t>
      </w:r>
      <w:r w:rsidR="000C1FF2" w:rsidRPr="00EC0E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1FF2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1FF2">
        <w:rPr>
          <w:rFonts w:ascii="Times New Roman" w:hAnsi="Times New Roman"/>
          <w:sz w:val="28"/>
          <w:szCs w:val="28"/>
          <w:lang w:val="uk-UA"/>
        </w:rPr>
        <w:t>4 (22%)</w:t>
      </w:r>
    </w:p>
    <w:p w:rsidR="00E25721" w:rsidRDefault="00B05AAD" w:rsidP="000C1FF2">
      <w:pPr>
        <w:pStyle w:val="a8"/>
        <w:numPr>
          <w:ilvl w:val="0"/>
          <w:numId w:val="11"/>
        </w:num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F60DE0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A18D4" w:rsidRPr="00F60DE0">
        <w:rPr>
          <w:rFonts w:ascii="Times New Roman" w:hAnsi="Times New Roman"/>
          <w:sz w:val="28"/>
          <w:szCs w:val="28"/>
          <w:lang w:val="uk-UA"/>
        </w:rPr>
        <w:t>10 років педагогічного стажу</w:t>
      </w:r>
      <w:r w:rsidR="000C1FF2">
        <w:rPr>
          <w:rFonts w:ascii="Times New Roman" w:hAnsi="Times New Roman"/>
          <w:sz w:val="28"/>
          <w:szCs w:val="28"/>
          <w:lang w:val="uk-UA"/>
        </w:rPr>
        <w:t xml:space="preserve"> – 6 (34</w:t>
      </w:r>
      <w:r w:rsidRPr="00EC0EF4">
        <w:rPr>
          <w:rFonts w:ascii="Times New Roman" w:hAnsi="Times New Roman"/>
          <w:sz w:val="28"/>
          <w:szCs w:val="28"/>
          <w:lang w:val="uk-UA"/>
        </w:rPr>
        <w:t xml:space="preserve">%), </w:t>
      </w:r>
    </w:p>
    <w:p w:rsidR="00EC0EF4" w:rsidRPr="00EC0EF4" w:rsidRDefault="00B05AAD" w:rsidP="000C1FF2">
      <w:pPr>
        <w:pStyle w:val="a8"/>
        <w:numPr>
          <w:ilvl w:val="0"/>
          <w:numId w:val="11"/>
        </w:num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EC0EF4">
        <w:rPr>
          <w:rFonts w:ascii="Times New Roman" w:hAnsi="Times New Roman"/>
          <w:sz w:val="28"/>
          <w:szCs w:val="28"/>
          <w:lang w:val="uk-UA"/>
        </w:rPr>
        <w:t>до 20 років педаг</w:t>
      </w:r>
      <w:r w:rsidR="000C1FF2">
        <w:rPr>
          <w:rFonts w:ascii="Times New Roman" w:hAnsi="Times New Roman"/>
          <w:sz w:val="28"/>
          <w:szCs w:val="28"/>
          <w:lang w:val="uk-UA"/>
        </w:rPr>
        <w:t>огічного стажу – 2 (11</w:t>
      </w:r>
      <w:r w:rsidR="009A18D4" w:rsidRPr="00EC0EF4">
        <w:rPr>
          <w:rFonts w:ascii="Times New Roman" w:hAnsi="Times New Roman"/>
          <w:sz w:val="28"/>
          <w:szCs w:val="28"/>
          <w:lang w:val="uk-UA"/>
        </w:rPr>
        <w:t xml:space="preserve">%), </w:t>
      </w:r>
    </w:p>
    <w:p w:rsidR="00EC0EF4" w:rsidRPr="00EC0EF4" w:rsidRDefault="009A18D4" w:rsidP="000C1FF2">
      <w:pPr>
        <w:pStyle w:val="a8"/>
        <w:numPr>
          <w:ilvl w:val="0"/>
          <w:numId w:val="11"/>
        </w:num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EC0EF4">
        <w:rPr>
          <w:rFonts w:ascii="Times New Roman" w:hAnsi="Times New Roman"/>
          <w:sz w:val="28"/>
          <w:szCs w:val="28"/>
          <w:lang w:val="uk-UA"/>
        </w:rPr>
        <w:t>до 3</w:t>
      </w:r>
      <w:r w:rsidR="00B05AAD" w:rsidRPr="00EC0EF4">
        <w:rPr>
          <w:rFonts w:ascii="Times New Roman" w:hAnsi="Times New Roman"/>
          <w:sz w:val="28"/>
          <w:szCs w:val="28"/>
          <w:lang w:val="uk-UA"/>
        </w:rPr>
        <w:t xml:space="preserve">0 років педагогічного стажу </w:t>
      </w:r>
      <w:r w:rsidR="002747AC" w:rsidRPr="00EC0EF4">
        <w:rPr>
          <w:rFonts w:ascii="Times New Roman" w:hAnsi="Times New Roman"/>
          <w:sz w:val="28"/>
          <w:szCs w:val="28"/>
          <w:lang w:val="uk-UA"/>
        </w:rPr>
        <w:t>–</w:t>
      </w:r>
      <w:r w:rsidR="00B05AAD" w:rsidRPr="00EC0E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1FF2">
        <w:rPr>
          <w:rFonts w:ascii="Times New Roman" w:hAnsi="Times New Roman"/>
          <w:sz w:val="28"/>
          <w:szCs w:val="28"/>
          <w:lang w:val="uk-UA"/>
        </w:rPr>
        <w:t>4(22</w:t>
      </w:r>
      <w:r w:rsidR="002747AC" w:rsidRPr="00EC0EF4">
        <w:rPr>
          <w:rFonts w:ascii="Times New Roman" w:hAnsi="Times New Roman"/>
          <w:sz w:val="28"/>
          <w:szCs w:val="28"/>
          <w:lang w:val="uk-UA"/>
        </w:rPr>
        <w:t>%)</w:t>
      </w:r>
      <w:r w:rsidRPr="00EC0EF4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B05AAD" w:rsidRDefault="009A18D4" w:rsidP="000C1FF2">
      <w:pPr>
        <w:pStyle w:val="a8"/>
        <w:numPr>
          <w:ilvl w:val="0"/>
          <w:numId w:val="11"/>
        </w:num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EC0EF4">
        <w:rPr>
          <w:rFonts w:ascii="Times New Roman" w:hAnsi="Times New Roman"/>
          <w:sz w:val="28"/>
          <w:szCs w:val="28"/>
          <w:lang w:val="uk-UA"/>
        </w:rPr>
        <w:lastRenderedPageBreak/>
        <w:t>більше 30 років педагогічного стажу –</w:t>
      </w:r>
      <w:r w:rsidR="000C1FF2">
        <w:rPr>
          <w:rFonts w:ascii="Times New Roman" w:hAnsi="Times New Roman"/>
          <w:sz w:val="28"/>
          <w:szCs w:val="28"/>
          <w:lang w:val="uk-UA"/>
        </w:rPr>
        <w:t xml:space="preserve"> 2 (11</w:t>
      </w:r>
      <w:r w:rsidRPr="00EC0EF4">
        <w:rPr>
          <w:rFonts w:ascii="Times New Roman" w:hAnsi="Times New Roman"/>
          <w:sz w:val="28"/>
          <w:szCs w:val="28"/>
          <w:lang w:val="uk-UA"/>
        </w:rPr>
        <w:t>%)</w:t>
      </w:r>
      <w:r w:rsidR="002747AC" w:rsidRPr="00EC0EF4">
        <w:rPr>
          <w:rFonts w:ascii="Times New Roman" w:hAnsi="Times New Roman"/>
          <w:sz w:val="28"/>
          <w:szCs w:val="28"/>
          <w:lang w:val="uk-UA"/>
        </w:rPr>
        <w:t>.</w:t>
      </w:r>
    </w:p>
    <w:p w:rsidR="00EC0EF4" w:rsidRPr="00EC0EF4" w:rsidRDefault="00EC0EF4" w:rsidP="00EC0EF4">
      <w:pPr>
        <w:pStyle w:val="a8"/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B6E" w:rsidRDefault="00AE1B6E" w:rsidP="007970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 результатами атестації педагоги мають такі кваліфікаційні категорії:</w:t>
      </w:r>
    </w:p>
    <w:p w:rsidR="002747AC" w:rsidRDefault="00243C75" w:rsidP="00AE1B6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спеціаліст вищої категорії – 3</w:t>
      </w:r>
    </w:p>
    <w:p w:rsidR="00AE1B6E" w:rsidRDefault="000C1FF2" w:rsidP="00AE1B6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спеціаліст першої категорії – 3</w:t>
      </w:r>
    </w:p>
    <w:p w:rsidR="000048FC" w:rsidRDefault="00243C75" w:rsidP="00AE1B6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спеціаліст другої катег</w:t>
      </w:r>
      <w:r w:rsidR="000C1FF2">
        <w:rPr>
          <w:sz w:val="28"/>
          <w:szCs w:val="28"/>
          <w:lang w:val="uk-UA"/>
        </w:rPr>
        <w:t>орії – 6</w:t>
      </w:r>
    </w:p>
    <w:p w:rsidR="00AE1B6E" w:rsidRDefault="000C1FF2" w:rsidP="00AE1B6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243C75">
        <w:rPr>
          <w:sz w:val="28"/>
          <w:szCs w:val="28"/>
          <w:lang w:val="uk-UA"/>
        </w:rPr>
        <w:t xml:space="preserve"> тарифний розряд – 2</w:t>
      </w:r>
      <w:r w:rsidR="000048FC">
        <w:rPr>
          <w:sz w:val="28"/>
          <w:szCs w:val="28"/>
          <w:lang w:val="uk-UA"/>
        </w:rPr>
        <w:t>;  з них</w:t>
      </w:r>
    </w:p>
    <w:p w:rsidR="000048FC" w:rsidRDefault="000048FC" w:rsidP="000048FC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званням «вихователь-методист» - 3.</w:t>
      </w:r>
    </w:p>
    <w:p w:rsidR="00EC0EF4" w:rsidRPr="000A09CE" w:rsidRDefault="000C1FF2" w:rsidP="000A09CE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C1FF2">
        <w:rPr>
          <w:rFonts w:ascii="Times New Roman" w:hAnsi="Times New Roman"/>
          <w:sz w:val="28"/>
          <w:szCs w:val="28"/>
          <w:lang w:val="uk-UA"/>
        </w:rPr>
        <w:t xml:space="preserve"> спеціалісти, які</w:t>
      </w:r>
      <w:r w:rsidR="000048FC" w:rsidRPr="000C1FF2">
        <w:rPr>
          <w:rFonts w:ascii="Times New Roman" w:hAnsi="Times New Roman"/>
          <w:sz w:val="28"/>
          <w:szCs w:val="28"/>
          <w:lang w:val="uk-UA"/>
        </w:rPr>
        <w:t xml:space="preserve"> ще не атестувалися</w:t>
      </w:r>
      <w:r w:rsidRPr="000C1FF2">
        <w:rPr>
          <w:rFonts w:ascii="Times New Roman" w:hAnsi="Times New Roman"/>
          <w:sz w:val="28"/>
          <w:szCs w:val="28"/>
          <w:lang w:val="uk-UA"/>
        </w:rPr>
        <w:t xml:space="preserve"> - 4</w:t>
      </w:r>
      <w:r w:rsidR="000048FC" w:rsidRPr="000C1FF2">
        <w:rPr>
          <w:rFonts w:ascii="Times New Roman" w:hAnsi="Times New Roman"/>
          <w:sz w:val="28"/>
          <w:szCs w:val="28"/>
          <w:lang w:val="uk-UA"/>
        </w:rPr>
        <w:t>.</w:t>
      </w:r>
    </w:p>
    <w:bookmarkEnd w:id="0"/>
    <w:p w:rsidR="00797031" w:rsidRPr="007225DC" w:rsidRDefault="00797031" w:rsidP="00797031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="000048FC">
        <w:rPr>
          <w:lang w:val="uk-UA"/>
        </w:rPr>
        <w:t xml:space="preserve">  </w:t>
      </w:r>
      <w:r w:rsidR="000C1FF2">
        <w:rPr>
          <w:sz w:val="28"/>
          <w:szCs w:val="28"/>
          <w:lang w:val="uk-UA"/>
        </w:rPr>
        <w:t>В 2018-2019</w:t>
      </w:r>
      <w:r w:rsidRPr="00B332E5">
        <w:rPr>
          <w:sz w:val="28"/>
          <w:szCs w:val="28"/>
          <w:lang w:val="uk-UA"/>
        </w:rPr>
        <w:t xml:space="preserve"> навчальному році був повністю, і своєчасно виконаний перспективний план підвищення кваліфікації педагогічних працівників.</w:t>
      </w:r>
      <w:r>
        <w:rPr>
          <w:sz w:val="28"/>
          <w:szCs w:val="28"/>
          <w:lang w:val="uk-UA"/>
        </w:rPr>
        <w:t xml:space="preserve"> Н</w:t>
      </w:r>
      <w:r w:rsidRPr="007225DC">
        <w:rPr>
          <w:sz w:val="28"/>
          <w:szCs w:val="28"/>
          <w:lang w:val="uk-UA"/>
        </w:rPr>
        <w:t>а курсах пі</w:t>
      </w:r>
      <w:r>
        <w:rPr>
          <w:sz w:val="28"/>
          <w:szCs w:val="28"/>
          <w:lang w:val="uk-UA"/>
        </w:rPr>
        <w:t>двищення кваліфікації при Хмельницькому обласному інституті післядипломної педагогічної освіти</w:t>
      </w:r>
      <w:r w:rsidRPr="007225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підвищували свою фахову май</w:t>
      </w:r>
      <w:r w:rsidR="00243C75">
        <w:rPr>
          <w:sz w:val="28"/>
          <w:szCs w:val="28"/>
          <w:lang w:val="uk-UA"/>
        </w:rPr>
        <w:t>стерність виховате</w:t>
      </w:r>
      <w:r w:rsidR="000C1FF2">
        <w:rPr>
          <w:sz w:val="28"/>
          <w:szCs w:val="28"/>
          <w:lang w:val="uk-UA"/>
        </w:rPr>
        <w:t>лі Мартинюк О.О.</w:t>
      </w:r>
      <w:r w:rsidR="00DD2DE3">
        <w:rPr>
          <w:sz w:val="28"/>
          <w:szCs w:val="28"/>
          <w:lang w:val="uk-UA"/>
        </w:rPr>
        <w:t xml:space="preserve">, </w:t>
      </w:r>
      <w:r w:rsidR="000C1FF2">
        <w:rPr>
          <w:sz w:val="28"/>
          <w:szCs w:val="28"/>
          <w:lang w:val="uk-UA"/>
        </w:rPr>
        <w:t xml:space="preserve"> </w:t>
      </w:r>
      <w:proofErr w:type="spellStart"/>
      <w:r w:rsidR="000C1FF2">
        <w:rPr>
          <w:sz w:val="28"/>
          <w:szCs w:val="28"/>
          <w:lang w:val="uk-UA"/>
        </w:rPr>
        <w:t>Константинова</w:t>
      </w:r>
      <w:proofErr w:type="spellEnd"/>
      <w:r w:rsidR="000C1FF2">
        <w:rPr>
          <w:sz w:val="28"/>
          <w:szCs w:val="28"/>
          <w:lang w:val="uk-UA"/>
        </w:rPr>
        <w:t xml:space="preserve"> А.М., </w:t>
      </w:r>
      <w:proofErr w:type="spellStart"/>
      <w:r w:rsidR="000C1FF2">
        <w:rPr>
          <w:sz w:val="28"/>
          <w:szCs w:val="28"/>
          <w:lang w:val="uk-UA"/>
        </w:rPr>
        <w:t>Івахова</w:t>
      </w:r>
      <w:proofErr w:type="spellEnd"/>
      <w:r w:rsidR="000C1FF2">
        <w:rPr>
          <w:sz w:val="28"/>
          <w:szCs w:val="28"/>
          <w:lang w:val="uk-UA"/>
        </w:rPr>
        <w:t xml:space="preserve"> С.А., </w:t>
      </w:r>
      <w:proofErr w:type="spellStart"/>
      <w:r w:rsidR="000C1FF2">
        <w:rPr>
          <w:sz w:val="28"/>
          <w:szCs w:val="28"/>
          <w:lang w:val="uk-UA"/>
        </w:rPr>
        <w:t>Абдул</w:t>
      </w:r>
      <w:proofErr w:type="spellEnd"/>
      <w:r w:rsidR="000C1FF2">
        <w:rPr>
          <w:sz w:val="28"/>
          <w:szCs w:val="28"/>
          <w:lang w:val="uk-UA"/>
        </w:rPr>
        <w:t xml:space="preserve"> Т.П. і практичний психолог  </w:t>
      </w:r>
      <w:proofErr w:type="spellStart"/>
      <w:r w:rsidR="000C1FF2">
        <w:rPr>
          <w:sz w:val="28"/>
          <w:szCs w:val="28"/>
          <w:lang w:val="uk-UA"/>
        </w:rPr>
        <w:t>Климик</w:t>
      </w:r>
      <w:proofErr w:type="spellEnd"/>
      <w:r w:rsidR="000C1FF2">
        <w:rPr>
          <w:sz w:val="28"/>
          <w:szCs w:val="28"/>
          <w:lang w:val="uk-UA"/>
        </w:rPr>
        <w:t xml:space="preserve"> Е.В.</w:t>
      </w:r>
      <w:r>
        <w:rPr>
          <w:sz w:val="28"/>
          <w:szCs w:val="28"/>
          <w:lang w:val="uk-UA"/>
        </w:rPr>
        <w:t xml:space="preserve"> </w:t>
      </w:r>
    </w:p>
    <w:p w:rsidR="000C1FF2" w:rsidRDefault="00797031" w:rsidP="00797031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="00B72538">
        <w:rPr>
          <w:lang w:val="uk-UA"/>
        </w:rPr>
        <w:t xml:space="preserve">  </w:t>
      </w:r>
      <w:r w:rsidRPr="00B332E5">
        <w:rPr>
          <w:sz w:val="28"/>
          <w:szCs w:val="28"/>
          <w:lang w:val="uk-UA"/>
        </w:rPr>
        <w:t>Чергова атестація педагогічних працівників була проведена відповідно до Типового положення про атестацію педагогічних працівників, затвердженого наказом МОН України від 06.10.20</w:t>
      </w:r>
      <w:r w:rsidR="00B72538">
        <w:rPr>
          <w:sz w:val="28"/>
          <w:szCs w:val="28"/>
          <w:lang w:val="uk-UA"/>
        </w:rPr>
        <w:t>10 року</w:t>
      </w:r>
      <w:r w:rsidRPr="00B332E5">
        <w:rPr>
          <w:sz w:val="28"/>
          <w:szCs w:val="28"/>
          <w:lang w:val="uk-UA"/>
        </w:rPr>
        <w:t xml:space="preserve"> № 930 «Про затвердження Типового положення про атестацію педагогічних працівників», зареєстрованого в Міністерстві юстиції України 14 грудня 2010 року за №1255/18550, та з урахуванням змін до Типового положення про атестацію педагогічних працівників, затверджених наказом Міністерства освіти і науки, молоді та спорту України від 20.12.2011</w:t>
      </w:r>
      <w:r w:rsidR="00B72538">
        <w:rPr>
          <w:sz w:val="28"/>
          <w:szCs w:val="28"/>
          <w:lang w:val="uk-UA"/>
        </w:rPr>
        <w:t>року</w:t>
      </w:r>
      <w:r w:rsidRPr="00B332E5">
        <w:rPr>
          <w:sz w:val="28"/>
          <w:szCs w:val="28"/>
          <w:lang w:val="uk-UA"/>
        </w:rPr>
        <w:t xml:space="preserve"> № 1473.</w:t>
      </w:r>
    </w:p>
    <w:p w:rsidR="00797031" w:rsidRDefault="00797031" w:rsidP="007970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25721">
        <w:rPr>
          <w:sz w:val="28"/>
          <w:szCs w:val="28"/>
          <w:lang w:val="uk-UA"/>
        </w:rPr>
        <w:t>Атестували</w:t>
      </w:r>
      <w:r w:rsidRPr="00B332E5">
        <w:rPr>
          <w:sz w:val="28"/>
          <w:szCs w:val="28"/>
          <w:lang w:val="uk-UA"/>
        </w:rPr>
        <w:t xml:space="preserve">ся в </w:t>
      </w:r>
      <w:r w:rsidR="000C1FF2">
        <w:rPr>
          <w:sz w:val="28"/>
          <w:szCs w:val="28"/>
          <w:lang w:val="uk-UA"/>
        </w:rPr>
        <w:t>2018-2019</w:t>
      </w:r>
      <w:r w:rsidRPr="00B332E5">
        <w:rPr>
          <w:sz w:val="28"/>
          <w:szCs w:val="28"/>
          <w:lang w:val="uk-UA"/>
        </w:rPr>
        <w:t xml:space="preserve"> навчальному ро</w:t>
      </w:r>
      <w:r w:rsidR="000C1FF2">
        <w:rPr>
          <w:sz w:val="28"/>
          <w:szCs w:val="28"/>
          <w:lang w:val="uk-UA"/>
        </w:rPr>
        <w:t>ці вихователі Мартинюк О.О.</w:t>
      </w:r>
      <w:r w:rsidR="00D855A9">
        <w:rPr>
          <w:sz w:val="28"/>
          <w:szCs w:val="28"/>
          <w:lang w:val="uk-UA"/>
        </w:rPr>
        <w:t xml:space="preserve">, Мельник В.С., </w:t>
      </w:r>
      <w:proofErr w:type="spellStart"/>
      <w:r w:rsidR="00D855A9">
        <w:rPr>
          <w:sz w:val="28"/>
          <w:szCs w:val="28"/>
          <w:lang w:val="uk-UA"/>
        </w:rPr>
        <w:t>Шелестюк</w:t>
      </w:r>
      <w:proofErr w:type="spellEnd"/>
      <w:r w:rsidR="00D855A9">
        <w:rPr>
          <w:sz w:val="28"/>
          <w:szCs w:val="28"/>
          <w:lang w:val="uk-UA"/>
        </w:rPr>
        <w:t xml:space="preserve"> А.М., вихователь-методист Попик Н.І.</w:t>
      </w:r>
      <w:r w:rsidR="00243C75">
        <w:rPr>
          <w:sz w:val="28"/>
          <w:szCs w:val="28"/>
          <w:lang w:val="uk-UA"/>
        </w:rPr>
        <w:t>, які підтвердили</w:t>
      </w:r>
      <w:r>
        <w:rPr>
          <w:sz w:val="28"/>
          <w:szCs w:val="28"/>
          <w:lang w:val="uk-UA"/>
        </w:rPr>
        <w:t xml:space="preserve"> </w:t>
      </w:r>
      <w:r w:rsidRPr="00B332E5">
        <w:rPr>
          <w:sz w:val="28"/>
          <w:szCs w:val="28"/>
          <w:lang w:val="uk-UA"/>
        </w:rPr>
        <w:t xml:space="preserve">відповідність </w:t>
      </w:r>
      <w:r>
        <w:rPr>
          <w:sz w:val="28"/>
          <w:szCs w:val="28"/>
          <w:lang w:val="uk-UA"/>
        </w:rPr>
        <w:t xml:space="preserve">займаній </w:t>
      </w:r>
      <w:r w:rsidRPr="00B332E5">
        <w:rPr>
          <w:sz w:val="28"/>
          <w:szCs w:val="28"/>
          <w:lang w:val="uk-UA"/>
        </w:rPr>
        <w:t>посаді</w:t>
      </w:r>
      <w:r>
        <w:rPr>
          <w:sz w:val="28"/>
          <w:szCs w:val="28"/>
          <w:lang w:val="uk-UA"/>
        </w:rPr>
        <w:t xml:space="preserve">, і рішенням атестаційної комісії </w:t>
      </w:r>
      <w:r w:rsidR="00243C75">
        <w:rPr>
          <w:sz w:val="28"/>
          <w:szCs w:val="28"/>
          <w:lang w:val="uk-UA"/>
        </w:rPr>
        <w:t>Хмельницького дошкільного навчального закладу №3 «Світ</w:t>
      </w:r>
      <w:r w:rsidR="00D855A9">
        <w:rPr>
          <w:sz w:val="28"/>
          <w:szCs w:val="28"/>
          <w:lang w:val="uk-UA"/>
        </w:rPr>
        <w:t>лячок» вихователям</w:t>
      </w:r>
      <w:r w:rsidR="00D855A9" w:rsidRPr="00D855A9">
        <w:rPr>
          <w:sz w:val="28"/>
          <w:szCs w:val="28"/>
          <w:lang w:val="uk-UA"/>
        </w:rPr>
        <w:t xml:space="preserve"> </w:t>
      </w:r>
      <w:r w:rsidR="00D855A9">
        <w:rPr>
          <w:sz w:val="28"/>
          <w:szCs w:val="28"/>
          <w:lang w:val="uk-UA"/>
        </w:rPr>
        <w:t xml:space="preserve">Мартинюк О.О., Мельник В.С., </w:t>
      </w:r>
      <w:proofErr w:type="spellStart"/>
      <w:r w:rsidR="00D855A9">
        <w:rPr>
          <w:sz w:val="28"/>
          <w:szCs w:val="28"/>
          <w:lang w:val="uk-UA"/>
        </w:rPr>
        <w:t>Шелестюк</w:t>
      </w:r>
      <w:proofErr w:type="spellEnd"/>
      <w:r w:rsidR="00D855A9">
        <w:rPr>
          <w:sz w:val="28"/>
          <w:szCs w:val="28"/>
          <w:lang w:val="uk-UA"/>
        </w:rPr>
        <w:t xml:space="preserve"> А.М.</w:t>
      </w:r>
      <w:r>
        <w:rPr>
          <w:sz w:val="28"/>
          <w:szCs w:val="28"/>
          <w:lang w:val="uk-UA"/>
        </w:rPr>
        <w:t xml:space="preserve"> присвоєно кваліфікаційну категорію «спеціаліст другої категорії»</w:t>
      </w:r>
      <w:r w:rsidR="00243C75">
        <w:rPr>
          <w:sz w:val="28"/>
          <w:szCs w:val="28"/>
          <w:lang w:val="uk-UA"/>
        </w:rPr>
        <w:t xml:space="preserve">; </w:t>
      </w:r>
      <w:proofErr w:type="spellStart"/>
      <w:r w:rsidR="00243C75">
        <w:rPr>
          <w:sz w:val="28"/>
          <w:szCs w:val="28"/>
          <w:lang w:val="uk-UA"/>
        </w:rPr>
        <w:t>виховат</w:t>
      </w:r>
      <w:r w:rsidR="00D855A9">
        <w:rPr>
          <w:sz w:val="28"/>
          <w:szCs w:val="28"/>
          <w:lang w:val="uk-UA"/>
        </w:rPr>
        <w:t>елю-</w:t>
      </w:r>
      <w:proofErr w:type="spellEnd"/>
      <w:r w:rsidR="00D855A9">
        <w:rPr>
          <w:sz w:val="28"/>
          <w:szCs w:val="28"/>
          <w:lang w:val="uk-UA"/>
        </w:rPr>
        <w:t xml:space="preserve"> методисту Попик Н.І.</w:t>
      </w:r>
      <w:r w:rsidR="00243C75">
        <w:rPr>
          <w:sz w:val="28"/>
          <w:szCs w:val="28"/>
          <w:lang w:val="uk-UA"/>
        </w:rPr>
        <w:t xml:space="preserve"> рішенням атестаційної комісії Департаменту освіти та науки Хмельницької міської ради</w:t>
      </w:r>
      <w:r w:rsidR="000A09CE">
        <w:rPr>
          <w:sz w:val="28"/>
          <w:szCs w:val="28"/>
          <w:lang w:val="uk-UA"/>
        </w:rPr>
        <w:t xml:space="preserve"> підтверджена</w:t>
      </w:r>
      <w:r w:rsidR="00A23B8D">
        <w:rPr>
          <w:sz w:val="28"/>
          <w:szCs w:val="28"/>
          <w:lang w:val="uk-UA"/>
        </w:rPr>
        <w:t xml:space="preserve"> раніше присвоєна кваліфікаційна категорія «спец</w:t>
      </w:r>
      <w:r w:rsidR="00D855A9">
        <w:rPr>
          <w:sz w:val="28"/>
          <w:szCs w:val="28"/>
          <w:lang w:val="uk-UA"/>
        </w:rPr>
        <w:t>іаліст вищої категорії» і присвоєно</w:t>
      </w:r>
      <w:r w:rsidR="00A23B8D">
        <w:rPr>
          <w:sz w:val="28"/>
          <w:szCs w:val="28"/>
          <w:lang w:val="uk-UA"/>
        </w:rPr>
        <w:t xml:space="preserve"> педагог</w:t>
      </w:r>
      <w:r w:rsidR="00D855A9">
        <w:rPr>
          <w:sz w:val="28"/>
          <w:szCs w:val="28"/>
          <w:lang w:val="uk-UA"/>
        </w:rPr>
        <w:t>ічне звання «старший вихователь</w:t>
      </w:r>
      <w:r w:rsidR="00A23B8D">
        <w:rPr>
          <w:sz w:val="28"/>
          <w:szCs w:val="28"/>
          <w:lang w:val="uk-UA"/>
        </w:rPr>
        <w:t>».</w:t>
      </w:r>
    </w:p>
    <w:p w:rsidR="000048FC" w:rsidRDefault="000048FC" w:rsidP="000048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332E5">
        <w:rPr>
          <w:sz w:val="28"/>
          <w:szCs w:val="28"/>
          <w:lang w:val="uk-UA"/>
        </w:rPr>
        <w:t xml:space="preserve">Розстановку кадрів на початку кожного навчального року робимо з урахуванням стажу роботи, досвіду та за психологічною сумісністю, враховуємо також і побажання батьків.   Вихователі і помічники вихователів працюють у тісній взаємодії. В кожній групі панує атмосфера доброзичливості, спокою. Діти </w:t>
      </w:r>
      <w:r>
        <w:rPr>
          <w:sz w:val="28"/>
          <w:szCs w:val="28"/>
          <w:lang w:val="uk-UA"/>
        </w:rPr>
        <w:t>гарно адаптувалися, звикли</w:t>
      </w:r>
      <w:r w:rsidRPr="00B332E5">
        <w:rPr>
          <w:sz w:val="28"/>
          <w:szCs w:val="28"/>
          <w:lang w:val="uk-UA"/>
        </w:rPr>
        <w:t xml:space="preserve"> до своїх </w:t>
      </w:r>
      <w:r w:rsidR="00E25721">
        <w:rPr>
          <w:sz w:val="28"/>
          <w:szCs w:val="28"/>
          <w:lang w:val="uk-UA"/>
        </w:rPr>
        <w:t>вихователів</w:t>
      </w:r>
      <w:r w:rsidR="00A23B8D">
        <w:rPr>
          <w:sz w:val="28"/>
          <w:szCs w:val="28"/>
          <w:lang w:val="uk-UA"/>
        </w:rPr>
        <w:t>. Особливих н</w:t>
      </w:r>
      <w:r w:rsidRPr="00B332E5">
        <w:rPr>
          <w:sz w:val="28"/>
          <w:szCs w:val="28"/>
          <w:lang w:val="uk-UA"/>
        </w:rPr>
        <w:t>арікань з боку батьків на роботу педагогів не було.</w:t>
      </w:r>
    </w:p>
    <w:p w:rsidR="00D855A9" w:rsidRDefault="00D855A9" w:rsidP="000048FC">
      <w:pPr>
        <w:jc w:val="both"/>
        <w:rPr>
          <w:sz w:val="28"/>
          <w:szCs w:val="28"/>
          <w:lang w:val="uk-UA"/>
        </w:rPr>
      </w:pPr>
    </w:p>
    <w:p w:rsidR="000048FC" w:rsidRDefault="004E5649" w:rsidP="000048F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343867">
        <w:rPr>
          <w:b/>
          <w:sz w:val="28"/>
          <w:szCs w:val="28"/>
          <w:lang w:val="uk-UA"/>
        </w:rPr>
        <w:t>З</w:t>
      </w:r>
      <w:r w:rsidR="000048FC" w:rsidRPr="000048FC">
        <w:rPr>
          <w:b/>
          <w:sz w:val="28"/>
          <w:szCs w:val="28"/>
          <w:lang w:val="uk-UA"/>
        </w:rPr>
        <w:t xml:space="preserve">міцнення та модернізації матеріально-технічної бази </w:t>
      </w:r>
      <w:r w:rsidR="00096E19">
        <w:rPr>
          <w:b/>
          <w:sz w:val="28"/>
          <w:szCs w:val="28"/>
          <w:lang w:val="uk-UA"/>
        </w:rPr>
        <w:t>дошкільного навчального закладу, залучення додаткових джерел фінансування та їх раціональне використання.</w:t>
      </w:r>
    </w:p>
    <w:p w:rsidR="004E5649" w:rsidRDefault="00096E19" w:rsidP="000048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Заходи щодо зміцнення матеріально-технічної бази закладу – є одним із провідних напрямів роботи завідуючої.</w:t>
      </w:r>
      <w:r w:rsidR="004E5649">
        <w:rPr>
          <w:sz w:val="28"/>
          <w:szCs w:val="28"/>
          <w:lang w:val="uk-UA"/>
        </w:rPr>
        <w:t xml:space="preserve"> </w:t>
      </w:r>
    </w:p>
    <w:p w:rsidR="003466E5" w:rsidRDefault="003466E5" w:rsidP="000048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До початку навчального року обладнано групові кімнати, кабінети, музични</w:t>
      </w:r>
      <w:r w:rsidR="00CF75DA">
        <w:rPr>
          <w:sz w:val="28"/>
          <w:szCs w:val="28"/>
          <w:lang w:val="uk-UA"/>
        </w:rPr>
        <w:t>й зал</w:t>
      </w:r>
      <w:r w:rsidR="00D855A9">
        <w:rPr>
          <w:sz w:val="28"/>
          <w:szCs w:val="28"/>
          <w:lang w:val="uk-UA"/>
        </w:rPr>
        <w:t xml:space="preserve">, спортивний зал </w:t>
      </w:r>
      <w:r w:rsidR="00CF75DA">
        <w:rPr>
          <w:sz w:val="28"/>
          <w:szCs w:val="28"/>
          <w:lang w:val="uk-UA"/>
        </w:rPr>
        <w:t xml:space="preserve"> меблями, </w:t>
      </w:r>
      <w:r w:rsidR="005504E7">
        <w:rPr>
          <w:sz w:val="28"/>
          <w:szCs w:val="28"/>
          <w:lang w:val="uk-UA"/>
        </w:rPr>
        <w:t xml:space="preserve"> </w:t>
      </w:r>
      <w:proofErr w:type="spellStart"/>
      <w:r w:rsidR="005504E7">
        <w:rPr>
          <w:sz w:val="28"/>
          <w:szCs w:val="28"/>
          <w:lang w:val="uk-UA"/>
        </w:rPr>
        <w:t>м’ягким</w:t>
      </w:r>
      <w:proofErr w:type="spellEnd"/>
      <w:r w:rsidR="005504E7">
        <w:rPr>
          <w:sz w:val="28"/>
          <w:szCs w:val="28"/>
          <w:lang w:val="uk-UA"/>
        </w:rPr>
        <w:t xml:space="preserve"> інвентар</w:t>
      </w:r>
      <w:r w:rsidR="00CF75DA">
        <w:rPr>
          <w:sz w:val="28"/>
          <w:szCs w:val="28"/>
          <w:lang w:val="uk-UA"/>
        </w:rPr>
        <w:t>ем</w:t>
      </w:r>
      <w:r w:rsidR="005504E7">
        <w:rPr>
          <w:sz w:val="28"/>
          <w:szCs w:val="28"/>
          <w:lang w:val="uk-UA"/>
        </w:rPr>
        <w:t>.</w:t>
      </w:r>
      <w:r w:rsidR="004E5649">
        <w:rPr>
          <w:sz w:val="28"/>
          <w:szCs w:val="28"/>
          <w:lang w:val="uk-UA"/>
        </w:rPr>
        <w:t xml:space="preserve"> </w:t>
      </w:r>
    </w:p>
    <w:p w:rsidR="004E5649" w:rsidRDefault="004E5649" w:rsidP="000048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приміщення кухні, склади продуктів, приміщ</w:t>
      </w:r>
      <w:r w:rsidR="00EC0EF4">
        <w:rPr>
          <w:sz w:val="28"/>
          <w:szCs w:val="28"/>
          <w:lang w:val="uk-UA"/>
        </w:rPr>
        <w:t>ення пральні, кімнати каштеляна</w:t>
      </w:r>
      <w:r>
        <w:rPr>
          <w:sz w:val="28"/>
          <w:szCs w:val="28"/>
          <w:lang w:val="uk-UA"/>
        </w:rPr>
        <w:t xml:space="preserve">, медичний кабінет, ізолятор, кабінети спеціалістів, кімната персоналу тощо нові, відповідають сучасним вимогам.  </w:t>
      </w:r>
    </w:p>
    <w:p w:rsidR="00696EE2" w:rsidRPr="00CF6ECB" w:rsidRDefault="00696EE2" w:rsidP="00696EE2">
      <w:pPr>
        <w:jc w:val="both"/>
        <w:rPr>
          <w:sz w:val="28"/>
          <w:szCs w:val="28"/>
          <w:lang w:val="uk-UA"/>
        </w:rPr>
      </w:pPr>
      <w:r w:rsidRPr="00CF6ECB">
        <w:rPr>
          <w:sz w:val="28"/>
          <w:szCs w:val="28"/>
        </w:rPr>
        <w:t>     </w:t>
      </w:r>
      <w:r w:rsidR="00D855A9">
        <w:rPr>
          <w:sz w:val="28"/>
          <w:szCs w:val="28"/>
          <w:lang w:val="uk-UA"/>
        </w:rPr>
        <w:t xml:space="preserve"> У 2018-2019</w:t>
      </w:r>
      <w:r>
        <w:rPr>
          <w:sz w:val="28"/>
          <w:szCs w:val="28"/>
          <w:lang w:val="uk-UA"/>
        </w:rPr>
        <w:t xml:space="preserve"> навчальному році</w:t>
      </w:r>
      <w:r w:rsidRPr="00CF6E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здійснювалася фінансово-господарська діяльність</w:t>
      </w:r>
      <w:r w:rsidRPr="00CF6ECB">
        <w:rPr>
          <w:sz w:val="28"/>
          <w:szCs w:val="28"/>
          <w:lang w:val="uk-UA"/>
        </w:rPr>
        <w:t xml:space="preserve"> завідуючої, а саме:</w:t>
      </w:r>
    </w:p>
    <w:p w:rsidR="00696EE2" w:rsidRDefault="00696EE2" w:rsidP="00696EE2">
      <w:pPr>
        <w:pStyle w:val="a8"/>
        <w:numPr>
          <w:ilvl w:val="0"/>
          <w:numId w:val="18"/>
        </w:num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Працювали в напрямі покращення протипожежної безпеки закладу:</w:t>
      </w:r>
    </w:p>
    <w:p w:rsidR="00696EE2" w:rsidRDefault="00696EE2" w:rsidP="00696EE2">
      <w:pPr>
        <w:pStyle w:val="a8"/>
        <w:numPr>
          <w:ilvl w:val="0"/>
          <w:numId w:val="11"/>
        </w:num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зроблено повірку вогнегасників, пожежних кранів, гідрантів;</w:t>
      </w:r>
    </w:p>
    <w:p w:rsidR="00696EE2" w:rsidRDefault="00696EE2" w:rsidP="00696EE2">
      <w:pPr>
        <w:pStyle w:val="a8"/>
        <w:numPr>
          <w:ilvl w:val="0"/>
          <w:numId w:val="11"/>
        </w:num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виготовлено плани евакуації при пожежі на всі приміщення закладу;</w:t>
      </w:r>
    </w:p>
    <w:p w:rsidR="00696EE2" w:rsidRDefault="00D855A9" w:rsidP="00696EE2">
      <w:pPr>
        <w:pStyle w:val="a8"/>
        <w:numPr>
          <w:ilvl w:val="0"/>
          <w:numId w:val="11"/>
        </w:num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пройшла навчання по цивільному захисту</w:t>
      </w:r>
      <w:r w:rsidR="00696EE2">
        <w:rPr>
          <w:rFonts w:ascii="Times New Roman" w:hAnsi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/>
          <w:sz w:val="28"/>
          <w:szCs w:val="28"/>
          <w:lang w:val="uk-UA"/>
        </w:rPr>
        <w:t>відуюча</w:t>
      </w:r>
      <w:r w:rsidR="00696EE2">
        <w:rPr>
          <w:rFonts w:ascii="Times New Roman" w:hAnsi="Times New Roman"/>
          <w:sz w:val="28"/>
          <w:szCs w:val="28"/>
          <w:lang w:val="uk-UA"/>
        </w:rPr>
        <w:t>;</w:t>
      </w:r>
    </w:p>
    <w:p w:rsidR="00696EE2" w:rsidRPr="00D855A9" w:rsidRDefault="00696EE2" w:rsidP="00D855A9">
      <w:pPr>
        <w:pStyle w:val="a8"/>
        <w:numPr>
          <w:ilvl w:val="0"/>
          <w:numId w:val="11"/>
        </w:num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пройшли навчання з </w:t>
      </w:r>
      <w:r w:rsidR="00D855A9">
        <w:rPr>
          <w:rFonts w:ascii="Times New Roman" w:hAnsi="Times New Roman"/>
          <w:sz w:val="28"/>
          <w:szCs w:val="28"/>
          <w:lang w:val="uk-UA"/>
        </w:rPr>
        <w:t>охорони праці завідуюча і завідувач господарства</w:t>
      </w:r>
      <w:r w:rsidRPr="00D855A9">
        <w:rPr>
          <w:rFonts w:ascii="Times New Roman" w:hAnsi="Times New Roman"/>
          <w:sz w:val="28"/>
          <w:szCs w:val="28"/>
          <w:lang w:val="uk-UA"/>
        </w:rPr>
        <w:t>.</w:t>
      </w:r>
    </w:p>
    <w:p w:rsidR="00D855A9" w:rsidRDefault="00D855A9" w:rsidP="00D855A9">
      <w:pPr>
        <w:pStyle w:val="a8"/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EE2" w:rsidRPr="007222AD" w:rsidRDefault="00696EE2" w:rsidP="007222AD">
      <w:pPr>
        <w:pStyle w:val="a8"/>
        <w:numPr>
          <w:ilvl w:val="0"/>
          <w:numId w:val="18"/>
        </w:num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покращення матеріально-технічної бази:</w:t>
      </w:r>
    </w:p>
    <w:p w:rsidR="00696EE2" w:rsidRPr="007222AD" w:rsidRDefault="007222AD" w:rsidP="007222AD">
      <w:pPr>
        <w:spacing w:line="200" w:lineRule="atLeast"/>
        <w:jc w:val="both"/>
        <w:rPr>
          <w:sz w:val="28"/>
          <w:szCs w:val="28"/>
          <w:lang w:val="uk-UA"/>
        </w:rPr>
      </w:pPr>
      <w:r w:rsidRPr="007222AD">
        <w:rPr>
          <w:sz w:val="28"/>
          <w:szCs w:val="28"/>
          <w:lang w:val="uk-UA"/>
        </w:rPr>
        <w:t xml:space="preserve">За </w:t>
      </w:r>
      <w:r w:rsidR="00CC3651" w:rsidRPr="007222AD">
        <w:rPr>
          <w:sz w:val="28"/>
          <w:szCs w:val="28"/>
          <w:lang w:val="uk-UA"/>
        </w:rPr>
        <w:t>бюджетні кошти - 300 гривень на дитину на 2019</w:t>
      </w:r>
      <w:r w:rsidRPr="007222AD">
        <w:rPr>
          <w:sz w:val="28"/>
          <w:szCs w:val="28"/>
          <w:lang w:val="uk-UA"/>
        </w:rPr>
        <w:t xml:space="preserve"> рік:</w:t>
      </w:r>
    </w:p>
    <w:p w:rsidR="007222AD" w:rsidRDefault="007222AD" w:rsidP="007222AD">
      <w:pPr>
        <w:pStyle w:val="a8"/>
        <w:numPr>
          <w:ilvl w:val="0"/>
          <w:numId w:val="11"/>
        </w:numPr>
        <w:spacing w:after="0" w:line="200" w:lineRule="atLeast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закупили посуд для груп;</w:t>
      </w:r>
    </w:p>
    <w:p w:rsidR="007222AD" w:rsidRDefault="007222AD" w:rsidP="007222AD">
      <w:pPr>
        <w:pStyle w:val="a8"/>
        <w:numPr>
          <w:ilvl w:val="0"/>
          <w:numId w:val="11"/>
        </w:numPr>
        <w:spacing w:after="0" w:line="200" w:lineRule="atLeast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стільці для дітей групи раннього віку;</w:t>
      </w:r>
    </w:p>
    <w:p w:rsidR="00AF1E65" w:rsidRDefault="00AF1E65" w:rsidP="00AF1E65">
      <w:pPr>
        <w:pStyle w:val="a8"/>
        <w:numPr>
          <w:ilvl w:val="0"/>
          <w:numId w:val="11"/>
        </w:num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закупили і забезпечували миючими,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чистящими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засобами, туалетним папером, серветками </w:t>
      </w:r>
      <w:r w:rsidR="002B046D">
        <w:rPr>
          <w:rFonts w:ascii="Times New Roman" w:hAnsi="Times New Roman"/>
          <w:sz w:val="28"/>
          <w:szCs w:val="28"/>
          <w:lang w:val="uk-UA"/>
        </w:rPr>
        <w:t>всі групи відповідно до потреби</w:t>
      </w:r>
      <w:r w:rsidR="002B046D" w:rsidRPr="002B046D">
        <w:rPr>
          <w:rFonts w:ascii="Times New Roman" w:hAnsi="Times New Roman"/>
          <w:sz w:val="28"/>
          <w:szCs w:val="28"/>
        </w:rPr>
        <w:t>.</w:t>
      </w:r>
    </w:p>
    <w:p w:rsidR="00AF1E65" w:rsidRPr="00AF1E65" w:rsidRDefault="00AF1E65" w:rsidP="00AF1E65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спец рахунку:</w:t>
      </w:r>
    </w:p>
    <w:p w:rsidR="00696EE2" w:rsidRDefault="00696EE2" w:rsidP="00CC3651">
      <w:pPr>
        <w:pStyle w:val="a8"/>
        <w:numPr>
          <w:ilvl w:val="0"/>
          <w:numId w:val="11"/>
        </w:num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закупляли бланки меню, журнали для ведення ділов</w:t>
      </w:r>
      <w:r w:rsidR="00CC3651">
        <w:rPr>
          <w:rFonts w:ascii="Times New Roman" w:hAnsi="Times New Roman"/>
          <w:sz w:val="28"/>
          <w:szCs w:val="28"/>
          <w:lang w:val="uk-UA"/>
        </w:rPr>
        <w:t>одства в групах і спеціалістами</w:t>
      </w:r>
      <w:r w:rsidRPr="00CC3651">
        <w:rPr>
          <w:rFonts w:ascii="Times New Roman" w:hAnsi="Times New Roman"/>
          <w:sz w:val="28"/>
          <w:szCs w:val="28"/>
          <w:lang w:val="uk-UA"/>
        </w:rPr>
        <w:t>;</w:t>
      </w:r>
    </w:p>
    <w:p w:rsidR="007222AD" w:rsidRPr="00AF1E65" w:rsidRDefault="007222AD" w:rsidP="00AF1E65">
      <w:pPr>
        <w:pStyle w:val="a8"/>
        <w:numPr>
          <w:ilvl w:val="0"/>
          <w:numId w:val="11"/>
        </w:num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зробили підписку періодичної преси на 2019 рік;</w:t>
      </w:r>
    </w:p>
    <w:p w:rsidR="00696EE2" w:rsidRDefault="00696EE2" w:rsidP="00696EE2">
      <w:pPr>
        <w:pStyle w:val="a8"/>
        <w:numPr>
          <w:ilvl w:val="0"/>
          <w:numId w:val="11"/>
        </w:num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поповнювали запаси медикаментів відповідно до вимог;</w:t>
      </w:r>
    </w:p>
    <w:p w:rsidR="00696EE2" w:rsidRDefault="00696EE2" w:rsidP="00696EE2">
      <w:pPr>
        <w:pStyle w:val="a8"/>
        <w:numPr>
          <w:ilvl w:val="0"/>
          <w:numId w:val="11"/>
        </w:num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докупляли посуд на кухню, в групи.</w:t>
      </w:r>
    </w:p>
    <w:p w:rsidR="00AF1E65" w:rsidRPr="00AF1E65" w:rsidRDefault="00AF1E65" w:rsidP="00AF1E65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AF1E65">
        <w:rPr>
          <w:sz w:val="28"/>
          <w:szCs w:val="28"/>
          <w:lang w:val="uk-UA"/>
        </w:rPr>
        <w:t xml:space="preserve">дали на </w:t>
      </w:r>
      <w:proofErr w:type="spellStart"/>
      <w:r w:rsidRPr="00AF1E65">
        <w:rPr>
          <w:sz w:val="28"/>
          <w:szCs w:val="28"/>
          <w:lang w:val="uk-UA"/>
        </w:rPr>
        <w:t>проплату</w:t>
      </w:r>
      <w:proofErr w:type="spellEnd"/>
      <w:r w:rsidRPr="00AF1E65">
        <w:rPr>
          <w:sz w:val="28"/>
          <w:szCs w:val="28"/>
          <w:lang w:val="uk-UA"/>
        </w:rPr>
        <w:t xml:space="preserve"> в бухгалтерію: </w:t>
      </w:r>
    </w:p>
    <w:p w:rsidR="00AF1E65" w:rsidRDefault="00AF1E65" w:rsidP="00AF1E65">
      <w:pPr>
        <w:pStyle w:val="a8"/>
        <w:numPr>
          <w:ilvl w:val="0"/>
          <w:numId w:val="28"/>
        </w:num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кабінету вчителя-логопеда стіл для роботи з дітьми;</w:t>
      </w:r>
    </w:p>
    <w:p w:rsidR="00AF1E65" w:rsidRDefault="00AF1E65" w:rsidP="00AF1E65">
      <w:pPr>
        <w:pStyle w:val="a8"/>
        <w:numPr>
          <w:ilvl w:val="0"/>
          <w:numId w:val="28"/>
        </w:num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07492D">
        <w:rPr>
          <w:rFonts w:ascii="Times New Roman" w:hAnsi="Times New Roman"/>
          <w:sz w:val="28"/>
          <w:szCs w:val="28"/>
          <w:lang w:val="uk-UA"/>
        </w:rPr>
        <w:t>комплект</w:t>
      </w:r>
      <w:r>
        <w:rPr>
          <w:rFonts w:ascii="Times New Roman" w:hAnsi="Times New Roman"/>
          <w:sz w:val="28"/>
          <w:szCs w:val="28"/>
          <w:lang w:val="uk-UA"/>
        </w:rPr>
        <w:t>и постільної білизни</w:t>
      </w:r>
      <w:r w:rsidRPr="007222AD">
        <w:rPr>
          <w:rFonts w:ascii="Times New Roman" w:hAnsi="Times New Roman"/>
          <w:sz w:val="28"/>
          <w:szCs w:val="28"/>
          <w:lang w:val="uk-UA"/>
        </w:rPr>
        <w:t>;</w:t>
      </w:r>
    </w:p>
    <w:p w:rsidR="00AF1E65" w:rsidRDefault="00AF1E65" w:rsidP="00AF1E65">
      <w:pPr>
        <w:pStyle w:val="a8"/>
        <w:numPr>
          <w:ilvl w:val="0"/>
          <w:numId w:val="28"/>
        </w:num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шафи для роздягання дітей;</w:t>
      </w:r>
    </w:p>
    <w:p w:rsidR="00AF1E65" w:rsidRDefault="00AF1E65" w:rsidP="00AF1E65">
      <w:pPr>
        <w:pStyle w:val="a8"/>
        <w:numPr>
          <w:ilvl w:val="0"/>
          <w:numId w:val="28"/>
        </w:num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стінка для спортивного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інвентаря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AF1E65" w:rsidRDefault="00AF1E65" w:rsidP="00AF1E65">
      <w:pPr>
        <w:pStyle w:val="a8"/>
        <w:numPr>
          <w:ilvl w:val="0"/>
          <w:numId w:val="28"/>
        </w:num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фарба для поточного ремонту приміщення.</w:t>
      </w:r>
    </w:p>
    <w:p w:rsidR="00696EE2" w:rsidRDefault="00696EE2" w:rsidP="00696EE2">
      <w:pPr>
        <w:pStyle w:val="a8"/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8FC" w:rsidRPr="00997F8B" w:rsidRDefault="000048FC" w:rsidP="00901EB6">
      <w:pPr>
        <w:jc w:val="both"/>
        <w:rPr>
          <w:sz w:val="28"/>
          <w:szCs w:val="28"/>
          <w:lang w:val="uk-UA"/>
        </w:rPr>
      </w:pPr>
      <w:r w:rsidRPr="007225DC">
        <w:rPr>
          <w:sz w:val="28"/>
          <w:szCs w:val="28"/>
        </w:rPr>
        <w:t>     </w:t>
      </w:r>
      <w:r w:rsidRPr="00096E19">
        <w:rPr>
          <w:sz w:val="28"/>
          <w:szCs w:val="28"/>
          <w:lang w:val="uk-UA"/>
        </w:rPr>
        <w:t xml:space="preserve"> </w:t>
      </w:r>
      <w:r w:rsidR="00EC0EF4">
        <w:rPr>
          <w:sz w:val="28"/>
          <w:szCs w:val="28"/>
          <w:lang w:val="uk-UA"/>
        </w:rPr>
        <w:t>Кошти, які</w:t>
      </w:r>
      <w:r w:rsidR="00696EE2">
        <w:rPr>
          <w:sz w:val="28"/>
          <w:szCs w:val="28"/>
          <w:lang w:val="uk-UA"/>
        </w:rPr>
        <w:t xml:space="preserve"> використовувалися</w:t>
      </w:r>
      <w:r w:rsidR="00EC0EF4">
        <w:rPr>
          <w:sz w:val="28"/>
          <w:szCs w:val="28"/>
          <w:lang w:val="uk-UA"/>
        </w:rPr>
        <w:t xml:space="preserve"> на покращення матеріаль</w:t>
      </w:r>
      <w:r w:rsidR="005763EE">
        <w:rPr>
          <w:sz w:val="28"/>
          <w:szCs w:val="28"/>
          <w:lang w:val="uk-UA"/>
        </w:rPr>
        <w:t>но-технічної бази закладу в 2018-2019</w:t>
      </w:r>
      <w:r w:rsidR="00EC0EF4">
        <w:rPr>
          <w:sz w:val="28"/>
          <w:szCs w:val="28"/>
          <w:lang w:val="uk-UA"/>
        </w:rPr>
        <w:t xml:space="preserve"> навчальному році</w:t>
      </w:r>
      <w:r w:rsidRPr="007225DC">
        <w:rPr>
          <w:sz w:val="28"/>
          <w:szCs w:val="28"/>
          <w:lang w:val="uk-UA"/>
        </w:rPr>
        <w:t>:</w:t>
      </w:r>
    </w:p>
    <w:p w:rsidR="000048FC" w:rsidRPr="005504E7" w:rsidRDefault="000048FC" w:rsidP="000048F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050"/>
        <w:gridCol w:w="1560"/>
        <w:gridCol w:w="1842"/>
        <w:gridCol w:w="1418"/>
      </w:tblGrid>
      <w:tr w:rsidR="00AF1E65" w:rsidTr="00AF1E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934021" w:rsidRDefault="00AF1E65">
            <w:pPr>
              <w:rPr>
                <w:sz w:val="28"/>
                <w:szCs w:val="28"/>
              </w:rPr>
            </w:pPr>
            <w:r w:rsidRPr="00934021">
              <w:rPr>
                <w:sz w:val="28"/>
                <w:szCs w:val="28"/>
              </w:rPr>
              <w:t>№</w:t>
            </w:r>
          </w:p>
          <w:p w:rsidR="00AF1E65" w:rsidRPr="00934021" w:rsidRDefault="00AF1E65">
            <w:pPr>
              <w:rPr>
                <w:sz w:val="28"/>
                <w:szCs w:val="28"/>
              </w:rPr>
            </w:pPr>
            <w:r w:rsidRPr="00934021">
              <w:rPr>
                <w:sz w:val="28"/>
                <w:szCs w:val="28"/>
              </w:rPr>
              <w:t>п\</w:t>
            </w:r>
            <w:proofErr w:type="gramStart"/>
            <w:r w:rsidRPr="0093402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934021" w:rsidRDefault="00AF1E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придбали</w:t>
            </w:r>
            <w:r w:rsidRPr="00934021">
              <w:rPr>
                <w:sz w:val="28"/>
                <w:szCs w:val="28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934021" w:rsidRDefault="00AF1E65">
            <w:pPr>
              <w:rPr>
                <w:sz w:val="28"/>
                <w:szCs w:val="28"/>
                <w:lang w:val="uk-UA"/>
              </w:rPr>
            </w:pPr>
            <w:r w:rsidRPr="00934021">
              <w:rPr>
                <w:sz w:val="28"/>
                <w:szCs w:val="28"/>
                <w:lang w:val="uk-UA"/>
              </w:rPr>
              <w:t>Кошти б</w:t>
            </w:r>
            <w:proofErr w:type="spellStart"/>
            <w:r w:rsidRPr="00934021">
              <w:rPr>
                <w:sz w:val="28"/>
                <w:szCs w:val="28"/>
              </w:rPr>
              <w:t>юджет</w:t>
            </w:r>
            <w:proofErr w:type="spellEnd"/>
            <w:r w:rsidRPr="00934021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934021" w:rsidRDefault="00AF1E65">
            <w:pPr>
              <w:rPr>
                <w:sz w:val="28"/>
                <w:szCs w:val="28"/>
                <w:lang w:val="uk-UA"/>
              </w:rPr>
            </w:pPr>
            <w:r w:rsidRPr="00934021">
              <w:rPr>
                <w:sz w:val="28"/>
                <w:szCs w:val="28"/>
                <w:lang w:val="uk-UA"/>
              </w:rPr>
              <w:t>Кошти спеціаль</w:t>
            </w:r>
            <w:r>
              <w:rPr>
                <w:sz w:val="28"/>
                <w:szCs w:val="28"/>
                <w:lang w:val="uk-UA"/>
              </w:rPr>
              <w:t>ного</w:t>
            </w:r>
            <w:r w:rsidRPr="00934021">
              <w:rPr>
                <w:sz w:val="28"/>
                <w:szCs w:val="28"/>
                <w:lang w:val="uk-UA"/>
              </w:rPr>
              <w:t xml:space="preserve"> фонду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65" w:rsidRPr="00934021" w:rsidRDefault="00AF1E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розвитку</w:t>
            </w:r>
          </w:p>
        </w:tc>
      </w:tr>
      <w:tr w:rsidR="00AF1E65" w:rsidTr="00AF1E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BB27D6" w:rsidRDefault="00AF1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AF1E65" w:rsidRDefault="00AF1E65">
            <w:pPr>
              <w:rPr>
                <w:sz w:val="28"/>
                <w:szCs w:val="28"/>
                <w:lang w:val="uk-UA"/>
              </w:rPr>
            </w:pPr>
            <w:r w:rsidRPr="00AF1E65">
              <w:rPr>
                <w:sz w:val="28"/>
                <w:szCs w:val="28"/>
                <w:lang w:val="uk-UA"/>
              </w:rPr>
              <w:t>М</w:t>
            </w:r>
            <w:proofErr w:type="spellStart"/>
            <w:r w:rsidRPr="00AF1E65">
              <w:rPr>
                <w:sz w:val="28"/>
                <w:szCs w:val="28"/>
              </w:rPr>
              <w:t>иючі</w:t>
            </w:r>
            <w:proofErr w:type="spellEnd"/>
            <w:r w:rsidRPr="00AF1E65">
              <w:rPr>
                <w:sz w:val="28"/>
                <w:szCs w:val="28"/>
              </w:rPr>
              <w:t xml:space="preserve">, </w:t>
            </w:r>
            <w:proofErr w:type="spellStart"/>
            <w:r w:rsidRPr="00AF1E65">
              <w:rPr>
                <w:sz w:val="28"/>
                <w:szCs w:val="28"/>
              </w:rPr>
              <w:t>чистячі</w:t>
            </w:r>
            <w:proofErr w:type="spellEnd"/>
            <w:r w:rsidRPr="00AF1E65">
              <w:rPr>
                <w:sz w:val="28"/>
                <w:szCs w:val="28"/>
              </w:rPr>
              <w:t xml:space="preserve"> </w:t>
            </w:r>
            <w:proofErr w:type="spellStart"/>
            <w:r w:rsidRPr="00AF1E65">
              <w:rPr>
                <w:sz w:val="28"/>
                <w:szCs w:val="28"/>
              </w:rPr>
              <w:t>засоби</w:t>
            </w:r>
            <w:proofErr w:type="spellEnd"/>
            <w:r w:rsidRPr="00AF1E65">
              <w:rPr>
                <w:sz w:val="28"/>
                <w:szCs w:val="28"/>
                <w:lang w:val="uk-UA"/>
              </w:rPr>
              <w:t>, туалетний папір, серветки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CF75DA" w:rsidRDefault="00AF1E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9985.54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CF75DA" w:rsidRDefault="00AF1E6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65" w:rsidRPr="00BB27D6" w:rsidRDefault="00AF1E65">
            <w:pPr>
              <w:rPr>
                <w:sz w:val="28"/>
                <w:szCs w:val="28"/>
              </w:rPr>
            </w:pPr>
          </w:p>
        </w:tc>
      </w:tr>
      <w:tr w:rsidR="00AF1E65" w:rsidTr="00AF1E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065095" w:rsidRDefault="00AF1E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AF1E65" w:rsidRDefault="00AF1E65" w:rsidP="00CC3651">
            <w:pPr>
              <w:rPr>
                <w:sz w:val="28"/>
                <w:szCs w:val="28"/>
                <w:lang w:val="uk-UA"/>
              </w:rPr>
            </w:pPr>
            <w:r w:rsidRPr="00AF1E65">
              <w:rPr>
                <w:sz w:val="28"/>
                <w:szCs w:val="28"/>
                <w:lang w:val="uk-UA"/>
              </w:rPr>
              <w:t xml:space="preserve">КПБ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Default="00AF1E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14960.00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Default="00AF1E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65" w:rsidRPr="00BB27D6" w:rsidRDefault="00AF1E65">
            <w:pPr>
              <w:rPr>
                <w:sz w:val="28"/>
                <w:szCs w:val="28"/>
              </w:rPr>
            </w:pPr>
          </w:p>
        </w:tc>
      </w:tr>
      <w:tr w:rsidR="00AF1E65" w:rsidTr="00AF1E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Default="00AF1E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AF1E65" w:rsidRDefault="00AF1E65">
            <w:pPr>
              <w:rPr>
                <w:sz w:val="28"/>
                <w:szCs w:val="28"/>
                <w:lang w:val="uk-UA"/>
              </w:rPr>
            </w:pPr>
            <w:r w:rsidRPr="00AF1E65">
              <w:rPr>
                <w:sz w:val="28"/>
                <w:szCs w:val="28"/>
                <w:lang w:val="uk-UA"/>
              </w:rPr>
              <w:t>Стільці для дітей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7A16E2" w:rsidRDefault="00AF1E65">
            <w:pPr>
              <w:rPr>
                <w:sz w:val="28"/>
                <w:szCs w:val="28"/>
                <w:lang w:val="uk-UA"/>
              </w:rPr>
            </w:pPr>
            <w:r w:rsidRPr="007A16E2">
              <w:rPr>
                <w:sz w:val="28"/>
                <w:szCs w:val="28"/>
                <w:lang w:val="uk-UA"/>
              </w:rPr>
              <w:t>3920.00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Default="00AF1E6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65" w:rsidRPr="00BB27D6" w:rsidRDefault="00AF1E65">
            <w:pPr>
              <w:rPr>
                <w:sz w:val="28"/>
                <w:szCs w:val="28"/>
              </w:rPr>
            </w:pPr>
          </w:p>
        </w:tc>
      </w:tr>
      <w:tr w:rsidR="00AF1E65" w:rsidTr="00AF1E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Default="00AF1E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AF1E65" w:rsidRDefault="00AF1E65">
            <w:pPr>
              <w:rPr>
                <w:sz w:val="28"/>
                <w:szCs w:val="28"/>
                <w:lang w:val="uk-UA"/>
              </w:rPr>
            </w:pPr>
            <w:r w:rsidRPr="00AF1E65">
              <w:rPr>
                <w:sz w:val="28"/>
                <w:szCs w:val="28"/>
                <w:lang w:val="uk-UA"/>
              </w:rPr>
              <w:t>Шафи, стелажі, стіл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Default="00AF1E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3580.00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Default="00AF1E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16150.00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65" w:rsidRPr="00BB27D6" w:rsidRDefault="00AF1E65">
            <w:pPr>
              <w:rPr>
                <w:sz w:val="28"/>
                <w:szCs w:val="28"/>
              </w:rPr>
            </w:pPr>
          </w:p>
        </w:tc>
      </w:tr>
      <w:tr w:rsidR="00AF1E65" w:rsidTr="00AF1E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BB27D6" w:rsidRDefault="00AF1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AF1E65" w:rsidRDefault="00AF1E65">
            <w:pPr>
              <w:rPr>
                <w:sz w:val="28"/>
                <w:szCs w:val="28"/>
                <w:lang w:val="uk-UA"/>
              </w:rPr>
            </w:pPr>
            <w:r w:rsidRPr="00AF1E65">
              <w:rPr>
                <w:sz w:val="28"/>
                <w:szCs w:val="28"/>
                <w:lang w:val="uk-UA"/>
              </w:rPr>
              <w:t xml:space="preserve">Повірка вогнегасників, </w:t>
            </w:r>
            <w:r w:rsidR="007A16E2">
              <w:rPr>
                <w:sz w:val="28"/>
                <w:szCs w:val="28"/>
                <w:lang w:val="uk-UA"/>
              </w:rPr>
              <w:t xml:space="preserve">пожежних </w:t>
            </w:r>
            <w:r w:rsidRPr="00AF1E65">
              <w:rPr>
                <w:sz w:val="28"/>
                <w:szCs w:val="28"/>
                <w:lang w:val="uk-UA"/>
              </w:rPr>
              <w:t>гідрантів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EA6F47" w:rsidRDefault="00AF1E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2741.7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BB27D6" w:rsidRDefault="00AF1E6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65" w:rsidRDefault="00AF1E65">
            <w:pPr>
              <w:rPr>
                <w:sz w:val="28"/>
                <w:szCs w:val="28"/>
                <w:lang w:val="uk-UA"/>
              </w:rPr>
            </w:pPr>
          </w:p>
        </w:tc>
      </w:tr>
      <w:tr w:rsidR="00AF1E65" w:rsidTr="00AF1E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BB27D6" w:rsidRDefault="00AF1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AF1E65" w:rsidRDefault="00AF1E65">
            <w:pPr>
              <w:rPr>
                <w:sz w:val="28"/>
                <w:szCs w:val="28"/>
              </w:rPr>
            </w:pPr>
            <w:r w:rsidRPr="00AF1E65">
              <w:rPr>
                <w:sz w:val="28"/>
                <w:szCs w:val="28"/>
                <w:lang w:val="uk-UA"/>
              </w:rPr>
              <w:t>М</w:t>
            </w:r>
            <w:proofErr w:type="spellStart"/>
            <w:r w:rsidRPr="00AF1E65">
              <w:rPr>
                <w:sz w:val="28"/>
                <w:szCs w:val="28"/>
              </w:rPr>
              <w:t>едикаменти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BB27D6" w:rsidRDefault="00AF1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1253</w:t>
            </w:r>
            <w:r w:rsidRPr="00BB27D6">
              <w:rPr>
                <w:sz w:val="28"/>
                <w:szCs w:val="28"/>
              </w:rPr>
              <w:t>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BB27D6" w:rsidRDefault="00AF1E6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65" w:rsidRPr="00BB27D6" w:rsidRDefault="00AF1E65">
            <w:pPr>
              <w:rPr>
                <w:sz w:val="28"/>
                <w:szCs w:val="28"/>
              </w:rPr>
            </w:pPr>
          </w:p>
        </w:tc>
      </w:tr>
      <w:tr w:rsidR="00AF1E65" w:rsidTr="00AF1E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Default="00AF1E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AF1E65" w:rsidRDefault="00AF1E65" w:rsidP="00CF75DA">
            <w:pPr>
              <w:rPr>
                <w:sz w:val="28"/>
                <w:szCs w:val="28"/>
              </w:rPr>
            </w:pPr>
            <w:r w:rsidRPr="00AF1E65">
              <w:rPr>
                <w:sz w:val="28"/>
                <w:szCs w:val="28"/>
                <w:lang w:val="uk-UA"/>
              </w:rPr>
              <w:t>Чистка бойлерів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BB27D6" w:rsidRDefault="00AF1E6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5504E7" w:rsidRDefault="00AF1E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65" w:rsidRPr="00BB27D6" w:rsidRDefault="00AF1E65">
            <w:pPr>
              <w:rPr>
                <w:sz w:val="28"/>
                <w:szCs w:val="28"/>
              </w:rPr>
            </w:pPr>
          </w:p>
        </w:tc>
      </w:tr>
      <w:tr w:rsidR="00AF1E65" w:rsidTr="00AF1E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BB27D6" w:rsidRDefault="00AF1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7A16E2" w:rsidRDefault="00AF1E65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AF1E65">
              <w:rPr>
                <w:sz w:val="28"/>
                <w:szCs w:val="28"/>
              </w:rPr>
              <w:t>П</w:t>
            </w:r>
            <w:proofErr w:type="gramEnd"/>
            <w:r w:rsidRPr="00AF1E65">
              <w:rPr>
                <w:sz w:val="28"/>
                <w:szCs w:val="28"/>
              </w:rPr>
              <w:t>ідписка</w:t>
            </w:r>
            <w:proofErr w:type="spellEnd"/>
            <w:r w:rsidRPr="00AF1E65">
              <w:rPr>
                <w:sz w:val="28"/>
                <w:szCs w:val="28"/>
              </w:rPr>
              <w:t xml:space="preserve"> </w:t>
            </w:r>
            <w:proofErr w:type="spellStart"/>
            <w:r w:rsidRPr="00AF1E65">
              <w:rPr>
                <w:sz w:val="28"/>
                <w:szCs w:val="28"/>
              </w:rPr>
              <w:t>преси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BB27D6" w:rsidRDefault="00AF1E6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CF75DA" w:rsidRDefault="00AF1E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65" w:rsidRPr="00BB27D6" w:rsidRDefault="00AF1E65">
            <w:pPr>
              <w:rPr>
                <w:sz w:val="28"/>
                <w:szCs w:val="28"/>
              </w:rPr>
            </w:pPr>
          </w:p>
        </w:tc>
      </w:tr>
      <w:tr w:rsidR="00AF1E65" w:rsidTr="00AF1E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Default="007A16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AF1E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AF1E65" w:rsidRDefault="00AF1E65">
            <w:pPr>
              <w:rPr>
                <w:sz w:val="28"/>
                <w:szCs w:val="28"/>
                <w:lang w:val="uk-UA"/>
              </w:rPr>
            </w:pPr>
            <w:r w:rsidRPr="00AF1E65">
              <w:rPr>
                <w:sz w:val="28"/>
                <w:szCs w:val="28"/>
                <w:lang w:val="uk-UA"/>
              </w:rPr>
              <w:t>Канцтовари, бланки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BB27D6" w:rsidRDefault="00AF1E6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Default="00AF1E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1931.81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65" w:rsidRPr="00BB27D6" w:rsidRDefault="00AF1E65">
            <w:pPr>
              <w:rPr>
                <w:sz w:val="28"/>
                <w:szCs w:val="28"/>
              </w:rPr>
            </w:pPr>
          </w:p>
        </w:tc>
      </w:tr>
      <w:tr w:rsidR="00AF1E65" w:rsidTr="00AF1E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1D7914" w:rsidRDefault="007A16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AF1E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AF1E65" w:rsidRDefault="00AF1E65">
            <w:pPr>
              <w:rPr>
                <w:sz w:val="28"/>
                <w:szCs w:val="28"/>
                <w:lang w:val="uk-UA"/>
              </w:rPr>
            </w:pPr>
            <w:r w:rsidRPr="00AF1E65">
              <w:rPr>
                <w:sz w:val="28"/>
                <w:szCs w:val="28"/>
                <w:lang w:val="uk-UA"/>
              </w:rPr>
              <w:t>Купили посуд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72221F" w:rsidRDefault="00AF1E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8040.00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CF75DA" w:rsidRDefault="00AF1E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3821.48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65" w:rsidRDefault="00AF1E65">
            <w:pPr>
              <w:rPr>
                <w:sz w:val="28"/>
                <w:szCs w:val="28"/>
                <w:lang w:val="uk-UA"/>
              </w:rPr>
            </w:pPr>
          </w:p>
        </w:tc>
      </w:tr>
      <w:tr w:rsidR="00AF1E65" w:rsidTr="00AF1E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1D7914" w:rsidRDefault="007A16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AF1E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AF1E65" w:rsidRDefault="00AF1E65">
            <w:pPr>
              <w:rPr>
                <w:sz w:val="28"/>
                <w:szCs w:val="28"/>
                <w:lang w:val="uk-UA"/>
              </w:rPr>
            </w:pPr>
            <w:r w:rsidRPr="00AF1E65">
              <w:rPr>
                <w:sz w:val="28"/>
                <w:szCs w:val="28"/>
                <w:lang w:val="uk-UA"/>
              </w:rPr>
              <w:t>Господарські товари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BB27D6" w:rsidRDefault="00AF1E6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CF75DA" w:rsidRDefault="00AF1E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1877.6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65" w:rsidRDefault="00AF1E65">
            <w:pPr>
              <w:rPr>
                <w:sz w:val="28"/>
                <w:szCs w:val="28"/>
                <w:lang w:val="uk-UA"/>
              </w:rPr>
            </w:pPr>
          </w:p>
        </w:tc>
      </w:tr>
      <w:tr w:rsidR="00AF1E65" w:rsidTr="00AF1E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BB27D6" w:rsidRDefault="007A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AF1E6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AF1E65" w:rsidRDefault="00AF1E65">
            <w:pPr>
              <w:rPr>
                <w:sz w:val="28"/>
                <w:szCs w:val="28"/>
              </w:rPr>
            </w:pPr>
            <w:proofErr w:type="spellStart"/>
            <w:r w:rsidRPr="00AF1E65">
              <w:rPr>
                <w:sz w:val="28"/>
                <w:szCs w:val="28"/>
              </w:rPr>
              <w:t>Спостереження</w:t>
            </w:r>
            <w:proofErr w:type="spellEnd"/>
            <w:r w:rsidRPr="00AF1E65">
              <w:rPr>
                <w:sz w:val="28"/>
                <w:szCs w:val="28"/>
              </w:rPr>
              <w:t xml:space="preserve"> за </w:t>
            </w:r>
            <w:proofErr w:type="spellStart"/>
            <w:r w:rsidRPr="00AF1E65">
              <w:rPr>
                <w:sz w:val="28"/>
                <w:szCs w:val="28"/>
              </w:rPr>
              <w:t>пожежною</w:t>
            </w:r>
            <w:proofErr w:type="spellEnd"/>
            <w:r w:rsidRPr="00AF1E65">
              <w:rPr>
                <w:sz w:val="28"/>
                <w:szCs w:val="28"/>
              </w:rPr>
              <w:t xml:space="preserve"> </w:t>
            </w:r>
            <w:proofErr w:type="spellStart"/>
            <w:r w:rsidRPr="00AF1E65">
              <w:rPr>
                <w:sz w:val="28"/>
                <w:szCs w:val="28"/>
              </w:rPr>
              <w:t>сигналізацією</w:t>
            </w:r>
            <w:proofErr w:type="spellEnd"/>
            <w:r w:rsidRPr="00AF1E65">
              <w:rPr>
                <w:sz w:val="28"/>
                <w:szCs w:val="28"/>
              </w:rPr>
              <w:t xml:space="preserve"> («</w:t>
            </w:r>
            <w:proofErr w:type="spellStart"/>
            <w:r w:rsidRPr="00AF1E65">
              <w:rPr>
                <w:sz w:val="28"/>
                <w:szCs w:val="28"/>
              </w:rPr>
              <w:t>Європожсерві</w:t>
            </w:r>
            <w:proofErr w:type="gramStart"/>
            <w:r w:rsidRPr="00AF1E65">
              <w:rPr>
                <w:sz w:val="28"/>
                <w:szCs w:val="28"/>
              </w:rPr>
              <w:t>с</w:t>
            </w:r>
            <w:proofErr w:type="spellEnd"/>
            <w:proofErr w:type="gramEnd"/>
            <w:r w:rsidRPr="00AF1E65">
              <w:rPr>
                <w:sz w:val="28"/>
                <w:szCs w:val="28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633554" w:rsidRDefault="00AF1E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3297.66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BB27D6" w:rsidRDefault="00AF1E6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65" w:rsidRPr="00BB27D6" w:rsidRDefault="00AF1E65">
            <w:pPr>
              <w:rPr>
                <w:sz w:val="28"/>
                <w:szCs w:val="28"/>
              </w:rPr>
            </w:pPr>
          </w:p>
        </w:tc>
      </w:tr>
      <w:tr w:rsidR="00AF1E65" w:rsidTr="00AF1E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BB27D6" w:rsidRDefault="00AF1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16E2">
              <w:rPr>
                <w:sz w:val="28"/>
                <w:szCs w:val="28"/>
                <w:lang w:val="uk-UA"/>
              </w:rPr>
              <w:t>3</w:t>
            </w:r>
            <w:r w:rsidRPr="00BB27D6">
              <w:rPr>
                <w:sz w:val="28"/>
                <w:szCs w:val="28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AF1E65" w:rsidRDefault="00AF1E65">
            <w:pPr>
              <w:rPr>
                <w:sz w:val="28"/>
                <w:szCs w:val="28"/>
                <w:lang w:val="uk-UA"/>
              </w:rPr>
            </w:pPr>
            <w:r w:rsidRPr="00AF1E65">
              <w:rPr>
                <w:sz w:val="28"/>
                <w:szCs w:val="28"/>
                <w:lang w:val="uk-UA"/>
              </w:rPr>
              <w:t>Обслуговування вентиляції («Експерт Клімат»)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A4650F" w:rsidRDefault="00AF1E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849.61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9456A3" w:rsidRDefault="00AF1E6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65" w:rsidRPr="00BB27D6" w:rsidRDefault="00AF1E65">
            <w:pPr>
              <w:rPr>
                <w:sz w:val="28"/>
                <w:szCs w:val="28"/>
              </w:rPr>
            </w:pPr>
          </w:p>
        </w:tc>
      </w:tr>
      <w:tr w:rsidR="00AF1E65" w:rsidTr="00AF1E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AF1E65" w:rsidRDefault="007A16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AF1E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AF1E65" w:rsidRDefault="00AF1E65">
            <w:pPr>
              <w:rPr>
                <w:sz w:val="28"/>
                <w:szCs w:val="28"/>
                <w:lang w:val="uk-UA"/>
              </w:rPr>
            </w:pPr>
            <w:r w:rsidRPr="00AF1E65">
              <w:rPr>
                <w:sz w:val="28"/>
                <w:szCs w:val="28"/>
                <w:lang w:val="uk-UA"/>
              </w:rPr>
              <w:t>Теплообмінник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Default="00AF1E6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9456A3" w:rsidRDefault="00AF1E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65" w:rsidRPr="00CC3651" w:rsidRDefault="00AF1E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6800.00</w:t>
            </w:r>
          </w:p>
        </w:tc>
      </w:tr>
      <w:tr w:rsidR="00AF1E65" w:rsidTr="00AF1E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1D7914" w:rsidRDefault="007A16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AF1E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AF1E65" w:rsidRDefault="00AF1E65">
            <w:pPr>
              <w:rPr>
                <w:sz w:val="28"/>
                <w:szCs w:val="28"/>
                <w:lang w:val="uk-UA"/>
              </w:rPr>
            </w:pPr>
            <w:r w:rsidRPr="00AF1E65">
              <w:rPr>
                <w:sz w:val="28"/>
                <w:szCs w:val="28"/>
                <w:lang w:val="uk-UA"/>
              </w:rPr>
              <w:t xml:space="preserve">Послуги  зв’язку,  </w:t>
            </w:r>
            <w:proofErr w:type="spellStart"/>
            <w:r w:rsidRPr="00AF1E65">
              <w:rPr>
                <w:sz w:val="28"/>
                <w:szCs w:val="28"/>
                <w:lang w:val="uk-UA"/>
              </w:rPr>
              <w:t>інтернет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Default="00AF1E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404.71+</w:t>
            </w:r>
          </w:p>
          <w:p w:rsidR="00AF1E65" w:rsidRPr="00804E2F" w:rsidRDefault="00AF1E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Default="00AF1E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404.65+</w:t>
            </w:r>
          </w:p>
          <w:p w:rsidR="00AF1E65" w:rsidRDefault="00AF1E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65" w:rsidRDefault="00AF1E65">
            <w:pPr>
              <w:rPr>
                <w:sz w:val="28"/>
                <w:szCs w:val="28"/>
                <w:lang w:val="uk-UA"/>
              </w:rPr>
            </w:pPr>
          </w:p>
        </w:tc>
      </w:tr>
      <w:tr w:rsidR="00AF1E65" w:rsidTr="00AF1E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Default="007A16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AF1E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AF1E65" w:rsidRDefault="00AF1E65">
            <w:pPr>
              <w:rPr>
                <w:sz w:val="28"/>
                <w:szCs w:val="28"/>
                <w:lang w:val="uk-UA"/>
              </w:rPr>
            </w:pPr>
            <w:r w:rsidRPr="00AF1E65">
              <w:rPr>
                <w:sz w:val="28"/>
                <w:szCs w:val="28"/>
                <w:lang w:val="uk-UA"/>
              </w:rPr>
              <w:t>Повірка ваг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A53FDB" w:rsidRDefault="00AF1E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Default="00AF1E6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65" w:rsidRDefault="00AF1E65">
            <w:pPr>
              <w:rPr>
                <w:sz w:val="28"/>
                <w:szCs w:val="28"/>
                <w:lang w:val="uk-UA"/>
              </w:rPr>
            </w:pPr>
          </w:p>
        </w:tc>
      </w:tr>
      <w:tr w:rsidR="00AF1E65" w:rsidTr="00AF1E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Default="007A16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AF1E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AF1E65" w:rsidRDefault="00AF1E65">
            <w:pPr>
              <w:rPr>
                <w:sz w:val="28"/>
                <w:szCs w:val="28"/>
                <w:lang w:val="uk-UA"/>
              </w:rPr>
            </w:pPr>
            <w:r w:rsidRPr="00AF1E65">
              <w:rPr>
                <w:sz w:val="28"/>
                <w:szCs w:val="28"/>
                <w:lang w:val="uk-UA"/>
              </w:rPr>
              <w:t>Вимір опору ізоляції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Default="00AF1E6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Default="00AF1E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65" w:rsidRDefault="00AF1E65">
            <w:pPr>
              <w:rPr>
                <w:sz w:val="28"/>
                <w:szCs w:val="28"/>
                <w:lang w:val="uk-UA"/>
              </w:rPr>
            </w:pPr>
          </w:p>
        </w:tc>
      </w:tr>
      <w:tr w:rsidR="00AF1E65" w:rsidRPr="00873E45" w:rsidTr="00AF1E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873E45" w:rsidRDefault="00AF1E65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AF1E65" w:rsidRDefault="00AF1E65">
            <w:pPr>
              <w:rPr>
                <w:b/>
                <w:sz w:val="28"/>
                <w:szCs w:val="28"/>
              </w:rPr>
            </w:pPr>
            <w:proofErr w:type="spellStart"/>
            <w:r w:rsidRPr="00AF1E65">
              <w:rPr>
                <w:b/>
                <w:sz w:val="28"/>
                <w:szCs w:val="28"/>
              </w:rPr>
              <w:t>Всього</w:t>
            </w:r>
            <w:proofErr w:type="spellEnd"/>
            <w:r w:rsidRPr="00AF1E6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873E45" w:rsidRDefault="009348C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49773.22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65" w:rsidRPr="00873E45" w:rsidRDefault="009348C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29126.66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65" w:rsidRPr="00873E45" w:rsidRDefault="009348C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6800.00</w:t>
            </w:r>
          </w:p>
        </w:tc>
      </w:tr>
    </w:tbl>
    <w:p w:rsidR="00901EB6" w:rsidRDefault="00901EB6" w:rsidP="007421F0">
      <w:pPr>
        <w:jc w:val="both"/>
        <w:rPr>
          <w:sz w:val="28"/>
          <w:szCs w:val="28"/>
          <w:lang w:val="uk-UA"/>
        </w:rPr>
      </w:pPr>
    </w:p>
    <w:p w:rsidR="000048FC" w:rsidRPr="00C90056" w:rsidRDefault="000048FC" w:rsidP="000048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E5649">
        <w:rPr>
          <w:sz w:val="28"/>
          <w:szCs w:val="28"/>
          <w:lang w:val="uk-UA"/>
        </w:rPr>
        <w:t xml:space="preserve">  </w:t>
      </w:r>
      <w:r w:rsidR="004713DD">
        <w:rPr>
          <w:sz w:val="28"/>
          <w:szCs w:val="28"/>
          <w:lang w:val="uk-UA"/>
        </w:rPr>
        <w:t>Допомога, яку над</w:t>
      </w:r>
      <w:r w:rsidR="006D0389">
        <w:rPr>
          <w:sz w:val="28"/>
          <w:szCs w:val="28"/>
          <w:lang w:val="uk-UA"/>
        </w:rPr>
        <w:t>авали батьки по оформленню</w:t>
      </w:r>
      <w:r w:rsidR="004713DD">
        <w:rPr>
          <w:sz w:val="28"/>
          <w:szCs w:val="28"/>
          <w:lang w:val="uk-UA"/>
        </w:rPr>
        <w:t xml:space="preserve"> груп</w:t>
      </w:r>
      <w:r w:rsidRPr="007225DC">
        <w:rPr>
          <w:sz w:val="28"/>
          <w:szCs w:val="28"/>
          <w:lang w:val="uk-UA"/>
        </w:rPr>
        <w:t>, зокрема всі пр</w:t>
      </w:r>
      <w:r w:rsidR="00C90056">
        <w:rPr>
          <w:sz w:val="28"/>
          <w:szCs w:val="28"/>
          <w:lang w:val="uk-UA"/>
        </w:rPr>
        <w:t xml:space="preserve">идбання (іграшки </w:t>
      </w:r>
      <w:r w:rsidR="00C90056" w:rsidRPr="00B332E5">
        <w:rPr>
          <w:sz w:val="28"/>
          <w:szCs w:val="28"/>
          <w:lang w:val="uk-UA"/>
        </w:rPr>
        <w:t>для організації ігрової діяльності дітей, п</w:t>
      </w:r>
      <w:r w:rsidR="00C90056">
        <w:rPr>
          <w:sz w:val="28"/>
          <w:szCs w:val="28"/>
          <w:lang w:val="uk-UA"/>
        </w:rPr>
        <w:t>осібники для проведення занять, оформлення куточків</w:t>
      </w:r>
      <w:r w:rsidR="006D0389">
        <w:rPr>
          <w:sz w:val="28"/>
          <w:szCs w:val="28"/>
          <w:lang w:val="uk-UA"/>
        </w:rPr>
        <w:t xml:space="preserve"> та інше</w:t>
      </w:r>
      <w:r w:rsidR="00C90056">
        <w:rPr>
          <w:sz w:val="28"/>
          <w:szCs w:val="28"/>
          <w:lang w:val="uk-UA"/>
        </w:rPr>
        <w:t>)</w:t>
      </w:r>
      <w:r w:rsidR="00A53FDB">
        <w:rPr>
          <w:sz w:val="28"/>
          <w:szCs w:val="28"/>
          <w:lang w:val="uk-UA"/>
        </w:rPr>
        <w:t xml:space="preserve">, </w:t>
      </w:r>
      <w:r w:rsidRPr="007225DC">
        <w:rPr>
          <w:sz w:val="28"/>
          <w:szCs w:val="28"/>
          <w:lang w:val="uk-UA"/>
        </w:rPr>
        <w:t xml:space="preserve"> оприбутковується та ставиться на баланс дошкільного закладу</w:t>
      </w:r>
      <w:r w:rsidR="004713DD">
        <w:rPr>
          <w:sz w:val="28"/>
          <w:szCs w:val="28"/>
          <w:lang w:val="uk-UA"/>
        </w:rPr>
        <w:t xml:space="preserve"> на тимчасове використання</w:t>
      </w:r>
      <w:r w:rsidRPr="007225DC">
        <w:rPr>
          <w:sz w:val="28"/>
          <w:szCs w:val="28"/>
          <w:lang w:val="uk-UA"/>
        </w:rPr>
        <w:t xml:space="preserve">.  </w:t>
      </w:r>
    </w:p>
    <w:p w:rsidR="00873E45" w:rsidRDefault="00C90056" w:rsidP="00901E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сьогодні  с</w:t>
      </w:r>
      <w:r w:rsidR="00096E19" w:rsidRPr="00B332E5">
        <w:rPr>
          <w:sz w:val="28"/>
          <w:szCs w:val="28"/>
          <w:lang w:val="uk-UA"/>
        </w:rPr>
        <w:t xml:space="preserve">творене в закладі предметно-розвивальне середовище </w:t>
      </w:r>
      <w:r>
        <w:rPr>
          <w:sz w:val="28"/>
          <w:szCs w:val="28"/>
          <w:lang w:val="uk-UA"/>
        </w:rPr>
        <w:t xml:space="preserve"> груп </w:t>
      </w:r>
      <w:r w:rsidR="00096E19" w:rsidRPr="00B332E5">
        <w:rPr>
          <w:sz w:val="28"/>
          <w:szCs w:val="28"/>
          <w:lang w:val="uk-UA"/>
        </w:rPr>
        <w:t>найбільш повно задовольняє потреби особистісного розвитку дитини. І ту</w:t>
      </w:r>
      <w:r w:rsidR="00873E45">
        <w:rPr>
          <w:sz w:val="28"/>
          <w:szCs w:val="28"/>
          <w:lang w:val="uk-UA"/>
        </w:rPr>
        <w:t>т хочеться висловити подяку</w:t>
      </w:r>
      <w:r w:rsidR="00096E19" w:rsidRPr="00B332E5">
        <w:rPr>
          <w:sz w:val="28"/>
          <w:szCs w:val="28"/>
          <w:lang w:val="uk-UA"/>
        </w:rPr>
        <w:t xml:space="preserve"> батькам, які </w:t>
      </w:r>
      <w:r>
        <w:rPr>
          <w:sz w:val="28"/>
          <w:szCs w:val="28"/>
          <w:lang w:val="uk-UA"/>
        </w:rPr>
        <w:t>співпрацювали з вихователями</w:t>
      </w:r>
      <w:r w:rsidR="00096E19" w:rsidRPr="00B332E5">
        <w:rPr>
          <w:sz w:val="28"/>
          <w:szCs w:val="28"/>
          <w:lang w:val="uk-UA"/>
        </w:rPr>
        <w:t>.</w:t>
      </w:r>
      <w:r w:rsidR="00901EB6">
        <w:rPr>
          <w:sz w:val="28"/>
          <w:szCs w:val="28"/>
          <w:lang w:val="uk-UA"/>
        </w:rPr>
        <w:t xml:space="preserve"> </w:t>
      </w:r>
    </w:p>
    <w:p w:rsidR="00901EB6" w:rsidRPr="00B332E5" w:rsidRDefault="00901EB6" w:rsidP="00901E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096E19" w:rsidRDefault="00096E19" w:rsidP="00096E19">
      <w:pPr>
        <w:jc w:val="both"/>
        <w:rPr>
          <w:b/>
          <w:sz w:val="28"/>
          <w:szCs w:val="28"/>
          <w:lang w:val="uk-UA"/>
        </w:rPr>
      </w:pPr>
      <w:r w:rsidRPr="00B332E5">
        <w:rPr>
          <w:sz w:val="28"/>
          <w:szCs w:val="28"/>
          <w:lang w:val="uk-UA"/>
        </w:rPr>
        <w:t xml:space="preserve"> </w:t>
      </w:r>
      <w:r w:rsidR="00536893">
        <w:rPr>
          <w:b/>
          <w:sz w:val="28"/>
          <w:szCs w:val="28"/>
          <w:lang w:val="uk-UA"/>
        </w:rPr>
        <w:t>Діяльність у напрямі підвищення рі</w:t>
      </w:r>
      <w:r w:rsidR="00BD3B16">
        <w:rPr>
          <w:b/>
          <w:sz w:val="28"/>
          <w:szCs w:val="28"/>
          <w:lang w:val="uk-UA"/>
        </w:rPr>
        <w:t>вня організації освітнь</w:t>
      </w:r>
      <w:r w:rsidR="00536893">
        <w:rPr>
          <w:b/>
          <w:sz w:val="28"/>
          <w:szCs w:val="28"/>
          <w:lang w:val="uk-UA"/>
        </w:rPr>
        <w:t>ого процесу у дошкільному навчальному закладі.</w:t>
      </w:r>
    </w:p>
    <w:p w:rsidR="009348CB" w:rsidRDefault="004770C9" w:rsidP="004770C9">
      <w:pPr>
        <w:jc w:val="both"/>
        <w:rPr>
          <w:rStyle w:val="a4"/>
          <w:i w:val="0"/>
          <w:sz w:val="28"/>
          <w:szCs w:val="28"/>
          <w:lang w:val="uk-UA"/>
        </w:rPr>
      </w:pPr>
      <w:r w:rsidRPr="00B332E5">
        <w:rPr>
          <w:sz w:val="28"/>
          <w:szCs w:val="28"/>
          <w:lang w:val="uk-UA"/>
        </w:rPr>
        <w:t xml:space="preserve">    </w:t>
      </w:r>
      <w:proofErr w:type="spellStart"/>
      <w:r w:rsidRPr="00B332E5">
        <w:rPr>
          <w:rStyle w:val="a4"/>
          <w:i w:val="0"/>
          <w:sz w:val="28"/>
          <w:szCs w:val="28"/>
        </w:rPr>
        <w:t>Діяльність</w:t>
      </w:r>
      <w:proofErr w:type="spellEnd"/>
      <w:r w:rsidR="00536893">
        <w:rPr>
          <w:rStyle w:val="a4"/>
          <w:i w:val="0"/>
          <w:sz w:val="28"/>
          <w:szCs w:val="28"/>
          <w:lang w:val="uk-UA"/>
        </w:rPr>
        <w:t xml:space="preserve"> колективу</w:t>
      </w:r>
      <w:r w:rsidR="00536893">
        <w:rPr>
          <w:rStyle w:val="a4"/>
          <w:i w:val="0"/>
          <w:sz w:val="28"/>
          <w:szCs w:val="28"/>
        </w:rPr>
        <w:t xml:space="preserve"> </w:t>
      </w:r>
      <w:r w:rsidR="00536893">
        <w:rPr>
          <w:rStyle w:val="a4"/>
          <w:i w:val="0"/>
          <w:sz w:val="28"/>
          <w:szCs w:val="28"/>
          <w:lang w:val="uk-UA"/>
        </w:rPr>
        <w:t>дошкільного закладу</w:t>
      </w:r>
      <w:r w:rsidRPr="00B332E5">
        <w:rPr>
          <w:rStyle w:val="a4"/>
          <w:i w:val="0"/>
          <w:sz w:val="28"/>
          <w:szCs w:val="28"/>
        </w:rPr>
        <w:t xml:space="preserve"> в 201</w:t>
      </w:r>
      <w:r w:rsidR="00CC3651">
        <w:rPr>
          <w:rStyle w:val="a4"/>
          <w:i w:val="0"/>
          <w:sz w:val="28"/>
          <w:szCs w:val="28"/>
          <w:lang w:val="uk-UA"/>
        </w:rPr>
        <w:t>8</w:t>
      </w:r>
      <w:r w:rsidRPr="00B332E5">
        <w:rPr>
          <w:rStyle w:val="a4"/>
          <w:i w:val="0"/>
          <w:sz w:val="28"/>
          <w:szCs w:val="28"/>
        </w:rPr>
        <w:t>-201</w:t>
      </w:r>
      <w:r w:rsidR="00CC3651">
        <w:rPr>
          <w:rStyle w:val="a4"/>
          <w:i w:val="0"/>
          <w:sz w:val="28"/>
          <w:szCs w:val="28"/>
          <w:lang w:val="uk-UA"/>
        </w:rPr>
        <w:t>9</w:t>
      </w:r>
      <w:r w:rsidRPr="00B332E5">
        <w:rPr>
          <w:rStyle w:val="a4"/>
          <w:i w:val="0"/>
          <w:sz w:val="28"/>
          <w:szCs w:val="28"/>
        </w:rPr>
        <w:t xml:space="preserve"> </w:t>
      </w:r>
      <w:proofErr w:type="spellStart"/>
      <w:r w:rsidRPr="00B332E5">
        <w:rPr>
          <w:rStyle w:val="a4"/>
          <w:i w:val="0"/>
          <w:sz w:val="28"/>
          <w:szCs w:val="28"/>
        </w:rPr>
        <w:t>навчальному</w:t>
      </w:r>
      <w:proofErr w:type="spellEnd"/>
      <w:r w:rsidRPr="00B332E5">
        <w:rPr>
          <w:rStyle w:val="a4"/>
          <w:i w:val="0"/>
          <w:sz w:val="28"/>
          <w:szCs w:val="28"/>
        </w:rPr>
        <w:t xml:space="preserve"> </w:t>
      </w:r>
      <w:proofErr w:type="spellStart"/>
      <w:r w:rsidRPr="00B332E5">
        <w:rPr>
          <w:rStyle w:val="a4"/>
          <w:i w:val="0"/>
          <w:sz w:val="28"/>
          <w:szCs w:val="28"/>
        </w:rPr>
        <w:t>році</w:t>
      </w:r>
      <w:proofErr w:type="spellEnd"/>
      <w:r w:rsidRPr="00B332E5">
        <w:rPr>
          <w:rStyle w:val="a4"/>
          <w:i w:val="0"/>
          <w:sz w:val="28"/>
          <w:szCs w:val="28"/>
        </w:rPr>
        <w:t xml:space="preserve"> </w:t>
      </w:r>
      <w:proofErr w:type="spellStart"/>
      <w:r w:rsidRPr="00B332E5">
        <w:rPr>
          <w:rStyle w:val="a4"/>
          <w:i w:val="0"/>
          <w:sz w:val="28"/>
          <w:szCs w:val="28"/>
        </w:rPr>
        <w:t>була</w:t>
      </w:r>
      <w:proofErr w:type="spellEnd"/>
      <w:r w:rsidRPr="00B332E5">
        <w:rPr>
          <w:rStyle w:val="a4"/>
          <w:i w:val="0"/>
          <w:sz w:val="28"/>
          <w:szCs w:val="28"/>
        </w:rPr>
        <w:t xml:space="preserve"> направлена на </w:t>
      </w:r>
      <w:proofErr w:type="spellStart"/>
      <w:r w:rsidRPr="00B332E5">
        <w:rPr>
          <w:rStyle w:val="a4"/>
          <w:i w:val="0"/>
          <w:sz w:val="28"/>
          <w:szCs w:val="28"/>
        </w:rPr>
        <w:t>реалізацію</w:t>
      </w:r>
      <w:proofErr w:type="spellEnd"/>
      <w:r w:rsidRPr="00B332E5">
        <w:rPr>
          <w:rStyle w:val="a4"/>
          <w:i w:val="0"/>
          <w:sz w:val="28"/>
          <w:szCs w:val="28"/>
        </w:rPr>
        <w:t xml:space="preserve"> </w:t>
      </w:r>
      <w:proofErr w:type="gramStart"/>
      <w:r w:rsidR="00784844">
        <w:rPr>
          <w:rStyle w:val="a4"/>
          <w:i w:val="0"/>
          <w:sz w:val="28"/>
          <w:szCs w:val="28"/>
          <w:lang w:val="uk-UA"/>
        </w:rPr>
        <w:t>р</w:t>
      </w:r>
      <w:proofErr w:type="gramEnd"/>
      <w:r w:rsidR="00784844">
        <w:rPr>
          <w:rStyle w:val="a4"/>
          <w:i w:val="0"/>
          <w:sz w:val="28"/>
          <w:szCs w:val="28"/>
          <w:lang w:val="uk-UA"/>
        </w:rPr>
        <w:t xml:space="preserve">ічного плану роботи закладу і тих </w:t>
      </w:r>
      <w:proofErr w:type="spellStart"/>
      <w:r w:rsidRPr="00B332E5">
        <w:rPr>
          <w:rStyle w:val="a4"/>
          <w:i w:val="0"/>
          <w:sz w:val="28"/>
          <w:szCs w:val="28"/>
        </w:rPr>
        <w:t>ос</w:t>
      </w:r>
      <w:r w:rsidR="00E94089">
        <w:rPr>
          <w:rStyle w:val="a4"/>
          <w:i w:val="0"/>
          <w:sz w:val="28"/>
          <w:szCs w:val="28"/>
        </w:rPr>
        <w:t>новних</w:t>
      </w:r>
      <w:proofErr w:type="spellEnd"/>
      <w:r w:rsidR="00E94089">
        <w:rPr>
          <w:rStyle w:val="a4"/>
          <w:i w:val="0"/>
          <w:sz w:val="28"/>
          <w:szCs w:val="28"/>
        </w:rPr>
        <w:t xml:space="preserve"> </w:t>
      </w:r>
      <w:proofErr w:type="spellStart"/>
      <w:r w:rsidR="00E94089">
        <w:rPr>
          <w:rStyle w:val="a4"/>
          <w:i w:val="0"/>
          <w:sz w:val="28"/>
          <w:szCs w:val="28"/>
        </w:rPr>
        <w:t>завдань</w:t>
      </w:r>
      <w:proofErr w:type="spellEnd"/>
      <w:r w:rsidR="00E94089">
        <w:rPr>
          <w:rStyle w:val="a4"/>
          <w:i w:val="0"/>
          <w:sz w:val="28"/>
          <w:szCs w:val="28"/>
          <w:lang w:val="uk-UA"/>
        </w:rPr>
        <w:t xml:space="preserve">, які </w:t>
      </w:r>
      <w:r w:rsidR="00784844">
        <w:rPr>
          <w:rStyle w:val="a4"/>
          <w:i w:val="0"/>
          <w:sz w:val="28"/>
          <w:szCs w:val="28"/>
          <w:lang w:val="uk-UA"/>
        </w:rPr>
        <w:t>в ньому визначені</w:t>
      </w:r>
      <w:r w:rsidRPr="00B332E5">
        <w:rPr>
          <w:rStyle w:val="a4"/>
          <w:i w:val="0"/>
          <w:sz w:val="28"/>
          <w:szCs w:val="28"/>
        </w:rPr>
        <w:t>:</w:t>
      </w:r>
      <w:r w:rsidR="008D678C">
        <w:rPr>
          <w:rStyle w:val="a4"/>
          <w:i w:val="0"/>
          <w:sz w:val="28"/>
          <w:szCs w:val="28"/>
          <w:lang w:val="uk-UA"/>
        </w:rPr>
        <w:t xml:space="preserve"> </w:t>
      </w:r>
    </w:p>
    <w:p w:rsidR="009348CB" w:rsidRDefault="009348CB" w:rsidP="004770C9">
      <w:pPr>
        <w:jc w:val="both"/>
        <w:rPr>
          <w:rStyle w:val="a4"/>
          <w:i w:val="0"/>
          <w:sz w:val="28"/>
          <w:szCs w:val="28"/>
          <w:lang w:val="uk-UA"/>
        </w:rPr>
      </w:pPr>
    </w:p>
    <w:p w:rsidR="004E5985" w:rsidRPr="009348CB" w:rsidRDefault="004E5985" w:rsidP="004E5985">
      <w:pPr>
        <w:numPr>
          <w:ilvl w:val="0"/>
          <w:numId w:val="27"/>
        </w:numPr>
        <w:spacing w:line="200" w:lineRule="atLeast"/>
        <w:jc w:val="both"/>
        <w:rPr>
          <w:sz w:val="28"/>
          <w:szCs w:val="28"/>
          <w:lang w:val="uk-UA"/>
        </w:rPr>
      </w:pPr>
      <w:r w:rsidRPr="009348CB">
        <w:rPr>
          <w:sz w:val="28"/>
          <w:szCs w:val="28"/>
          <w:lang w:val="uk-UA"/>
        </w:rPr>
        <w:t>Забезпечити формування у вихованців навички  мовленнєвої компетенції, вміння спілкуватися та ефективно взаємодіяти  з ровесниками та дорослими за допомогою інтегрування в освітньому процесі різних  форм роботи з дітьми, методів засобів педагогічного впливу, видів дитячої діяльності.</w:t>
      </w:r>
    </w:p>
    <w:p w:rsidR="004E5985" w:rsidRPr="009348CB" w:rsidRDefault="004E5985" w:rsidP="004E5985">
      <w:pPr>
        <w:spacing w:line="200" w:lineRule="atLeast"/>
        <w:ind w:left="720"/>
        <w:jc w:val="both"/>
        <w:rPr>
          <w:sz w:val="28"/>
          <w:szCs w:val="28"/>
          <w:lang w:val="uk-UA"/>
        </w:rPr>
      </w:pPr>
    </w:p>
    <w:p w:rsidR="00F56F1B" w:rsidRPr="009348CB" w:rsidRDefault="004E5985" w:rsidP="00F56F1B">
      <w:pPr>
        <w:numPr>
          <w:ilvl w:val="0"/>
          <w:numId w:val="27"/>
        </w:numPr>
        <w:spacing w:line="200" w:lineRule="atLeast"/>
        <w:jc w:val="both"/>
        <w:rPr>
          <w:sz w:val="28"/>
          <w:szCs w:val="28"/>
          <w:lang w:val="uk-UA"/>
        </w:rPr>
      </w:pPr>
      <w:r w:rsidRPr="009348CB">
        <w:rPr>
          <w:sz w:val="28"/>
          <w:szCs w:val="28"/>
          <w:lang w:val="uk-UA"/>
        </w:rPr>
        <w:t xml:space="preserve">Формувати в дитини  старшого дошкільного віку готовність до навчання в Новій українській школі через створення психолого-педагогічних умов, що забезпечують сприятливий перебіг процесу адаптації дошкільників до шкільного навчання. </w:t>
      </w:r>
    </w:p>
    <w:p w:rsidR="00F56F1B" w:rsidRPr="00E25721" w:rsidRDefault="00E25721" w:rsidP="00F56F1B">
      <w:pPr>
        <w:tabs>
          <w:tab w:val="left" w:pos="6086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</w:t>
      </w:r>
      <w:r w:rsidR="00F56F1B" w:rsidRPr="00E25721">
        <w:rPr>
          <w:sz w:val="28"/>
          <w:szCs w:val="28"/>
          <w:lang w:val="uk-UA"/>
        </w:rPr>
        <w:t>Система  методичної  роботи в освітньому закладі  базувалась  на  створенні  належних  умов  для  підвищення педагогічної  майстерності   педагогів,  забезпечення  методичного супроводу  у  реалізації  вимог  Базового  компонента   дошкільної  освіти  відповідно  до  освітньої  програми  для  дітей  від 2 до 7  років «Дитина»  і проводилась у трьох напрямках:  підвищення  педагогічної  майстерності,  удо</w:t>
      </w:r>
      <w:r>
        <w:rPr>
          <w:sz w:val="28"/>
          <w:szCs w:val="28"/>
          <w:lang w:val="uk-UA"/>
        </w:rPr>
        <w:t>сконаленню   професійної   твор</w:t>
      </w:r>
      <w:r w:rsidR="00F56F1B" w:rsidRPr="00E25721">
        <w:rPr>
          <w:sz w:val="28"/>
          <w:szCs w:val="28"/>
          <w:lang w:val="uk-UA"/>
        </w:rPr>
        <w:t>чості  і самоосвіта  педагогів.</w:t>
      </w:r>
    </w:p>
    <w:p w:rsidR="00F56F1B" w:rsidRPr="00F56F1B" w:rsidRDefault="00F56F1B" w:rsidP="00E94089">
      <w:pPr>
        <w:jc w:val="both"/>
        <w:rPr>
          <w:sz w:val="28"/>
          <w:szCs w:val="28"/>
          <w:lang w:val="uk-UA"/>
        </w:rPr>
      </w:pPr>
    </w:p>
    <w:p w:rsidR="00E94089" w:rsidRPr="007225DC" w:rsidRDefault="00E94089" w:rsidP="00E94089">
      <w:pPr>
        <w:jc w:val="both"/>
        <w:rPr>
          <w:sz w:val="28"/>
          <w:szCs w:val="28"/>
          <w:lang w:val="uk-UA"/>
        </w:rPr>
      </w:pPr>
      <w:r w:rsidRPr="007225DC">
        <w:rPr>
          <w:sz w:val="28"/>
          <w:szCs w:val="28"/>
          <w:lang w:val="uk-UA"/>
        </w:rPr>
        <w:t xml:space="preserve">       Для виконання цих завдань протягом навчального р</w:t>
      </w:r>
      <w:r w:rsidR="00CF29CC">
        <w:rPr>
          <w:sz w:val="28"/>
          <w:szCs w:val="28"/>
          <w:lang w:val="uk-UA"/>
        </w:rPr>
        <w:t xml:space="preserve">оку </w:t>
      </w:r>
      <w:r w:rsidRPr="007225DC">
        <w:rPr>
          <w:sz w:val="28"/>
          <w:szCs w:val="28"/>
          <w:lang w:val="uk-UA"/>
        </w:rPr>
        <w:t>використовувалися різні фо</w:t>
      </w:r>
      <w:r w:rsidR="00FD7A3D">
        <w:rPr>
          <w:sz w:val="28"/>
          <w:szCs w:val="28"/>
          <w:lang w:val="uk-UA"/>
        </w:rPr>
        <w:t>рми методичної роботи: масові (</w:t>
      </w:r>
      <w:r w:rsidR="009348CB">
        <w:rPr>
          <w:sz w:val="28"/>
          <w:szCs w:val="28"/>
          <w:lang w:val="uk-UA"/>
        </w:rPr>
        <w:t>педради</w:t>
      </w:r>
      <w:r w:rsidRPr="007225DC">
        <w:rPr>
          <w:sz w:val="28"/>
          <w:szCs w:val="28"/>
          <w:lang w:val="uk-UA"/>
        </w:rPr>
        <w:t>, виставки</w:t>
      </w:r>
      <w:r w:rsidR="00F56F1B">
        <w:rPr>
          <w:sz w:val="28"/>
          <w:szCs w:val="28"/>
          <w:lang w:val="uk-UA"/>
        </w:rPr>
        <w:t>, презентації</w:t>
      </w:r>
      <w:r w:rsidRPr="007225DC">
        <w:rPr>
          <w:sz w:val="28"/>
          <w:szCs w:val="28"/>
          <w:lang w:val="uk-UA"/>
        </w:rPr>
        <w:t xml:space="preserve">), групові (теоретичні семінари, </w:t>
      </w:r>
      <w:proofErr w:type="spellStart"/>
      <w:r w:rsidRPr="007225DC">
        <w:rPr>
          <w:sz w:val="28"/>
          <w:szCs w:val="28"/>
          <w:lang w:val="uk-UA"/>
        </w:rPr>
        <w:t>семінари</w:t>
      </w:r>
      <w:proofErr w:type="spellEnd"/>
      <w:r w:rsidRPr="007225DC">
        <w:rPr>
          <w:sz w:val="28"/>
          <w:szCs w:val="28"/>
          <w:lang w:val="uk-UA"/>
        </w:rPr>
        <w:t xml:space="preserve"> – практикуми, колективні перегляди</w:t>
      </w:r>
      <w:r w:rsidR="002377E7">
        <w:rPr>
          <w:sz w:val="28"/>
          <w:szCs w:val="28"/>
          <w:lang w:val="uk-UA"/>
        </w:rPr>
        <w:t>, круглі столи</w:t>
      </w:r>
      <w:r w:rsidRPr="007225DC">
        <w:rPr>
          <w:sz w:val="28"/>
          <w:szCs w:val="28"/>
          <w:lang w:val="uk-UA"/>
        </w:rPr>
        <w:t xml:space="preserve">), індивідуальні (самоосвіта, консультації, атестація, наставництво). </w:t>
      </w:r>
    </w:p>
    <w:p w:rsidR="00C65476" w:rsidRDefault="00E94089" w:rsidP="00E94089">
      <w:pPr>
        <w:jc w:val="both"/>
        <w:rPr>
          <w:sz w:val="28"/>
          <w:szCs w:val="28"/>
          <w:lang w:val="uk-UA"/>
        </w:rPr>
      </w:pPr>
      <w:r w:rsidRPr="007225DC">
        <w:rPr>
          <w:sz w:val="28"/>
          <w:szCs w:val="28"/>
          <w:lang w:val="uk-UA"/>
        </w:rPr>
        <w:t xml:space="preserve">    Підготовлені і проведе</w:t>
      </w:r>
      <w:r w:rsidR="000D5D08">
        <w:rPr>
          <w:sz w:val="28"/>
          <w:szCs w:val="28"/>
          <w:lang w:val="uk-UA"/>
        </w:rPr>
        <w:t>ні чотири засідання педагогічної</w:t>
      </w:r>
      <w:r w:rsidRPr="007225DC">
        <w:rPr>
          <w:sz w:val="28"/>
          <w:szCs w:val="28"/>
          <w:lang w:val="uk-UA"/>
        </w:rPr>
        <w:t xml:space="preserve"> рад</w:t>
      </w:r>
      <w:r w:rsidR="00F56F1B">
        <w:rPr>
          <w:sz w:val="28"/>
          <w:szCs w:val="28"/>
          <w:lang w:val="uk-UA"/>
        </w:rPr>
        <w:t>и</w:t>
      </w:r>
      <w:r w:rsidR="002E0038">
        <w:rPr>
          <w:sz w:val="28"/>
          <w:szCs w:val="28"/>
          <w:lang w:val="uk-UA"/>
        </w:rPr>
        <w:t xml:space="preserve">: </w:t>
      </w:r>
      <w:r w:rsidR="000D5D08">
        <w:rPr>
          <w:sz w:val="28"/>
          <w:szCs w:val="28"/>
          <w:lang w:val="uk-UA"/>
        </w:rPr>
        <w:t xml:space="preserve">перша організаційного характеру, остання – підсумкова, і дві – тематичні за результатами тематичного вивчення </w:t>
      </w:r>
      <w:r w:rsidR="00C65476">
        <w:rPr>
          <w:sz w:val="28"/>
          <w:szCs w:val="28"/>
          <w:lang w:val="uk-UA"/>
        </w:rPr>
        <w:t>стану організації життєдіяльності дітей</w:t>
      </w:r>
      <w:r w:rsidR="00270CA2">
        <w:rPr>
          <w:sz w:val="28"/>
          <w:szCs w:val="28"/>
          <w:lang w:val="uk-UA"/>
        </w:rPr>
        <w:t xml:space="preserve">. </w:t>
      </w:r>
      <w:r w:rsidR="00C90056">
        <w:rPr>
          <w:sz w:val="28"/>
          <w:szCs w:val="28"/>
          <w:lang w:val="uk-UA"/>
        </w:rPr>
        <w:t xml:space="preserve">   </w:t>
      </w:r>
      <w:r w:rsidR="00270CA2" w:rsidRPr="007225DC">
        <w:rPr>
          <w:sz w:val="28"/>
          <w:szCs w:val="28"/>
          <w:lang w:val="uk-UA"/>
        </w:rPr>
        <w:t xml:space="preserve">Зміст та матеріали даних вивчень узагальнені в довідках, </w:t>
      </w:r>
      <w:r w:rsidR="00C90056">
        <w:rPr>
          <w:sz w:val="28"/>
          <w:szCs w:val="28"/>
          <w:lang w:val="uk-UA"/>
        </w:rPr>
        <w:t xml:space="preserve"> </w:t>
      </w:r>
      <w:r w:rsidR="00270CA2" w:rsidRPr="007225DC">
        <w:rPr>
          <w:sz w:val="28"/>
          <w:szCs w:val="28"/>
          <w:lang w:val="uk-UA"/>
        </w:rPr>
        <w:t>наказах. Результати ви</w:t>
      </w:r>
      <w:r w:rsidR="00270CA2">
        <w:rPr>
          <w:sz w:val="28"/>
          <w:szCs w:val="28"/>
          <w:lang w:val="uk-UA"/>
        </w:rPr>
        <w:t>вчень були обговорені на засіданнях педагогічних рад</w:t>
      </w:r>
      <w:r w:rsidR="00C65476">
        <w:rPr>
          <w:sz w:val="28"/>
          <w:szCs w:val="28"/>
          <w:lang w:val="uk-UA"/>
        </w:rPr>
        <w:t>:</w:t>
      </w:r>
    </w:p>
    <w:p w:rsidR="00C65476" w:rsidRDefault="00153568" w:rsidP="00C65476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9B0DD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стан </w:t>
      </w:r>
      <w:r w:rsidR="001A0FB0">
        <w:rPr>
          <w:sz w:val="28"/>
          <w:szCs w:val="28"/>
          <w:lang w:val="uk-UA"/>
        </w:rPr>
        <w:t>формування</w:t>
      </w:r>
      <w:r w:rsidR="008F363C">
        <w:rPr>
          <w:sz w:val="28"/>
          <w:szCs w:val="28"/>
          <w:lang w:val="uk-UA"/>
        </w:rPr>
        <w:t xml:space="preserve"> мовленнєвої компетенції, навичок спілкування та ефективної взаємодії з дорослими та ровесниками у дітей дошкільного віку (листопад 2018</w:t>
      </w:r>
      <w:r w:rsidR="0003710D">
        <w:rPr>
          <w:sz w:val="28"/>
          <w:szCs w:val="28"/>
          <w:lang w:val="uk-UA"/>
        </w:rPr>
        <w:t xml:space="preserve"> року)</w:t>
      </w:r>
      <w:r w:rsidR="00C65476">
        <w:rPr>
          <w:sz w:val="28"/>
          <w:szCs w:val="28"/>
          <w:lang w:val="uk-UA"/>
        </w:rPr>
        <w:t>;</w:t>
      </w:r>
    </w:p>
    <w:p w:rsidR="000D5D08" w:rsidRPr="00153568" w:rsidRDefault="00153568" w:rsidP="00153568">
      <w:pPr>
        <w:pStyle w:val="a8"/>
        <w:numPr>
          <w:ilvl w:val="0"/>
          <w:numId w:val="11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стан формування </w:t>
      </w:r>
      <w:r w:rsidR="008F363C">
        <w:rPr>
          <w:rFonts w:ascii="Times New Roman" w:hAnsi="Times New Roman"/>
          <w:sz w:val="28"/>
          <w:szCs w:val="28"/>
          <w:lang w:val="uk-UA"/>
        </w:rPr>
        <w:t>життєвої компетенції готовності дітей старшого дошкільного віку до шкільного навчання (лютий 2019</w:t>
      </w:r>
      <w:r w:rsidR="0003710D" w:rsidRPr="00153568">
        <w:rPr>
          <w:rFonts w:ascii="Times New Roman" w:hAnsi="Times New Roman"/>
          <w:sz w:val="28"/>
          <w:szCs w:val="28"/>
          <w:lang w:val="uk-UA"/>
        </w:rPr>
        <w:t xml:space="preserve"> року)</w:t>
      </w:r>
      <w:r w:rsidR="00E94089" w:rsidRPr="0015356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94089" w:rsidRDefault="00C90056" w:rsidP="00E940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94089" w:rsidRPr="007225DC">
        <w:rPr>
          <w:sz w:val="28"/>
          <w:szCs w:val="28"/>
          <w:lang w:val="uk-UA"/>
        </w:rPr>
        <w:t>Якість їх проведення забезпечувала</w:t>
      </w:r>
      <w:r w:rsidR="008F363C">
        <w:rPr>
          <w:sz w:val="28"/>
          <w:szCs w:val="28"/>
          <w:lang w:val="uk-UA"/>
        </w:rPr>
        <w:t>сь ретельною попередньою  підготовкою і активною участю</w:t>
      </w:r>
      <w:r w:rsidR="00E94089" w:rsidRPr="007225DC">
        <w:rPr>
          <w:sz w:val="28"/>
          <w:szCs w:val="28"/>
          <w:lang w:val="uk-UA"/>
        </w:rPr>
        <w:t xml:space="preserve"> всіх членів педагогічного колективу. Рішення були конкретними і стосувалися покращення роботи по</w:t>
      </w:r>
      <w:r w:rsidR="008F363C">
        <w:rPr>
          <w:sz w:val="28"/>
          <w:szCs w:val="28"/>
          <w:lang w:val="uk-UA"/>
        </w:rPr>
        <w:t xml:space="preserve"> розвитку мовлення дошкільників</w:t>
      </w:r>
      <w:r>
        <w:rPr>
          <w:sz w:val="28"/>
          <w:szCs w:val="28"/>
          <w:lang w:val="uk-UA"/>
        </w:rPr>
        <w:t xml:space="preserve"> </w:t>
      </w:r>
      <w:r w:rsidR="00153568">
        <w:rPr>
          <w:sz w:val="28"/>
          <w:szCs w:val="28"/>
          <w:lang w:val="uk-UA"/>
        </w:rPr>
        <w:t>та</w:t>
      </w:r>
      <w:r w:rsidR="006A5377" w:rsidRPr="006A5377">
        <w:rPr>
          <w:sz w:val="28"/>
          <w:szCs w:val="28"/>
          <w:lang w:val="uk-UA"/>
        </w:rPr>
        <w:t xml:space="preserve"> </w:t>
      </w:r>
      <w:r w:rsidR="00F56F1B">
        <w:rPr>
          <w:sz w:val="28"/>
          <w:szCs w:val="28"/>
          <w:lang w:val="uk-UA"/>
        </w:rPr>
        <w:t xml:space="preserve">поліпшення </w:t>
      </w:r>
      <w:r w:rsidR="008F363C">
        <w:rPr>
          <w:sz w:val="28"/>
          <w:szCs w:val="28"/>
          <w:lang w:val="uk-UA"/>
        </w:rPr>
        <w:t>створення психолого-педагогічних умов в дошкільному навчальному закладі, що забезпечують сприятливий перебіг адаптації до навчання в школі</w:t>
      </w:r>
      <w:r w:rsidR="00E94089" w:rsidRPr="007225DC">
        <w:rPr>
          <w:sz w:val="28"/>
          <w:szCs w:val="28"/>
          <w:lang w:val="uk-UA"/>
        </w:rPr>
        <w:t>.  Систематично п</w:t>
      </w:r>
      <w:r w:rsidR="0003710D">
        <w:rPr>
          <w:sz w:val="28"/>
          <w:szCs w:val="28"/>
          <w:lang w:val="uk-UA"/>
        </w:rPr>
        <w:t xml:space="preserve">роводився контроль за дієвістю і </w:t>
      </w:r>
      <w:r w:rsidR="00E94089" w:rsidRPr="007225DC">
        <w:rPr>
          <w:sz w:val="28"/>
          <w:szCs w:val="28"/>
          <w:lang w:val="uk-UA"/>
        </w:rPr>
        <w:t>виконанням прийнятих на засіданнях педрад рішень.</w:t>
      </w:r>
      <w:r>
        <w:rPr>
          <w:sz w:val="28"/>
          <w:szCs w:val="28"/>
          <w:lang w:val="uk-UA"/>
        </w:rPr>
        <w:t xml:space="preserve"> </w:t>
      </w:r>
      <w:r w:rsidR="00E94089" w:rsidRPr="007225DC">
        <w:rPr>
          <w:sz w:val="28"/>
          <w:szCs w:val="28"/>
          <w:lang w:val="uk-UA"/>
        </w:rPr>
        <w:t xml:space="preserve"> </w:t>
      </w:r>
      <w:r w:rsidR="00CD1FD8">
        <w:rPr>
          <w:sz w:val="28"/>
          <w:szCs w:val="28"/>
          <w:lang w:val="uk-UA"/>
        </w:rPr>
        <w:t xml:space="preserve">До кожної педради вихователі всіх груп готували різні форми роботи з дітьми для колективного перегляду колегами. </w:t>
      </w:r>
    </w:p>
    <w:p w:rsidR="00256C89" w:rsidRDefault="00F56F1B" w:rsidP="00214A44">
      <w:pPr>
        <w:tabs>
          <w:tab w:val="left" w:pos="608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169CA" w:rsidRPr="00214A44">
        <w:rPr>
          <w:sz w:val="28"/>
          <w:szCs w:val="28"/>
          <w:lang w:val="uk-UA"/>
        </w:rPr>
        <w:t xml:space="preserve">З  метою   розширення  знань  педагогів  закладу  про  систематичну  роботу  з   </w:t>
      </w:r>
      <w:r w:rsidR="008F363C">
        <w:rPr>
          <w:sz w:val="28"/>
          <w:szCs w:val="28"/>
          <w:lang w:val="uk-UA"/>
        </w:rPr>
        <w:t>розвитку мовлення</w:t>
      </w:r>
      <w:r w:rsidR="00C169CA" w:rsidRPr="00214A44">
        <w:rPr>
          <w:sz w:val="28"/>
          <w:szCs w:val="28"/>
          <w:lang w:val="uk-UA"/>
        </w:rPr>
        <w:t xml:space="preserve">  дітей  дошкільного  віку  проводився   семінар</w:t>
      </w:r>
      <w:r w:rsidR="001D6AD8" w:rsidRPr="001D6AD8">
        <w:rPr>
          <w:sz w:val="28"/>
          <w:szCs w:val="28"/>
          <w:lang w:val="uk-UA"/>
        </w:rPr>
        <w:t xml:space="preserve"> </w:t>
      </w:r>
      <w:r w:rsidR="00C169CA" w:rsidRPr="00214A44">
        <w:rPr>
          <w:sz w:val="28"/>
          <w:szCs w:val="28"/>
          <w:lang w:val="uk-UA"/>
        </w:rPr>
        <w:t>«</w:t>
      </w:r>
      <w:r w:rsidR="006E2E88">
        <w:rPr>
          <w:sz w:val="28"/>
          <w:szCs w:val="28"/>
          <w:lang w:val="uk-UA"/>
        </w:rPr>
        <w:t xml:space="preserve">Використання інноваційних технологій розвитку мовленнєвої компетенції </w:t>
      </w:r>
      <w:r w:rsidR="002B046D">
        <w:rPr>
          <w:sz w:val="28"/>
          <w:szCs w:val="28"/>
          <w:lang w:val="uk-UA"/>
        </w:rPr>
        <w:t xml:space="preserve">дошкільників» (жовтень </w:t>
      </w:r>
      <w:r w:rsidR="006E2E88">
        <w:rPr>
          <w:sz w:val="28"/>
          <w:szCs w:val="28"/>
          <w:lang w:val="uk-UA"/>
        </w:rPr>
        <w:t>2018</w:t>
      </w:r>
      <w:r w:rsidR="00C169CA" w:rsidRPr="00214A44">
        <w:rPr>
          <w:sz w:val="28"/>
          <w:szCs w:val="28"/>
          <w:lang w:val="uk-UA"/>
        </w:rPr>
        <w:t xml:space="preserve"> року).</w:t>
      </w:r>
      <w:r w:rsidR="00CF29CC">
        <w:rPr>
          <w:sz w:val="28"/>
          <w:szCs w:val="28"/>
          <w:lang w:val="uk-UA"/>
        </w:rPr>
        <w:t xml:space="preserve"> </w:t>
      </w:r>
      <w:r w:rsidR="00C169CA" w:rsidRPr="00214A44">
        <w:rPr>
          <w:sz w:val="28"/>
          <w:szCs w:val="28"/>
          <w:lang w:val="uk-UA"/>
        </w:rPr>
        <w:t xml:space="preserve">Вихователі  груп  підготували  та  продемонстрували  наочний  та  практичний  матеріал, </w:t>
      </w:r>
      <w:r w:rsidR="006E2E88">
        <w:rPr>
          <w:sz w:val="28"/>
          <w:szCs w:val="28"/>
          <w:lang w:val="uk-UA"/>
        </w:rPr>
        <w:t xml:space="preserve">практично </w:t>
      </w:r>
      <w:r w:rsidR="00C169CA" w:rsidRPr="00214A44">
        <w:rPr>
          <w:sz w:val="28"/>
          <w:szCs w:val="28"/>
          <w:lang w:val="uk-UA"/>
        </w:rPr>
        <w:t xml:space="preserve">поповнили  </w:t>
      </w:r>
    </w:p>
    <w:p w:rsidR="00C169CA" w:rsidRPr="00214A44" w:rsidRDefault="006E2E88" w:rsidP="00214A44">
      <w:pPr>
        <w:tabs>
          <w:tab w:val="left" w:pos="608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теки з розділу «Мовлен</w:t>
      </w:r>
      <w:r w:rsidR="009348CB">
        <w:rPr>
          <w:sz w:val="28"/>
          <w:szCs w:val="28"/>
          <w:lang w:val="uk-UA"/>
        </w:rPr>
        <w:t>ня дітей» у групах (</w:t>
      </w:r>
      <w:proofErr w:type="spellStart"/>
      <w:r w:rsidR="009348CB">
        <w:rPr>
          <w:sz w:val="28"/>
          <w:szCs w:val="28"/>
          <w:lang w:val="uk-UA"/>
        </w:rPr>
        <w:t>леп</w:t>
      </w:r>
      <w:r>
        <w:rPr>
          <w:sz w:val="28"/>
          <w:szCs w:val="28"/>
          <w:lang w:val="uk-UA"/>
        </w:rPr>
        <w:t>буками</w:t>
      </w:r>
      <w:proofErr w:type="spellEnd"/>
      <w:r>
        <w:rPr>
          <w:sz w:val="28"/>
          <w:szCs w:val="28"/>
          <w:lang w:val="uk-UA"/>
        </w:rPr>
        <w:t>, тематичними картинами тощо), проводили заняття з даного розділу в кожній віковій групі з використанням сучасних інноваційних методик</w:t>
      </w:r>
      <w:r w:rsidR="00C169CA" w:rsidRPr="00214A44">
        <w:rPr>
          <w:sz w:val="28"/>
          <w:szCs w:val="28"/>
          <w:lang w:val="uk-UA"/>
        </w:rPr>
        <w:t>.</w:t>
      </w:r>
    </w:p>
    <w:p w:rsidR="00C169CA" w:rsidRPr="00214A44" w:rsidRDefault="00C169CA" w:rsidP="001D6AD8">
      <w:pPr>
        <w:tabs>
          <w:tab w:val="left" w:pos="6086"/>
        </w:tabs>
        <w:jc w:val="both"/>
        <w:rPr>
          <w:sz w:val="28"/>
          <w:szCs w:val="28"/>
          <w:lang w:val="uk-UA"/>
        </w:rPr>
      </w:pPr>
      <w:r w:rsidRPr="00214A44">
        <w:rPr>
          <w:sz w:val="28"/>
          <w:szCs w:val="28"/>
          <w:lang w:val="uk-UA"/>
        </w:rPr>
        <w:t xml:space="preserve">        Резул</w:t>
      </w:r>
      <w:r w:rsidR="006E2E88">
        <w:rPr>
          <w:sz w:val="28"/>
          <w:szCs w:val="28"/>
          <w:lang w:val="uk-UA"/>
        </w:rPr>
        <w:t>ьтативною  була робота з розділу програми «Мовлення дитини»</w:t>
      </w:r>
      <w:r w:rsidRPr="00214A44">
        <w:rPr>
          <w:sz w:val="28"/>
          <w:szCs w:val="28"/>
          <w:lang w:val="uk-UA"/>
        </w:rPr>
        <w:t xml:space="preserve">  проведена</w:t>
      </w:r>
      <w:r w:rsidR="001D6AD8" w:rsidRPr="001D6AD8">
        <w:rPr>
          <w:sz w:val="28"/>
          <w:szCs w:val="28"/>
        </w:rPr>
        <w:t xml:space="preserve"> </w:t>
      </w:r>
      <w:r w:rsidR="00CF29CC">
        <w:rPr>
          <w:sz w:val="28"/>
          <w:szCs w:val="28"/>
          <w:lang w:val="uk-UA"/>
        </w:rPr>
        <w:t>методичною  службою  закладу. Під керівництвом в</w:t>
      </w:r>
      <w:r w:rsidR="006E2E88">
        <w:rPr>
          <w:sz w:val="28"/>
          <w:szCs w:val="28"/>
          <w:lang w:val="uk-UA"/>
        </w:rPr>
        <w:t>ихователя-методиста Попик Н.І. підготовлено та оформлено методичний кабінет</w:t>
      </w:r>
      <w:r w:rsidRPr="00214A44">
        <w:rPr>
          <w:sz w:val="28"/>
          <w:szCs w:val="28"/>
          <w:lang w:val="uk-UA"/>
        </w:rPr>
        <w:t>, а  саме:</w:t>
      </w:r>
    </w:p>
    <w:p w:rsidR="00C169CA" w:rsidRPr="00214A44" w:rsidRDefault="00C169CA" w:rsidP="00214A44">
      <w:pPr>
        <w:pStyle w:val="a8"/>
        <w:numPr>
          <w:ilvl w:val="0"/>
          <w:numId w:val="24"/>
        </w:numPr>
        <w:tabs>
          <w:tab w:val="left" w:pos="6086"/>
        </w:tabs>
        <w:spacing w:after="0" w:line="20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14A44">
        <w:rPr>
          <w:rFonts w:ascii="Times New Roman" w:hAnsi="Times New Roman"/>
          <w:sz w:val="28"/>
          <w:szCs w:val="28"/>
          <w:lang w:val="uk-UA"/>
        </w:rPr>
        <w:lastRenderedPageBreak/>
        <w:t>Наочними  та дидактичними  матеріалами  для проведення занять  вихователями (мапа України, символіка, обереги,  дидактична лялька-українка,  портрет  Т.Шевченка з добіркою матеріалів про життя і  творчість  письменника, фотоматеріали  «Моє рідне місто  -  Хмельницький»  тощо);</w:t>
      </w:r>
    </w:p>
    <w:p w:rsidR="00C169CA" w:rsidRPr="00214A44" w:rsidRDefault="00C169CA" w:rsidP="00214A44">
      <w:pPr>
        <w:pStyle w:val="a8"/>
        <w:numPr>
          <w:ilvl w:val="0"/>
          <w:numId w:val="24"/>
        </w:numPr>
        <w:tabs>
          <w:tab w:val="left" w:pos="6086"/>
        </w:tabs>
        <w:spacing w:after="0" w:line="20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14A44">
        <w:rPr>
          <w:rFonts w:ascii="Times New Roman" w:hAnsi="Times New Roman"/>
          <w:sz w:val="28"/>
          <w:szCs w:val="28"/>
          <w:lang w:val="uk-UA"/>
        </w:rPr>
        <w:t>Посібниками  та методичними  розробками:</w:t>
      </w:r>
      <w:r w:rsidR="00946755" w:rsidRPr="00214A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4A44">
        <w:rPr>
          <w:rFonts w:ascii="Times New Roman" w:hAnsi="Times New Roman"/>
          <w:sz w:val="28"/>
          <w:szCs w:val="28"/>
          <w:lang w:val="uk-UA"/>
        </w:rPr>
        <w:t>« Земля,  де  народились і ростемо…», «Це моя родина. Родинне  дерево.»,</w:t>
      </w:r>
      <w:r w:rsidR="00946755" w:rsidRPr="00214A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4A44">
        <w:rPr>
          <w:rFonts w:ascii="Times New Roman" w:hAnsi="Times New Roman"/>
          <w:sz w:val="28"/>
          <w:szCs w:val="28"/>
          <w:lang w:val="uk-UA"/>
        </w:rPr>
        <w:t xml:space="preserve">«У світі  народних  іграшок. </w:t>
      </w:r>
      <w:proofErr w:type="spellStart"/>
      <w:r w:rsidRPr="00214A44">
        <w:rPr>
          <w:rFonts w:ascii="Times New Roman" w:hAnsi="Times New Roman"/>
          <w:sz w:val="28"/>
          <w:szCs w:val="28"/>
          <w:lang w:val="uk-UA"/>
        </w:rPr>
        <w:t>Лялька-мотанка</w:t>
      </w:r>
      <w:proofErr w:type="spellEnd"/>
      <w:r w:rsidRPr="00214A44">
        <w:rPr>
          <w:rFonts w:ascii="Times New Roman" w:hAnsi="Times New Roman"/>
          <w:sz w:val="28"/>
          <w:szCs w:val="28"/>
          <w:lang w:val="uk-UA"/>
        </w:rPr>
        <w:t>», «Традиції і звичаї  українського  народу».</w:t>
      </w:r>
    </w:p>
    <w:p w:rsidR="00C169CA" w:rsidRPr="00214A44" w:rsidRDefault="00C169CA" w:rsidP="00214A44">
      <w:pPr>
        <w:pStyle w:val="a8"/>
        <w:numPr>
          <w:ilvl w:val="0"/>
          <w:numId w:val="24"/>
        </w:numPr>
        <w:tabs>
          <w:tab w:val="left" w:pos="6086"/>
        </w:tabs>
        <w:spacing w:after="0" w:line="20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14A44">
        <w:rPr>
          <w:rFonts w:ascii="Times New Roman" w:hAnsi="Times New Roman"/>
          <w:sz w:val="28"/>
          <w:szCs w:val="28"/>
          <w:lang w:val="uk-UA"/>
        </w:rPr>
        <w:t>Тематичними  теками:  «Предметно-розвивальне середовище групи»,</w:t>
      </w:r>
      <w:r w:rsidR="00946755" w:rsidRPr="00214A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4A44">
        <w:rPr>
          <w:rFonts w:ascii="Times New Roman" w:hAnsi="Times New Roman"/>
          <w:sz w:val="28"/>
          <w:szCs w:val="28"/>
          <w:lang w:val="uk-UA"/>
        </w:rPr>
        <w:t>«Народознавство», «Театрально-ігрова діяльність дітей дошкільного віку»,</w:t>
      </w:r>
      <w:r w:rsidR="00946755" w:rsidRPr="00214A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4A44">
        <w:rPr>
          <w:rFonts w:ascii="Times New Roman" w:hAnsi="Times New Roman"/>
          <w:sz w:val="28"/>
          <w:szCs w:val="28"/>
          <w:lang w:val="uk-UA"/>
        </w:rPr>
        <w:t>«Робота з дітьми із особливими  освітніми потребами» тощо.</w:t>
      </w:r>
    </w:p>
    <w:p w:rsidR="003F45FC" w:rsidRDefault="006E2E88" w:rsidP="003F45FC">
      <w:pPr>
        <w:pStyle w:val="a8"/>
        <w:numPr>
          <w:ilvl w:val="0"/>
          <w:numId w:val="24"/>
        </w:numPr>
        <w:tabs>
          <w:tab w:val="left" w:pos="6086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6E2E88">
        <w:rPr>
          <w:rFonts w:ascii="Times New Roman" w:hAnsi="Times New Roman"/>
          <w:sz w:val="28"/>
          <w:szCs w:val="28"/>
          <w:lang w:val="uk-UA"/>
        </w:rPr>
        <w:t>У 2018-2019 навчальному році</w:t>
      </w:r>
      <w:r w:rsidR="00946755" w:rsidRPr="006E2E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45FC">
        <w:rPr>
          <w:rFonts w:ascii="Times New Roman" w:hAnsi="Times New Roman"/>
          <w:sz w:val="28"/>
          <w:szCs w:val="28"/>
          <w:lang w:val="uk-UA"/>
        </w:rPr>
        <w:t xml:space="preserve">розроблено та надруковано методичний матеріал за темою «Використання в освітній роботі коректурних таблиць як засіб реалізації </w:t>
      </w:r>
      <w:proofErr w:type="spellStart"/>
      <w:r w:rsidR="003F45FC">
        <w:rPr>
          <w:rFonts w:ascii="Times New Roman" w:hAnsi="Times New Roman"/>
          <w:sz w:val="28"/>
          <w:szCs w:val="28"/>
          <w:lang w:val="uk-UA"/>
        </w:rPr>
        <w:t>діяльнісного</w:t>
      </w:r>
      <w:proofErr w:type="spellEnd"/>
      <w:r w:rsidR="003F45FC">
        <w:rPr>
          <w:rFonts w:ascii="Times New Roman" w:hAnsi="Times New Roman"/>
          <w:sz w:val="28"/>
          <w:szCs w:val="28"/>
          <w:lang w:val="uk-UA"/>
        </w:rPr>
        <w:t xml:space="preserve"> підходу в дошкільній освіті». Це надає змогу педагогам використовувати даний матеріал в роботі з дошкільниками.</w:t>
      </w:r>
      <w:r w:rsidR="00946755" w:rsidRPr="006E2E88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C169CA" w:rsidRDefault="00C169CA" w:rsidP="003F45FC">
      <w:pPr>
        <w:pStyle w:val="a8"/>
        <w:numPr>
          <w:ilvl w:val="0"/>
          <w:numId w:val="24"/>
        </w:numPr>
        <w:tabs>
          <w:tab w:val="left" w:pos="6086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6E2E88">
        <w:rPr>
          <w:rFonts w:ascii="Times New Roman" w:hAnsi="Times New Roman"/>
          <w:sz w:val="28"/>
          <w:szCs w:val="28"/>
          <w:lang w:val="uk-UA"/>
        </w:rPr>
        <w:t>В мето</w:t>
      </w:r>
      <w:r w:rsidR="00946755" w:rsidRPr="006E2E88">
        <w:rPr>
          <w:rFonts w:ascii="Times New Roman" w:hAnsi="Times New Roman"/>
          <w:sz w:val="28"/>
          <w:szCs w:val="28"/>
          <w:lang w:val="uk-UA"/>
        </w:rPr>
        <w:t>дичному  кабінеті  в наявності с</w:t>
      </w:r>
      <w:r w:rsidR="003F45FC">
        <w:rPr>
          <w:rFonts w:ascii="Times New Roman" w:hAnsi="Times New Roman"/>
          <w:sz w:val="28"/>
          <w:szCs w:val="28"/>
          <w:lang w:val="uk-UA"/>
        </w:rPr>
        <w:t>истематизовані</w:t>
      </w:r>
      <w:r w:rsidR="00946755" w:rsidRPr="006E2E88">
        <w:rPr>
          <w:rFonts w:ascii="Times New Roman" w:hAnsi="Times New Roman"/>
          <w:sz w:val="28"/>
          <w:szCs w:val="28"/>
          <w:lang w:val="uk-UA"/>
        </w:rPr>
        <w:t xml:space="preserve"> фото</w:t>
      </w:r>
      <w:r w:rsidR="003F45FC">
        <w:rPr>
          <w:rFonts w:ascii="Times New Roman" w:hAnsi="Times New Roman"/>
          <w:sz w:val="28"/>
          <w:szCs w:val="28"/>
          <w:lang w:val="uk-UA"/>
        </w:rPr>
        <w:t xml:space="preserve">репортажі </w:t>
      </w:r>
      <w:r w:rsidRPr="006E2E88">
        <w:rPr>
          <w:rFonts w:ascii="Times New Roman" w:hAnsi="Times New Roman"/>
          <w:sz w:val="28"/>
          <w:szCs w:val="28"/>
          <w:lang w:val="uk-UA"/>
        </w:rPr>
        <w:t xml:space="preserve">  про  </w:t>
      </w:r>
      <w:r w:rsidR="003F45FC">
        <w:rPr>
          <w:rFonts w:ascii="Times New Roman" w:hAnsi="Times New Roman"/>
          <w:sz w:val="28"/>
          <w:szCs w:val="28"/>
          <w:lang w:val="uk-UA"/>
        </w:rPr>
        <w:t>спільну діяльність педагогів, вихованців та колажі про якісне забезпечення педагогами освітнього процесу, наприклад «Січень 2019 –поїхали»</w:t>
      </w:r>
      <w:r w:rsidRPr="006E2E88">
        <w:rPr>
          <w:rFonts w:ascii="Times New Roman" w:hAnsi="Times New Roman"/>
          <w:sz w:val="28"/>
          <w:szCs w:val="28"/>
          <w:lang w:val="uk-UA"/>
        </w:rPr>
        <w:t>.</w:t>
      </w:r>
    </w:p>
    <w:p w:rsidR="003F45FC" w:rsidRDefault="003F45FC" w:rsidP="003F45FC">
      <w:pPr>
        <w:pStyle w:val="a8"/>
        <w:numPr>
          <w:ilvl w:val="0"/>
          <w:numId w:val="24"/>
        </w:numPr>
        <w:tabs>
          <w:tab w:val="left" w:pos="6086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Оформлено та виготовлено освітній проект «Подорож рідною країною – Україною»</w:t>
      </w:r>
    </w:p>
    <w:p w:rsidR="00CB20F9" w:rsidRDefault="00CB20F9" w:rsidP="00CB20F9">
      <w:pPr>
        <w:pStyle w:val="a8"/>
        <w:numPr>
          <w:ilvl w:val="0"/>
          <w:numId w:val="24"/>
        </w:numPr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214A44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едагогічним колективом</w:t>
      </w:r>
      <w:r w:rsidRPr="00214A44">
        <w:rPr>
          <w:rFonts w:ascii="Times New Roman" w:hAnsi="Times New Roman"/>
          <w:sz w:val="28"/>
          <w:szCs w:val="28"/>
          <w:lang w:val="uk-UA"/>
        </w:rPr>
        <w:t xml:space="preserve"> оформл</w:t>
      </w:r>
      <w:r>
        <w:rPr>
          <w:rFonts w:ascii="Times New Roman" w:hAnsi="Times New Roman"/>
          <w:sz w:val="28"/>
          <w:szCs w:val="28"/>
          <w:lang w:val="uk-UA"/>
        </w:rPr>
        <w:t>ено</w:t>
      </w:r>
      <w:r w:rsidRPr="00214A44">
        <w:rPr>
          <w:rFonts w:ascii="Times New Roman" w:hAnsi="Times New Roman"/>
          <w:sz w:val="28"/>
          <w:szCs w:val="28"/>
          <w:lang w:val="uk-UA"/>
        </w:rPr>
        <w:t xml:space="preserve"> фотостенд зі світ</w:t>
      </w:r>
      <w:r>
        <w:rPr>
          <w:rFonts w:ascii="Times New Roman" w:hAnsi="Times New Roman"/>
          <w:sz w:val="28"/>
          <w:szCs w:val="28"/>
          <w:lang w:val="uk-UA"/>
        </w:rPr>
        <w:t>линами «Тепло й затишно у маминій хустинці»</w:t>
      </w:r>
      <w:r w:rsidRPr="00214A44"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:rsidR="00CB20F9" w:rsidRPr="002E7D22" w:rsidRDefault="00CB20F9" w:rsidP="002E7D22">
      <w:pPr>
        <w:tabs>
          <w:tab w:val="left" w:pos="6086"/>
        </w:tabs>
        <w:spacing w:line="240" w:lineRule="atLeast"/>
        <w:ind w:left="360"/>
        <w:jc w:val="both"/>
        <w:rPr>
          <w:sz w:val="28"/>
          <w:szCs w:val="28"/>
          <w:lang w:val="uk-UA"/>
        </w:rPr>
      </w:pPr>
    </w:p>
    <w:p w:rsidR="00214A44" w:rsidRDefault="003C6BB7" w:rsidP="003F45FC">
      <w:pPr>
        <w:tabs>
          <w:tab w:val="left" w:pos="6086"/>
        </w:tabs>
        <w:spacing w:line="240" w:lineRule="atLeast"/>
        <w:jc w:val="both"/>
        <w:rPr>
          <w:sz w:val="28"/>
          <w:szCs w:val="28"/>
          <w:lang w:val="uk-UA"/>
        </w:rPr>
      </w:pPr>
      <w:r w:rsidRPr="00214A44">
        <w:rPr>
          <w:sz w:val="28"/>
          <w:szCs w:val="28"/>
          <w:lang w:val="uk-UA"/>
        </w:rPr>
        <w:t xml:space="preserve">       </w:t>
      </w:r>
      <w:r w:rsidR="00C169CA" w:rsidRPr="00214A44">
        <w:rPr>
          <w:sz w:val="28"/>
          <w:szCs w:val="28"/>
          <w:lang w:val="uk-UA"/>
        </w:rPr>
        <w:t>Педагогічний  колектив прийняв учас</w:t>
      </w:r>
      <w:r w:rsidR="00BE7002">
        <w:rPr>
          <w:sz w:val="28"/>
          <w:szCs w:val="28"/>
          <w:lang w:val="uk-UA"/>
        </w:rPr>
        <w:t>ть  у  Всеукраїнському конкурсі художньої та декоративно-прикладної творчості на протипожежну та техногенну тематику «Кращий пожежний – це ти обережний»</w:t>
      </w:r>
      <w:r w:rsidR="009F39B2">
        <w:rPr>
          <w:sz w:val="28"/>
          <w:szCs w:val="28"/>
          <w:lang w:val="uk-UA"/>
        </w:rPr>
        <w:t>.</w:t>
      </w:r>
    </w:p>
    <w:p w:rsidR="00E06D09" w:rsidRPr="00214A44" w:rsidRDefault="003C6BB7" w:rsidP="00214A44">
      <w:pPr>
        <w:tabs>
          <w:tab w:val="left" w:pos="6086"/>
        </w:tabs>
        <w:spacing w:line="200" w:lineRule="atLeast"/>
        <w:jc w:val="both"/>
        <w:rPr>
          <w:sz w:val="28"/>
          <w:szCs w:val="28"/>
          <w:lang w:val="uk-UA"/>
        </w:rPr>
      </w:pPr>
      <w:r w:rsidRPr="00214A44">
        <w:rPr>
          <w:sz w:val="28"/>
          <w:szCs w:val="28"/>
          <w:lang w:val="uk-UA"/>
        </w:rPr>
        <w:t xml:space="preserve">      </w:t>
      </w:r>
      <w:r w:rsidR="00E06D09" w:rsidRPr="00214A44">
        <w:rPr>
          <w:sz w:val="28"/>
          <w:szCs w:val="28"/>
          <w:lang w:val="uk-UA"/>
        </w:rPr>
        <w:t xml:space="preserve">Запам’яталися </w:t>
      </w:r>
      <w:r w:rsidR="000C1A0C">
        <w:rPr>
          <w:sz w:val="28"/>
          <w:szCs w:val="28"/>
          <w:lang w:val="uk-UA"/>
        </w:rPr>
        <w:t>педагогам, батькам, дітям Тематичні тижні</w:t>
      </w:r>
      <w:r w:rsidR="00E06D09" w:rsidRPr="00214A44">
        <w:rPr>
          <w:sz w:val="28"/>
          <w:szCs w:val="28"/>
          <w:lang w:val="uk-UA"/>
        </w:rPr>
        <w:t xml:space="preserve"> проведені протягом навчального року:</w:t>
      </w:r>
    </w:p>
    <w:p w:rsidR="00E06D09" w:rsidRPr="00F24FBD" w:rsidRDefault="000C1A0C" w:rsidP="00F24FBD">
      <w:pPr>
        <w:pStyle w:val="a8"/>
        <w:numPr>
          <w:ilvl w:val="0"/>
          <w:numId w:val="11"/>
        </w:numPr>
        <w:tabs>
          <w:tab w:val="left" w:pos="6086"/>
        </w:tabs>
        <w:spacing w:after="0"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Тиждень знань </w:t>
      </w:r>
      <w:r w:rsidR="00CB20F9">
        <w:rPr>
          <w:rFonts w:ascii="Times New Roman" w:hAnsi="Times New Roman"/>
          <w:sz w:val="28"/>
          <w:szCs w:val="28"/>
          <w:lang w:val="uk-UA"/>
        </w:rPr>
        <w:t>з безпеки життєдіяльності</w:t>
      </w:r>
      <w:r w:rsidR="00F24FBD">
        <w:rPr>
          <w:rFonts w:ascii="Times New Roman" w:hAnsi="Times New Roman"/>
          <w:sz w:val="28"/>
          <w:szCs w:val="28"/>
          <w:lang w:val="uk-UA"/>
        </w:rPr>
        <w:t xml:space="preserve"> (листопад 2018 року) та </w:t>
      </w:r>
      <w:r w:rsidRPr="00F24FBD">
        <w:rPr>
          <w:rFonts w:ascii="Times New Roman" w:hAnsi="Times New Roman"/>
          <w:sz w:val="28"/>
          <w:szCs w:val="28"/>
          <w:lang w:val="uk-UA"/>
        </w:rPr>
        <w:t>Тиждень безпеки дитини</w:t>
      </w:r>
      <w:r w:rsidR="00F24FBD">
        <w:rPr>
          <w:rFonts w:ascii="Times New Roman" w:hAnsi="Times New Roman"/>
          <w:sz w:val="28"/>
          <w:szCs w:val="28"/>
          <w:lang w:val="uk-UA"/>
        </w:rPr>
        <w:t xml:space="preserve"> (квітень2019 року)</w:t>
      </w:r>
      <w:r w:rsidR="00E06D09" w:rsidRPr="00F24FBD">
        <w:rPr>
          <w:rFonts w:ascii="Times New Roman" w:hAnsi="Times New Roman"/>
          <w:sz w:val="28"/>
          <w:szCs w:val="28"/>
          <w:lang w:val="uk-UA"/>
        </w:rPr>
        <w:t>.</w:t>
      </w:r>
      <w:r w:rsidR="00F24FBD" w:rsidRPr="00F24FBD">
        <w:rPr>
          <w:sz w:val="28"/>
          <w:szCs w:val="28"/>
          <w:lang w:val="uk-UA"/>
        </w:rPr>
        <w:t xml:space="preserve"> </w:t>
      </w:r>
      <w:r w:rsidR="00F24FBD" w:rsidRPr="00F24FBD">
        <w:rPr>
          <w:rFonts w:ascii="Times New Roman" w:hAnsi="Times New Roman"/>
          <w:sz w:val="28"/>
          <w:szCs w:val="28"/>
          <w:lang w:val="uk-UA"/>
        </w:rPr>
        <w:t xml:space="preserve">Запам’яталися </w:t>
      </w:r>
      <w:r w:rsidR="00F24FBD">
        <w:rPr>
          <w:rFonts w:ascii="Times New Roman" w:hAnsi="Times New Roman"/>
          <w:sz w:val="28"/>
          <w:szCs w:val="28"/>
          <w:lang w:val="uk-UA"/>
        </w:rPr>
        <w:t>дітям</w:t>
      </w:r>
      <w:r w:rsidR="00F24FBD" w:rsidRPr="00F24FBD">
        <w:rPr>
          <w:rFonts w:ascii="Times New Roman" w:hAnsi="Times New Roman"/>
          <w:sz w:val="28"/>
          <w:szCs w:val="28"/>
          <w:lang w:val="uk-UA"/>
        </w:rPr>
        <w:t xml:space="preserve"> розвага «Світлофор – наш друг», театралізовані вистави відповідної тематики тижнів, підготовлені вихователями груп. У співпраці з батьками проведені конкурси малюнків, оформлені  інформаційні матеріали по безпеці дитини в батьківських куточках у кожній віковій групі та адміністративному коридорі закладу. </w:t>
      </w:r>
      <w:r w:rsidR="00F24FBD">
        <w:rPr>
          <w:rFonts w:ascii="Times New Roman" w:hAnsi="Times New Roman"/>
          <w:sz w:val="28"/>
          <w:szCs w:val="28"/>
          <w:lang w:val="uk-UA"/>
        </w:rPr>
        <w:t>19 квітня 2019</w:t>
      </w:r>
      <w:r w:rsidR="00F24FBD" w:rsidRPr="00F24FBD">
        <w:rPr>
          <w:rFonts w:ascii="Times New Roman" w:hAnsi="Times New Roman"/>
          <w:sz w:val="28"/>
          <w:szCs w:val="28"/>
          <w:lang w:val="uk-UA"/>
        </w:rPr>
        <w:t xml:space="preserve"> року проведено практичний тренінг з евакуації  вихованців і працівників з приміщень дошкільного навчального закладу.</w:t>
      </w:r>
    </w:p>
    <w:p w:rsidR="0006144D" w:rsidRDefault="0006144D" w:rsidP="00214A44">
      <w:pPr>
        <w:numPr>
          <w:ilvl w:val="0"/>
          <w:numId w:val="11"/>
        </w:numPr>
        <w:spacing w:line="200" w:lineRule="atLeast"/>
        <w:jc w:val="both"/>
        <w:rPr>
          <w:sz w:val="28"/>
          <w:szCs w:val="28"/>
          <w:lang w:val="uk-UA"/>
        </w:rPr>
      </w:pPr>
      <w:r w:rsidRPr="00214A44">
        <w:rPr>
          <w:sz w:val="28"/>
          <w:szCs w:val="28"/>
          <w:lang w:val="uk-UA"/>
        </w:rPr>
        <w:t xml:space="preserve">Тиждень відкритих дверей для батьків «Калейдоскоп спільної організованої діяльності – дошкільники, педагоги, батьки» </w:t>
      </w:r>
    </w:p>
    <w:p w:rsidR="00E06D09" w:rsidRPr="00F24FBD" w:rsidRDefault="000C1A0C" w:rsidP="00F24FBD">
      <w:pPr>
        <w:numPr>
          <w:ilvl w:val="0"/>
          <w:numId w:val="11"/>
        </w:num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Тиждень казки, який завершився «Фестивалем казок», в якому </w:t>
      </w:r>
      <w:r w:rsidRPr="00F24FBD">
        <w:rPr>
          <w:sz w:val="28"/>
          <w:szCs w:val="28"/>
          <w:lang w:val="uk-UA"/>
        </w:rPr>
        <w:t>прийня</w:t>
      </w:r>
      <w:r w:rsidR="00CB20F9" w:rsidRPr="00F24FBD">
        <w:rPr>
          <w:sz w:val="28"/>
          <w:szCs w:val="28"/>
          <w:lang w:val="uk-UA"/>
        </w:rPr>
        <w:t>ли участь всі групи закладу</w:t>
      </w:r>
      <w:r w:rsidR="00E06D09" w:rsidRPr="00F24FBD">
        <w:rPr>
          <w:sz w:val="28"/>
          <w:szCs w:val="28"/>
          <w:lang w:val="uk-UA"/>
        </w:rPr>
        <w:t>.</w:t>
      </w:r>
    </w:p>
    <w:p w:rsidR="00F24FBD" w:rsidRDefault="00F24FBD" w:rsidP="00F24FBD">
      <w:pPr>
        <w:tabs>
          <w:tab w:val="left" w:pos="6086"/>
        </w:tabs>
        <w:spacing w:line="240" w:lineRule="atLeast"/>
        <w:ind w:left="360"/>
        <w:jc w:val="both"/>
        <w:rPr>
          <w:sz w:val="28"/>
          <w:szCs w:val="28"/>
          <w:lang w:val="uk-UA"/>
        </w:rPr>
      </w:pPr>
      <w:r w:rsidRPr="00F24FBD">
        <w:rPr>
          <w:sz w:val="28"/>
          <w:szCs w:val="28"/>
          <w:lang w:val="uk-UA"/>
        </w:rPr>
        <w:t xml:space="preserve">Педагоги  активно та доцільно використовували  інноваційні форми роботи під час проведення тематичних Тижнів з широким залученням </w:t>
      </w:r>
      <w:r w:rsidRPr="00F24FBD">
        <w:rPr>
          <w:sz w:val="28"/>
          <w:szCs w:val="28"/>
          <w:lang w:val="uk-UA"/>
        </w:rPr>
        <w:lastRenderedPageBreak/>
        <w:t xml:space="preserve">громадськості та батьків. Висвітлювали  інформацію у  спільних  групах та сайтах у </w:t>
      </w:r>
      <w:proofErr w:type="spellStart"/>
      <w:r w:rsidRPr="00F24FBD">
        <w:rPr>
          <w:sz w:val="28"/>
          <w:szCs w:val="28"/>
          <w:lang w:val="uk-UA"/>
        </w:rPr>
        <w:t>фейсбуці</w:t>
      </w:r>
      <w:proofErr w:type="spellEnd"/>
      <w:r w:rsidRPr="00F24FBD">
        <w:rPr>
          <w:sz w:val="28"/>
          <w:szCs w:val="28"/>
          <w:lang w:val="uk-UA"/>
        </w:rPr>
        <w:t>,  батьківських  куточках.</w:t>
      </w:r>
    </w:p>
    <w:p w:rsidR="002B046D" w:rsidRDefault="002B046D" w:rsidP="00F24FBD">
      <w:pPr>
        <w:tabs>
          <w:tab w:val="left" w:pos="6086"/>
        </w:tabs>
        <w:spacing w:line="240" w:lineRule="atLeast"/>
        <w:ind w:left="360"/>
        <w:jc w:val="both"/>
        <w:rPr>
          <w:sz w:val="28"/>
          <w:szCs w:val="28"/>
          <w:lang w:val="uk-UA"/>
        </w:rPr>
      </w:pPr>
    </w:p>
    <w:p w:rsidR="002B046D" w:rsidRPr="002B046D" w:rsidRDefault="002B046D" w:rsidP="002B046D">
      <w:pPr>
        <w:tabs>
          <w:tab w:val="left" w:pos="6086"/>
        </w:tabs>
        <w:spacing w:line="24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Працівники закладу були </w:t>
      </w:r>
      <w:r w:rsidR="009F39B2">
        <w:rPr>
          <w:sz w:val="28"/>
          <w:szCs w:val="28"/>
          <w:lang w:val="uk-UA"/>
        </w:rPr>
        <w:t xml:space="preserve">активними </w:t>
      </w:r>
      <w:r>
        <w:rPr>
          <w:sz w:val="28"/>
          <w:szCs w:val="28"/>
          <w:lang w:val="uk-UA"/>
        </w:rPr>
        <w:t xml:space="preserve">учасниками і міських заходів протягом </w:t>
      </w:r>
      <w:r w:rsidRPr="002B046D">
        <w:rPr>
          <w:sz w:val="28"/>
          <w:szCs w:val="28"/>
          <w:lang w:val="uk-UA"/>
        </w:rPr>
        <w:t>навчального року:</w:t>
      </w:r>
    </w:p>
    <w:p w:rsidR="002B046D" w:rsidRDefault="002B046D" w:rsidP="002B046D">
      <w:pPr>
        <w:pStyle w:val="a8"/>
        <w:numPr>
          <w:ilvl w:val="0"/>
          <w:numId w:val="30"/>
        </w:numPr>
        <w:tabs>
          <w:tab w:val="left" w:pos="6086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2B046D">
        <w:rPr>
          <w:rFonts w:ascii="Times New Roman" w:hAnsi="Times New Roman"/>
          <w:sz w:val="28"/>
          <w:szCs w:val="28"/>
          <w:lang w:val="uk-UA"/>
        </w:rPr>
        <w:t xml:space="preserve">Працівники і діти </w:t>
      </w:r>
      <w:r w:rsidR="009F39B2">
        <w:rPr>
          <w:rFonts w:ascii="Times New Roman" w:hAnsi="Times New Roman"/>
          <w:sz w:val="28"/>
          <w:szCs w:val="28"/>
          <w:lang w:val="uk-UA"/>
        </w:rPr>
        <w:t>28 серпня</w:t>
      </w:r>
      <w:r w:rsidR="00B45CFB" w:rsidRPr="00B45CFB">
        <w:rPr>
          <w:rFonts w:ascii="Times New Roman" w:hAnsi="Times New Roman"/>
          <w:sz w:val="28"/>
          <w:szCs w:val="28"/>
        </w:rPr>
        <w:t xml:space="preserve"> 2018 </w:t>
      </w:r>
      <w:r w:rsidR="00B45CFB">
        <w:rPr>
          <w:rFonts w:ascii="Times New Roman" w:hAnsi="Times New Roman"/>
          <w:sz w:val="28"/>
          <w:szCs w:val="28"/>
          <w:lang w:val="uk-UA"/>
        </w:rPr>
        <w:t>року</w:t>
      </w:r>
      <w:r w:rsidR="009F39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046D">
        <w:rPr>
          <w:rFonts w:ascii="Times New Roman" w:hAnsi="Times New Roman"/>
          <w:sz w:val="28"/>
          <w:szCs w:val="28"/>
          <w:lang w:val="uk-UA"/>
        </w:rPr>
        <w:t xml:space="preserve">брали участь у святкуванні </w:t>
      </w:r>
      <w:r w:rsidR="009F39B2">
        <w:rPr>
          <w:rFonts w:ascii="Times New Roman" w:hAnsi="Times New Roman"/>
          <w:sz w:val="28"/>
          <w:szCs w:val="28"/>
          <w:lang w:val="uk-UA"/>
        </w:rPr>
        <w:t xml:space="preserve">мікрорайону </w:t>
      </w:r>
      <w:proofErr w:type="spellStart"/>
      <w:r w:rsidR="009F39B2">
        <w:rPr>
          <w:rFonts w:ascii="Times New Roman" w:hAnsi="Times New Roman"/>
          <w:sz w:val="28"/>
          <w:szCs w:val="28"/>
          <w:lang w:val="uk-UA"/>
        </w:rPr>
        <w:t>Ружична</w:t>
      </w:r>
      <w:proofErr w:type="spellEnd"/>
      <w:r w:rsidR="009F39B2">
        <w:rPr>
          <w:rFonts w:ascii="Times New Roman" w:hAnsi="Times New Roman"/>
          <w:sz w:val="28"/>
          <w:szCs w:val="28"/>
          <w:lang w:val="uk-UA"/>
        </w:rPr>
        <w:t>.</w:t>
      </w:r>
    </w:p>
    <w:p w:rsidR="009F39B2" w:rsidRPr="009F39B2" w:rsidRDefault="009F39B2" w:rsidP="009F39B2">
      <w:pPr>
        <w:pStyle w:val="a8"/>
        <w:numPr>
          <w:ilvl w:val="0"/>
          <w:numId w:val="30"/>
        </w:numPr>
        <w:tabs>
          <w:tab w:val="left" w:pos="6086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Приймали участь у м</w:t>
      </w:r>
      <w:r w:rsidRPr="009F39B2">
        <w:rPr>
          <w:rFonts w:ascii="Times New Roman" w:hAnsi="Times New Roman"/>
          <w:sz w:val="28"/>
          <w:szCs w:val="28"/>
          <w:lang w:val="uk-UA"/>
        </w:rPr>
        <w:t xml:space="preserve">іському  конкурсі  на кращий благоустрій «Хмельницький – наш дім».  </w:t>
      </w:r>
    </w:p>
    <w:p w:rsidR="009F39B2" w:rsidRDefault="009F39B2" w:rsidP="002B046D">
      <w:pPr>
        <w:pStyle w:val="a8"/>
        <w:numPr>
          <w:ilvl w:val="0"/>
          <w:numId w:val="30"/>
        </w:numPr>
        <w:tabs>
          <w:tab w:val="left" w:pos="6086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Заходах до Дня міста «Хмельницькому-587: майбутнє прекрасне!»</w:t>
      </w:r>
    </w:p>
    <w:p w:rsidR="009F39B2" w:rsidRDefault="009F39B2" w:rsidP="002B046D">
      <w:pPr>
        <w:pStyle w:val="a8"/>
        <w:numPr>
          <w:ilvl w:val="0"/>
          <w:numId w:val="30"/>
        </w:numPr>
        <w:tabs>
          <w:tab w:val="left" w:pos="6086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 була учасником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флешмобу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дошк</w:t>
      </w:r>
      <w:r w:rsidR="00B45CFB">
        <w:rPr>
          <w:rFonts w:ascii="Times New Roman" w:hAnsi="Times New Roman"/>
          <w:sz w:val="28"/>
          <w:szCs w:val="28"/>
          <w:lang w:val="uk-UA"/>
        </w:rPr>
        <w:t xml:space="preserve">ільників на стадіоні до Дня </w:t>
      </w:r>
      <w:proofErr w:type="spellStart"/>
      <w:r w:rsidR="00B45CFB">
        <w:rPr>
          <w:rFonts w:ascii="Times New Roman" w:hAnsi="Times New Roman"/>
          <w:sz w:val="28"/>
          <w:szCs w:val="28"/>
          <w:lang w:val="uk-UA"/>
        </w:rPr>
        <w:t>дошк</w:t>
      </w:r>
      <w:r>
        <w:rPr>
          <w:rFonts w:ascii="Times New Roman" w:hAnsi="Times New Roman"/>
          <w:sz w:val="28"/>
          <w:szCs w:val="28"/>
          <w:lang w:val="uk-UA"/>
        </w:rPr>
        <w:t>ілля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F39B2" w:rsidRDefault="009F39B2" w:rsidP="002B046D">
      <w:pPr>
        <w:pStyle w:val="a8"/>
        <w:numPr>
          <w:ilvl w:val="0"/>
          <w:numId w:val="30"/>
        </w:numPr>
        <w:tabs>
          <w:tab w:val="left" w:pos="6086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15.12.2018 року музичні керівники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Тимощук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Копилковська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 приймали участь у Новорічних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гуляночках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Аліна Віталіївна виконувала пісню «новий рік» із репертуару Марії Собко.</w:t>
      </w:r>
    </w:p>
    <w:p w:rsidR="009F39B2" w:rsidRDefault="009F39B2" w:rsidP="002B046D">
      <w:pPr>
        <w:pStyle w:val="a8"/>
        <w:numPr>
          <w:ilvl w:val="0"/>
          <w:numId w:val="30"/>
        </w:numPr>
        <w:tabs>
          <w:tab w:val="left" w:pos="6086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святкування </w:t>
      </w:r>
      <w:r w:rsidR="004845FF">
        <w:rPr>
          <w:rFonts w:ascii="Times New Roman" w:hAnsi="Times New Roman"/>
          <w:sz w:val="28"/>
          <w:szCs w:val="28"/>
          <w:lang w:val="uk-UA"/>
        </w:rPr>
        <w:t>«Зустрічі весни» 3 березня 20</w:t>
      </w:r>
      <w:r w:rsidR="00B45CFB">
        <w:rPr>
          <w:rFonts w:ascii="Times New Roman" w:hAnsi="Times New Roman"/>
          <w:sz w:val="28"/>
          <w:szCs w:val="28"/>
          <w:lang w:val="uk-UA"/>
        </w:rPr>
        <w:t xml:space="preserve">19 року створювали </w:t>
      </w:r>
      <w:proofErr w:type="spellStart"/>
      <w:r w:rsidR="00B45CFB">
        <w:rPr>
          <w:rFonts w:ascii="Times New Roman" w:hAnsi="Times New Roman"/>
          <w:sz w:val="28"/>
          <w:szCs w:val="28"/>
          <w:lang w:val="uk-UA"/>
        </w:rPr>
        <w:t>фотозону</w:t>
      </w:r>
      <w:proofErr w:type="spellEnd"/>
      <w:r w:rsidR="00B45CFB">
        <w:rPr>
          <w:rFonts w:ascii="Times New Roman" w:hAnsi="Times New Roman"/>
          <w:sz w:val="28"/>
          <w:szCs w:val="28"/>
          <w:lang w:val="uk-UA"/>
        </w:rPr>
        <w:t xml:space="preserve"> в па</w:t>
      </w:r>
      <w:r w:rsidR="004845FF">
        <w:rPr>
          <w:rFonts w:ascii="Times New Roman" w:hAnsi="Times New Roman"/>
          <w:sz w:val="28"/>
          <w:szCs w:val="28"/>
          <w:lang w:val="uk-UA"/>
        </w:rPr>
        <w:t>рку культури і відпочинку імені М.</w:t>
      </w:r>
      <w:proofErr w:type="spellStart"/>
      <w:r w:rsidR="004845FF">
        <w:rPr>
          <w:rFonts w:ascii="Times New Roman" w:hAnsi="Times New Roman"/>
          <w:sz w:val="28"/>
          <w:szCs w:val="28"/>
          <w:lang w:val="uk-UA"/>
        </w:rPr>
        <w:t>Чекмана</w:t>
      </w:r>
      <w:proofErr w:type="spellEnd"/>
      <w:r w:rsidR="004845FF">
        <w:rPr>
          <w:rFonts w:ascii="Times New Roman" w:hAnsi="Times New Roman"/>
          <w:sz w:val="28"/>
          <w:szCs w:val="28"/>
          <w:lang w:val="uk-UA"/>
        </w:rPr>
        <w:t>.</w:t>
      </w:r>
    </w:p>
    <w:p w:rsidR="004845FF" w:rsidRDefault="004845FF" w:rsidP="002B046D">
      <w:pPr>
        <w:pStyle w:val="a8"/>
        <w:numPr>
          <w:ilvl w:val="0"/>
          <w:numId w:val="30"/>
        </w:numPr>
        <w:tabs>
          <w:tab w:val="left" w:pos="6086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Брали участь у загальноміських прибираннях, прибирали територію біля річки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Кудрянка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45CFB" w:rsidRDefault="00B45CFB" w:rsidP="002B046D">
      <w:pPr>
        <w:pStyle w:val="a8"/>
        <w:numPr>
          <w:ilvl w:val="0"/>
          <w:numId w:val="30"/>
        </w:numPr>
        <w:tabs>
          <w:tab w:val="left" w:pos="6086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Були учасниками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флешмобу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«Плекаймо українську мову» (читання книжки Л.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Ніцой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«Незламні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мураші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»)</w:t>
      </w:r>
    </w:p>
    <w:p w:rsidR="00B45CFB" w:rsidRDefault="00B45CFB" w:rsidP="002B046D">
      <w:pPr>
        <w:pStyle w:val="a8"/>
        <w:numPr>
          <w:ilvl w:val="0"/>
          <w:numId w:val="30"/>
        </w:numPr>
        <w:tabs>
          <w:tab w:val="left" w:pos="6086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Вихователь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Решетник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Г.О. показувала майстер-клас по писанкарству на Великодньому ярмарку.</w:t>
      </w:r>
    </w:p>
    <w:p w:rsidR="00B45CFB" w:rsidRDefault="00B45CFB" w:rsidP="002B046D">
      <w:pPr>
        <w:pStyle w:val="a8"/>
        <w:numPr>
          <w:ilvl w:val="0"/>
          <w:numId w:val="30"/>
        </w:numPr>
        <w:tabs>
          <w:tab w:val="left" w:pos="6086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Прийняли уч</w:t>
      </w:r>
      <w:r w:rsidR="00113E2E">
        <w:rPr>
          <w:rFonts w:ascii="Times New Roman" w:hAnsi="Times New Roman"/>
          <w:sz w:val="28"/>
          <w:szCs w:val="28"/>
          <w:lang w:val="uk-UA"/>
        </w:rPr>
        <w:t xml:space="preserve">асть у </w:t>
      </w:r>
      <w:proofErr w:type="spellStart"/>
      <w:r w:rsidR="00113E2E">
        <w:rPr>
          <w:rFonts w:ascii="Times New Roman" w:hAnsi="Times New Roman"/>
          <w:sz w:val="28"/>
          <w:szCs w:val="28"/>
          <w:lang w:val="uk-UA"/>
        </w:rPr>
        <w:t>еко-проекті</w:t>
      </w:r>
      <w:proofErr w:type="spellEnd"/>
      <w:r w:rsidR="00113E2E">
        <w:rPr>
          <w:rFonts w:ascii="Times New Roman" w:hAnsi="Times New Roman"/>
          <w:sz w:val="28"/>
          <w:szCs w:val="28"/>
          <w:lang w:val="uk-UA"/>
        </w:rPr>
        <w:t xml:space="preserve"> «1000 дерев х</w:t>
      </w:r>
      <w:r>
        <w:rPr>
          <w:rFonts w:ascii="Times New Roman" w:hAnsi="Times New Roman"/>
          <w:sz w:val="28"/>
          <w:szCs w:val="28"/>
          <w:lang w:val="uk-UA"/>
        </w:rPr>
        <w:t>мельницькому», зібрали 217 кілограм макулатури.</w:t>
      </w:r>
      <w:r w:rsidR="00113E2E">
        <w:rPr>
          <w:rFonts w:ascii="Times New Roman" w:hAnsi="Times New Roman"/>
          <w:sz w:val="28"/>
          <w:szCs w:val="28"/>
          <w:lang w:val="uk-UA"/>
        </w:rPr>
        <w:t xml:space="preserve"> Зібрали і здали в </w:t>
      </w:r>
      <w:proofErr w:type="spellStart"/>
      <w:r w:rsidR="00113E2E">
        <w:rPr>
          <w:rFonts w:ascii="Times New Roman" w:hAnsi="Times New Roman"/>
          <w:sz w:val="28"/>
          <w:szCs w:val="28"/>
          <w:lang w:val="uk-UA"/>
        </w:rPr>
        <w:t>екобус</w:t>
      </w:r>
      <w:proofErr w:type="spellEnd"/>
      <w:r w:rsidR="00113E2E">
        <w:rPr>
          <w:rFonts w:ascii="Times New Roman" w:hAnsi="Times New Roman"/>
          <w:sz w:val="28"/>
          <w:szCs w:val="28"/>
          <w:lang w:val="uk-UA"/>
        </w:rPr>
        <w:t xml:space="preserve"> використані батарейки</w:t>
      </w:r>
      <w:r w:rsidR="008F3F0C">
        <w:rPr>
          <w:rFonts w:ascii="Times New Roman" w:hAnsi="Times New Roman"/>
          <w:sz w:val="28"/>
          <w:szCs w:val="28"/>
          <w:lang w:val="uk-UA"/>
        </w:rPr>
        <w:t>.</w:t>
      </w:r>
    </w:p>
    <w:p w:rsidR="00B45CFB" w:rsidRPr="009F39B2" w:rsidRDefault="00113E2E" w:rsidP="002B046D">
      <w:pPr>
        <w:pStyle w:val="a8"/>
        <w:numPr>
          <w:ilvl w:val="0"/>
          <w:numId w:val="30"/>
        </w:numPr>
        <w:tabs>
          <w:tab w:val="left" w:pos="6086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 святкуванні Дня захисту дітей педагоги </w:t>
      </w:r>
      <w:r w:rsidR="008F3F0C">
        <w:rPr>
          <w:rFonts w:ascii="Times New Roman" w:hAnsi="Times New Roman"/>
          <w:sz w:val="28"/>
          <w:szCs w:val="28"/>
          <w:lang w:val="uk-UA"/>
        </w:rPr>
        <w:t>показували для найменших хмельничан казку «Солом’яний бичок»</w:t>
      </w:r>
    </w:p>
    <w:p w:rsidR="006F741F" w:rsidRPr="009F39B2" w:rsidRDefault="006F741F" w:rsidP="002B046D">
      <w:pPr>
        <w:spacing w:line="240" w:lineRule="atLeast"/>
        <w:jc w:val="both"/>
        <w:rPr>
          <w:sz w:val="28"/>
          <w:szCs w:val="28"/>
          <w:lang w:val="uk-UA"/>
        </w:rPr>
      </w:pPr>
    </w:p>
    <w:p w:rsidR="00EF63D1" w:rsidRPr="002B046D" w:rsidRDefault="006F741F" w:rsidP="002B046D">
      <w:pPr>
        <w:spacing w:line="240" w:lineRule="atLeast"/>
        <w:jc w:val="both"/>
        <w:rPr>
          <w:sz w:val="28"/>
          <w:szCs w:val="28"/>
          <w:lang w:val="uk-UA"/>
        </w:rPr>
      </w:pPr>
      <w:r w:rsidRPr="009F39B2">
        <w:rPr>
          <w:sz w:val="28"/>
          <w:szCs w:val="28"/>
          <w:lang w:val="uk-UA"/>
        </w:rPr>
        <w:t xml:space="preserve">    Протягом навчального року </w:t>
      </w:r>
      <w:r w:rsidR="00EF63D1" w:rsidRPr="009F39B2">
        <w:rPr>
          <w:sz w:val="28"/>
          <w:szCs w:val="28"/>
          <w:lang w:val="uk-UA"/>
        </w:rPr>
        <w:t>на базі дошкільного закладу</w:t>
      </w:r>
      <w:r w:rsidR="00EF63D1" w:rsidRPr="002B046D">
        <w:rPr>
          <w:sz w:val="28"/>
          <w:szCs w:val="28"/>
          <w:lang w:val="uk-UA"/>
        </w:rPr>
        <w:t xml:space="preserve"> проходило навчання та обмін досвідом зі слухачами курсів ХОІППО:</w:t>
      </w:r>
    </w:p>
    <w:p w:rsidR="00EF63D1" w:rsidRDefault="00EF63D1" w:rsidP="002B046D">
      <w:pPr>
        <w:pStyle w:val="a8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2B046D">
        <w:rPr>
          <w:rFonts w:ascii="Times New Roman" w:hAnsi="Times New Roman"/>
          <w:sz w:val="28"/>
          <w:szCs w:val="28"/>
          <w:lang w:val="uk-UA"/>
        </w:rPr>
        <w:t>16.10.2018 року я ділилася досвідом управлінської діяльності</w:t>
      </w:r>
      <w:r w:rsidRPr="00EF63D1">
        <w:rPr>
          <w:rFonts w:ascii="Times New Roman" w:hAnsi="Times New Roman"/>
          <w:sz w:val="28"/>
          <w:szCs w:val="28"/>
          <w:lang w:val="uk-UA"/>
        </w:rPr>
        <w:t xml:space="preserve"> завідуючої</w:t>
      </w:r>
      <w:r w:rsidR="00DC231A">
        <w:rPr>
          <w:rFonts w:ascii="Times New Roman" w:hAnsi="Times New Roman"/>
          <w:sz w:val="28"/>
          <w:szCs w:val="28"/>
          <w:lang w:val="uk-UA"/>
        </w:rPr>
        <w:t xml:space="preserve"> із завідуючими області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F63D1" w:rsidRDefault="004802AB" w:rsidP="00EF63D1">
      <w:pPr>
        <w:pStyle w:val="a8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грудні 2018 року, в березні </w:t>
      </w:r>
      <w:r w:rsidR="00DC231A">
        <w:rPr>
          <w:rFonts w:ascii="Times New Roman" w:hAnsi="Times New Roman"/>
          <w:sz w:val="28"/>
          <w:szCs w:val="28"/>
          <w:lang w:val="uk-UA"/>
        </w:rPr>
        <w:t xml:space="preserve">2019 року були вихователі. Заслуговують на похвалу вихователі старших груп №1,2 </w:t>
      </w:r>
      <w:proofErr w:type="spellStart"/>
      <w:r w:rsidR="00DC231A">
        <w:rPr>
          <w:rFonts w:ascii="Times New Roman" w:hAnsi="Times New Roman"/>
          <w:sz w:val="28"/>
          <w:szCs w:val="28"/>
          <w:lang w:val="uk-UA"/>
        </w:rPr>
        <w:t>Івахова</w:t>
      </w:r>
      <w:proofErr w:type="spellEnd"/>
      <w:r w:rsidR="00DC231A">
        <w:rPr>
          <w:rFonts w:ascii="Times New Roman" w:hAnsi="Times New Roman"/>
          <w:sz w:val="28"/>
          <w:szCs w:val="28"/>
          <w:lang w:val="uk-UA"/>
        </w:rPr>
        <w:t xml:space="preserve"> С.А., </w:t>
      </w:r>
      <w:proofErr w:type="spellStart"/>
      <w:r w:rsidR="00DC231A">
        <w:rPr>
          <w:rFonts w:ascii="Times New Roman" w:hAnsi="Times New Roman"/>
          <w:sz w:val="28"/>
          <w:szCs w:val="28"/>
          <w:lang w:val="uk-UA"/>
        </w:rPr>
        <w:t>Абдул</w:t>
      </w:r>
      <w:proofErr w:type="spellEnd"/>
      <w:r w:rsidR="00DC231A">
        <w:rPr>
          <w:rFonts w:ascii="Times New Roman" w:hAnsi="Times New Roman"/>
          <w:sz w:val="28"/>
          <w:szCs w:val="28"/>
          <w:lang w:val="uk-UA"/>
        </w:rPr>
        <w:t xml:space="preserve"> Т.П., </w:t>
      </w:r>
      <w:proofErr w:type="spellStart"/>
      <w:r w:rsidR="00DC231A">
        <w:rPr>
          <w:rFonts w:ascii="Times New Roman" w:hAnsi="Times New Roman"/>
          <w:sz w:val="28"/>
          <w:szCs w:val="28"/>
          <w:lang w:val="uk-UA"/>
        </w:rPr>
        <w:t>Лісобой</w:t>
      </w:r>
      <w:proofErr w:type="spellEnd"/>
      <w:r w:rsidR="00DC231A">
        <w:rPr>
          <w:rFonts w:ascii="Times New Roman" w:hAnsi="Times New Roman"/>
          <w:sz w:val="28"/>
          <w:szCs w:val="28"/>
          <w:lang w:val="uk-UA"/>
        </w:rPr>
        <w:t xml:space="preserve"> О.М., </w:t>
      </w:r>
      <w:proofErr w:type="spellStart"/>
      <w:r w:rsidR="00DC231A">
        <w:rPr>
          <w:rFonts w:ascii="Times New Roman" w:hAnsi="Times New Roman"/>
          <w:sz w:val="28"/>
          <w:szCs w:val="28"/>
          <w:lang w:val="uk-UA"/>
        </w:rPr>
        <w:t>Шелестюк</w:t>
      </w:r>
      <w:proofErr w:type="spellEnd"/>
      <w:r w:rsidR="00DC231A">
        <w:rPr>
          <w:rFonts w:ascii="Times New Roman" w:hAnsi="Times New Roman"/>
          <w:sz w:val="28"/>
          <w:szCs w:val="28"/>
          <w:lang w:val="uk-UA"/>
        </w:rPr>
        <w:t xml:space="preserve"> А.М., вихователь молодшої групи №3 Мартинюк О.О., які професійно та грамотно підготували та показали відкриті покази для слухачів курсів.</w:t>
      </w:r>
    </w:p>
    <w:p w:rsidR="000936C3" w:rsidRDefault="000936C3" w:rsidP="000936C3">
      <w:pPr>
        <w:pStyle w:val="a8"/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4089" w:rsidRDefault="00E94089" w:rsidP="00873E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7225DC">
        <w:rPr>
          <w:sz w:val="28"/>
          <w:szCs w:val="28"/>
          <w:lang w:val="uk-UA"/>
        </w:rPr>
        <w:t>Зміст методичної роботи позитивно вп</w:t>
      </w:r>
      <w:r w:rsidR="00946755">
        <w:rPr>
          <w:sz w:val="28"/>
          <w:szCs w:val="28"/>
          <w:lang w:val="uk-UA"/>
        </w:rPr>
        <w:t>линув на рівень освітньо</w:t>
      </w:r>
      <w:r w:rsidRPr="007225DC">
        <w:rPr>
          <w:sz w:val="28"/>
          <w:szCs w:val="28"/>
          <w:lang w:val="uk-UA"/>
        </w:rPr>
        <w:t xml:space="preserve">ї </w:t>
      </w:r>
      <w:r w:rsidR="00946755">
        <w:rPr>
          <w:sz w:val="28"/>
          <w:szCs w:val="28"/>
          <w:lang w:val="uk-UA"/>
        </w:rPr>
        <w:t>роботи з дітьми</w:t>
      </w:r>
      <w:r w:rsidRPr="007225DC">
        <w:rPr>
          <w:sz w:val="28"/>
          <w:szCs w:val="28"/>
          <w:lang w:val="uk-UA"/>
        </w:rPr>
        <w:t>.</w:t>
      </w:r>
    </w:p>
    <w:p w:rsidR="009C259D" w:rsidRPr="000A09CE" w:rsidRDefault="00E94089" w:rsidP="00E9408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7225DC">
        <w:rPr>
          <w:sz w:val="28"/>
          <w:szCs w:val="28"/>
          <w:lang w:val="uk-UA"/>
        </w:rPr>
        <w:t xml:space="preserve">    Зміст дошкільної освіти в закладі визначався вимогами Базового компоненту дошкільної освіти і реалізовувався через </w:t>
      </w:r>
      <w:r w:rsidR="0036494D">
        <w:rPr>
          <w:sz w:val="28"/>
          <w:szCs w:val="28"/>
          <w:lang w:val="uk-UA"/>
        </w:rPr>
        <w:t>освітню програму для</w:t>
      </w:r>
      <w:r w:rsidRPr="007225DC">
        <w:rPr>
          <w:sz w:val="28"/>
          <w:szCs w:val="28"/>
          <w:lang w:val="uk-UA"/>
        </w:rPr>
        <w:t xml:space="preserve"> дітей від 2 до 7 років «Дитина» </w:t>
      </w:r>
      <w:r w:rsidR="00667D11">
        <w:rPr>
          <w:sz w:val="28"/>
          <w:szCs w:val="28"/>
          <w:lang w:val="uk-UA"/>
        </w:rPr>
        <w:t xml:space="preserve">(науковий керівник  проекту </w:t>
      </w:r>
      <w:proofErr w:type="spellStart"/>
      <w:r w:rsidR="00667D11">
        <w:rPr>
          <w:sz w:val="28"/>
          <w:szCs w:val="28"/>
          <w:lang w:val="uk-UA"/>
        </w:rPr>
        <w:t>Огнев’юк</w:t>
      </w:r>
      <w:proofErr w:type="spellEnd"/>
      <w:r w:rsidR="00667D11">
        <w:rPr>
          <w:sz w:val="28"/>
          <w:szCs w:val="28"/>
          <w:lang w:val="uk-UA"/>
        </w:rPr>
        <w:t xml:space="preserve"> В.О.</w:t>
      </w:r>
      <w:r w:rsidRPr="007225DC">
        <w:rPr>
          <w:sz w:val="28"/>
          <w:szCs w:val="28"/>
          <w:lang w:val="uk-UA"/>
        </w:rPr>
        <w:t>). Організація діяльності дошкільного навчального за</w:t>
      </w:r>
      <w:r w:rsidR="000A09CE">
        <w:rPr>
          <w:sz w:val="28"/>
          <w:szCs w:val="28"/>
          <w:lang w:val="uk-UA"/>
        </w:rPr>
        <w:t>кладу в 2018-2019</w:t>
      </w:r>
      <w:r w:rsidRPr="007225DC">
        <w:rPr>
          <w:sz w:val="28"/>
          <w:szCs w:val="28"/>
          <w:lang w:val="uk-UA"/>
        </w:rPr>
        <w:t xml:space="preserve"> </w:t>
      </w:r>
      <w:r w:rsidRPr="007225DC">
        <w:rPr>
          <w:sz w:val="28"/>
          <w:szCs w:val="28"/>
          <w:lang w:val="uk-UA"/>
        </w:rPr>
        <w:lastRenderedPageBreak/>
        <w:t>навчальному році здійснювалась відповідно до інструктивно-методичних рекомендацій  Міністерства освіти і науки</w:t>
      </w:r>
      <w:r>
        <w:rPr>
          <w:sz w:val="28"/>
          <w:szCs w:val="28"/>
          <w:lang w:val="uk-UA"/>
        </w:rPr>
        <w:t xml:space="preserve"> України </w:t>
      </w:r>
      <w:r w:rsidR="002E7D22">
        <w:rPr>
          <w:sz w:val="28"/>
          <w:szCs w:val="28"/>
          <w:lang w:val="uk-UA"/>
        </w:rPr>
        <w:t xml:space="preserve"> «Про особливості організації діяльності закладів дошкільної освіти</w:t>
      </w:r>
      <w:r w:rsidRPr="007225DC">
        <w:rPr>
          <w:sz w:val="28"/>
          <w:szCs w:val="28"/>
          <w:lang w:val="uk-UA"/>
        </w:rPr>
        <w:t xml:space="preserve"> у 201</w:t>
      </w:r>
      <w:r w:rsidR="000A09CE">
        <w:rPr>
          <w:sz w:val="28"/>
          <w:szCs w:val="28"/>
          <w:lang w:val="uk-UA"/>
        </w:rPr>
        <w:t>8</w:t>
      </w:r>
      <w:r w:rsidRPr="007225DC">
        <w:rPr>
          <w:sz w:val="28"/>
          <w:szCs w:val="28"/>
          <w:lang w:val="uk-UA"/>
        </w:rPr>
        <w:t>-201</w:t>
      </w:r>
      <w:r w:rsidR="000A09CE">
        <w:rPr>
          <w:sz w:val="28"/>
          <w:szCs w:val="28"/>
          <w:lang w:val="uk-UA"/>
        </w:rPr>
        <w:t>9 навчальному році»</w:t>
      </w:r>
      <w:r w:rsidRPr="007225DC">
        <w:rPr>
          <w:sz w:val="28"/>
          <w:szCs w:val="28"/>
          <w:lang w:val="uk-UA"/>
        </w:rPr>
        <w:t>.</w:t>
      </w:r>
    </w:p>
    <w:p w:rsidR="009C259D" w:rsidRPr="00E2348F" w:rsidRDefault="009C259D" w:rsidP="009A51D9">
      <w:pPr>
        <w:shd w:val="clear" w:color="auto" w:fill="FFFFFF"/>
        <w:spacing w:line="240" w:lineRule="atLeast"/>
        <w:jc w:val="both"/>
        <w:rPr>
          <w:bCs/>
          <w:sz w:val="28"/>
          <w:szCs w:val="28"/>
          <w:lang w:val="uk-UA"/>
        </w:rPr>
      </w:pPr>
      <w:r w:rsidRPr="000A09CE">
        <w:rPr>
          <w:bCs/>
          <w:sz w:val="28"/>
          <w:szCs w:val="28"/>
          <w:lang w:val="uk-UA"/>
        </w:rPr>
        <w:t xml:space="preserve">     </w:t>
      </w:r>
      <w:proofErr w:type="spellStart"/>
      <w:r w:rsidRPr="00E2348F">
        <w:rPr>
          <w:bCs/>
          <w:sz w:val="28"/>
          <w:szCs w:val="28"/>
        </w:rPr>
        <w:t>Сучасна</w:t>
      </w:r>
      <w:proofErr w:type="spellEnd"/>
      <w:r w:rsidRPr="00E2348F">
        <w:rPr>
          <w:bCs/>
          <w:sz w:val="28"/>
          <w:szCs w:val="28"/>
        </w:rPr>
        <w:t xml:space="preserve"> </w:t>
      </w:r>
      <w:proofErr w:type="spellStart"/>
      <w:r w:rsidRPr="00E2348F">
        <w:rPr>
          <w:bCs/>
          <w:sz w:val="28"/>
          <w:szCs w:val="28"/>
        </w:rPr>
        <w:t>освіта</w:t>
      </w:r>
      <w:proofErr w:type="spellEnd"/>
      <w:r w:rsidRPr="00E2348F">
        <w:rPr>
          <w:bCs/>
          <w:sz w:val="28"/>
          <w:szCs w:val="28"/>
        </w:rPr>
        <w:t xml:space="preserve"> </w:t>
      </w:r>
      <w:proofErr w:type="spellStart"/>
      <w:r w:rsidRPr="00E2348F">
        <w:rPr>
          <w:bCs/>
          <w:sz w:val="28"/>
          <w:szCs w:val="28"/>
        </w:rPr>
        <w:t>вимагає</w:t>
      </w:r>
      <w:proofErr w:type="spellEnd"/>
      <w:r w:rsidRPr="00E2348F">
        <w:rPr>
          <w:bCs/>
          <w:sz w:val="28"/>
          <w:szCs w:val="28"/>
        </w:rPr>
        <w:t xml:space="preserve"> </w:t>
      </w:r>
      <w:proofErr w:type="spellStart"/>
      <w:r w:rsidRPr="00E2348F">
        <w:rPr>
          <w:bCs/>
          <w:sz w:val="28"/>
          <w:szCs w:val="28"/>
        </w:rPr>
        <w:t>освоєння</w:t>
      </w:r>
      <w:proofErr w:type="spellEnd"/>
      <w:r w:rsidRPr="00E2348F">
        <w:rPr>
          <w:bCs/>
          <w:sz w:val="28"/>
          <w:szCs w:val="28"/>
        </w:rPr>
        <w:t xml:space="preserve"> </w:t>
      </w:r>
      <w:proofErr w:type="spellStart"/>
      <w:r w:rsidRPr="00E2348F">
        <w:rPr>
          <w:bCs/>
          <w:sz w:val="28"/>
          <w:szCs w:val="28"/>
        </w:rPr>
        <w:t>прогресивних</w:t>
      </w:r>
      <w:proofErr w:type="spellEnd"/>
      <w:r w:rsidRPr="00E2348F">
        <w:rPr>
          <w:bCs/>
          <w:sz w:val="28"/>
          <w:szCs w:val="28"/>
        </w:rPr>
        <w:t xml:space="preserve"> </w:t>
      </w:r>
      <w:proofErr w:type="spellStart"/>
      <w:r w:rsidRPr="00E2348F">
        <w:rPr>
          <w:bCs/>
          <w:sz w:val="28"/>
          <w:szCs w:val="28"/>
        </w:rPr>
        <w:t>технологій</w:t>
      </w:r>
      <w:proofErr w:type="spellEnd"/>
      <w:r w:rsidRPr="00E2348F">
        <w:rPr>
          <w:bCs/>
          <w:sz w:val="28"/>
          <w:szCs w:val="28"/>
        </w:rPr>
        <w:t xml:space="preserve"> </w:t>
      </w:r>
      <w:proofErr w:type="gramStart"/>
      <w:r w:rsidRPr="00E2348F">
        <w:rPr>
          <w:bCs/>
          <w:sz w:val="28"/>
          <w:szCs w:val="28"/>
        </w:rPr>
        <w:t>духовного</w:t>
      </w:r>
      <w:proofErr w:type="gramEnd"/>
      <w:r w:rsidRPr="00E2348F">
        <w:rPr>
          <w:bCs/>
          <w:sz w:val="28"/>
          <w:szCs w:val="28"/>
        </w:rPr>
        <w:t xml:space="preserve"> </w:t>
      </w:r>
      <w:proofErr w:type="spellStart"/>
      <w:r w:rsidRPr="00E2348F">
        <w:rPr>
          <w:bCs/>
          <w:sz w:val="28"/>
          <w:szCs w:val="28"/>
        </w:rPr>
        <w:t>розвитку</w:t>
      </w:r>
      <w:proofErr w:type="spellEnd"/>
      <w:r w:rsidRPr="00E2348F">
        <w:rPr>
          <w:bCs/>
          <w:sz w:val="28"/>
          <w:szCs w:val="28"/>
        </w:rPr>
        <w:t xml:space="preserve"> </w:t>
      </w:r>
      <w:proofErr w:type="spellStart"/>
      <w:r w:rsidRPr="00E2348F">
        <w:rPr>
          <w:bCs/>
          <w:sz w:val="28"/>
          <w:szCs w:val="28"/>
        </w:rPr>
        <w:t>особистості</w:t>
      </w:r>
      <w:proofErr w:type="spellEnd"/>
      <w:r w:rsidRPr="00E2348F">
        <w:rPr>
          <w:bCs/>
          <w:sz w:val="28"/>
          <w:szCs w:val="28"/>
        </w:rPr>
        <w:t xml:space="preserve">, </w:t>
      </w:r>
      <w:proofErr w:type="spellStart"/>
      <w:r w:rsidRPr="00E2348F">
        <w:rPr>
          <w:bCs/>
          <w:sz w:val="28"/>
          <w:szCs w:val="28"/>
        </w:rPr>
        <w:t>створення</w:t>
      </w:r>
      <w:proofErr w:type="spellEnd"/>
      <w:r w:rsidRPr="00E2348F">
        <w:rPr>
          <w:bCs/>
          <w:sz w:val="28"/>
          <w:szCs w:val="28"/>
        </w:rPr>
        <w:t xml:space="preserve"> умов для </w:t>
      </w:r>
      <w:proofErr w:type="spellStart"/>
      <w:r w:rsidRPr="00E2348F">
        <w:rPr>
          <w:bCs/>
          <w:sz w:val="28"/>
          <w:szCs w:val="28"/>
        </w:rPr>
        <w:t>розкриття</w:t>
      </w:r>
      <w:proofErr w:type="spellEnd"/>
      <w:r w:rsidRPr="00E2348F">
        <w:rPr>
          <w:bCs/>
          <w:sz w:val="28"/>
          <w:szCs w:val="28"/>
        </w:rPr>
        <w:t xml:space="preserve"> </w:t>
      </w:r>
      <w:proofErr w:type="spellStart"/>
      <w:r w:rsidRPr="00E2348F">
        <w:rPr>
          <w:bCs/>
          <w:sz w:val="28"/>
          <w:szCs w:val="28"/>
        </w:rPr>
        <w:t>творчого</w:t>
      </w:r>
      <w:proofErr w:type="spellEnd"/>
      <w:r w:rsidRPr="00E2348F">
        <w:rPr>
          <w:bCs/>
          <w:sz w:val="28"/>
          <w:szCs w:val="28"/>
        </w:rPr>
        <w:t xml:space="preserve"> </w:t>
      </w:r>
      <w:proofErr w:type="spellStart"/>
      <w:r w:rsidRPr="00E2348F">
        <w:rPr>
          <w:bCs/>
          <w:sz w:val="28"/>
          <w:szCs w:val="28"/>
        </w:rPr>
        <w:t>потенціалу</w:t>
      </w:r>
      <w:proofErr w:type="spellEnd"/>
      <w:r w:rsidRPr="00E2348F">
        <w:rPr>
          <w:bCs/>
          <w:sz w:val="28"/>
          <w:szCs w:val="28"/>
        </w:rPr>
        <w:t xml:space="preserve"> </w:t>
      </w:r>
      <w:proofErr w:type="spellStart"/>
      <w:r w:rsidRPr="00E2348F">
        <w:rPr>
          <w:bCs/>
          <w:sz w:val="28"/>
          <w:szCs w:val="28"/>
        </w:rPr>
        <w:t>дитини</w:t>
      </w:r>
      <w:proofErr w:type="spellEnd"/>
      <w:r w:rsidRPr="00E2348F">
        <w:rPr>
          <w:bCs/>
          <w:sz w:val="28"/>
          <w:szCs w:val="28"/>
        </w:rPr>
        <w:t xml:space="preserve">. </w:t>
      </w:r>
      <w:proofErr w:type="spellStart"/>
      <w:r w:rsidRPr="00E2348F">
        <w:rPr>
          <w:bCs/>
          <w:sz w:val="28"/>
          <w:szCs w:val="28"/>
        </w:rPr>
        <w:t>Мова</w:t>
      </w:r>
      <w:proofErr w:type="spellEnd"/>
      <w:r w:rsidRPr="00E2348F">
        <w:rPr>
          <w:bCs/>
          <w:sz w:val="28"/>
          <w:szCs w:val="28"/>
        </w:rPr>
        <w:t xml:space="preserve"> </w:t>
      </w:r>
      <w:proofErr w:type="spellStart"/>
      <w:r w:rsidRPr="00E2348F">
        <w:rPr>
          <w:bCs/>
          <w:sz w:val="28"/>
          <w:szCs w:val="28"/>
        </w:rPr>
        <w:t>йде</w:t>
      </w:r>
      <w:proofErr w:type="spellEnd"/>
      <w:r w:rsidRPr="00E2348F">
        <w:rPr>
          <w:bCs/>
          <w:sz w:val="28"/>
          <w:szCs w:val="28"/>
        </w:rPr>
        <w:t xml:space="preserve"> про </w:t>
      </w:r>
      <w:proofErr w:type="spellStart"/>
      <w:r w:rsidRPr="00E2348F">
        <w:rPr>
          <w:bCs/>
          <w:sz w:val="28"/>
          <w:szCs w:val="28"/>
        </w:rPr>
        <w:t>принципово</w:t>
      </w:r>
      <w:proofErr w:type="spellEnd"/>
      <w:r w:rsidRPr="00E2348F">
        <w:rPr>
          <w:bCs/>
          <w:sz w:val="28"/>
          <w:szCs w:val="28"/>
        </w:rPr>
        <w:t xml:space="preserve"> </w:t>
      </w:r>
      <w:proofErr w:type="spellStart"/>
      <w:r w:rsidRPr="00E2348F">
        <w:rPr>
          <w:bCs/>
          <w:sz w:val="28"/>
          <w:szCs w:val="28"/>
        </w:rPr>
        <w:t>нові</w:t>
      </w:r>
      <w:proofErr w:type="spellEnd"/>
      <w:r w:rsidRPr="00E2348F">
        <w:rPr>
          <w:bCs/>
          <w:sz w:val="28"/>
          <w:szCs w:val="28"/>
        </w:rPr>
        <w:t xml:space="preserve"> </w:t>
      </w:r>
      <w:proofErr w:type="spellStart"/>
      <w:r w:rsidRPr="00E2348F">
        <w:rPr>
          <w:bCs/>
          <w:sz w:val="28"/>
          <w:szCs w:val="28"/>
        </w:rPr>
        <w:t>психологічно-педагогічні</w:t>
      </w:r>
      <w:proofErr w:type="spellEnd"/>
      <w:r w:rsidRPr="00E2348F">
        <w:rPr>
          <w:bCs/>
          <w:sz w:val="28"/>
          <w:szCs w:val="28"/>
        </w:rPr>
        <w:t xml:space="preserve"> </w:t>
      </w:r>
      <w:proofErr w:type="spellStart"/>
      <w:r w:rsidRPr="00E2348F">
        <w:rPr>
          <w:bCs/>
          <w:sz w:val="28"/>
          <w:szCs w:val="28"/>
        </w:rPr>
        <w:t>ідеї</w:t>
      </w:r>
      <w:proofErr w:type="spellEnd"/>
      <w:r w:rsidRPr="00E2348F">
        <w:rPr>
          <w:bCs/>
          <w:sz w:val="28"/>
          <w:szCs w:val="28"/>
        </w:rPr>
        <w:t xml:space="preserve">, </w:t>
      </w:r>
      <w:proofErr w:type="spellStart"/>
      <w:r w:rsidRPr="00E2348F">
        <w:rPr>
          <w:bCs/>
          <w:sz w:val="28"/>
          <w:szCs w:val="28"/>
        </w:rPr>
        <w:t>концепції</w:t>
      </w:r>
      <w:proofErr w:type="spellEnd"/>
      <w:r w:rsidRPr="00E2348F">
        <w:rPr>
          <w:bCs/>
          <w:sz w:val="28"/>
          <w:szCs w:val="28"/>
        </w:rPr>
        <w:t xml:space="preserve">, </w:t>
      </w:r>
      <w:proofErr w:type="spellStart"/>
      <w:r w:rsidRPr="00E2348F">
        <w:rPr>
          <w:bCs/>
          <w:sz w:val="28"/>
          <w:szCs w:val="28"/>
        </w:rPr>
        <w:t>технології</w:t>
      </w:r>
      <w:proofErr w:type="spellEnd"/>
      <w:r w:rsidRPr="00E2348F">
        <w:rPr>
          <w:bCs/>
          <w:sz w:val="28"/>
          <w:szCs w:val="28"/>
        </w:rPr>
        <w:t xml:space="preserve">, в </w:t>
      </w:r>
      <w:proofErr w:type="spellStart"/>
      <w:r w:rsidRPr="00E2348F">
        <w:rPr>
          <w:bCs/>
          <w:sz w:val="28"/>
          <w:szCs w:val="28"/>
        </w:rPr>
        <w:t>центрі</w:t>
      </w:r>
      <w:proofErr w:type="spellEnd"/>
      <w:r w:rsidRPr="00E2348F">
        <w:rPr>
          <w:bCs/>
          <w:sz w:val="28"/>
          <w:szCs w:val="28"/>
        </w:rPr>
        <w:t xml:space="preserve"> </w:t>
      </w:r>
      <w:proofErr w:type="spellStart"/>
      <w:r w:rsidRPr="00E2348F">
        <w:rPr>
          <w:bCs/>
          <w:sz w:val="28"/>
          <w:szCs w:val="28"/>
        </w:rPr>
        <w:t>яких</w:t>
      </w:r>
      <w:proofErr w:type="spellEnd"/>
      <w:r w:rsidRPr="00E2348F">
        <w:rPr>
          <w:bCs/>
          <w:sz w:val="28"/>
          <w:szCs w:val="28"/>
        </w:rPr>
        <w:t xml:space="preserve"> - </w:t>
      </w:r>
      <w:proofErr w:type="spellStart"/>
      <w:r w:rsidRPr="00E2348F">
        <w:rPr>
          <w:bCs/>
          <w:sz w:val="28"/>
          <w:szCs w:val="28"/>
        </w:rPr>
        <w:t>особистість</w:t>
      </w:r>
      <w:proofErr w:type="spellEnd"/>
      <w:r w:rsidRPr="00E2348F">
        <w:rPr>
          <w:bCs/>
          <w:sz w:val="28"/>
          <w:szCs w:val="28"/>
        </w:rPr>
        <w:t xml:space="preserve"> </w:t>
      </w:r>
      <w:proofErr w:type="spellStart"/>
      <w:r w:rsidRPr="00E2348F">
        <w:rPr>
          <w:bCs/>
          <w:sz w:val="28"/>
          <w:szCs w:val="28"/>
        </w:rPr>
        <w:t>дитини</w:t>
      </w:r>
      <w:proofErr w:type="spellEnd"/>
      <w:r w:rsidRPr="00E2348F">
        <w:rPr>
          <w:bCs/>
          <w:sz w:val="28"/>
          <w:szCs w:val="28"/>
        </w:rPr>
        <w:t xml:space="preserve"> з </w:t>
      </w:r>
      <w:proofErr w:type="spellStart"/>
      <w:r w:rsidRPr="00E2348F">
        <w:rPr>
          <w:bCs/>
          <w:sz w:val="28"/>
          <w:szCs w:val="28"/>
        </w:rPr>
        <w:t>її</w:t>
      </w:r>
      <w:proofErr w:type="spellEnd"/>
      <w:r w:rsidRPr="00E2348F">
        <w:rPr>
          <w:bCs/>
          <w:sz w:val="28"/>
          <w:szCs w:val="28"/>
        </w:rPr>
        <w:t xml:space="preserve"> потребами і </w:t>
      </w:r>
      <w:proofErr w:type="spellStart"/>
      <w:r w:rsidRPr="00E2348F">
        <w:rPr>
          <w:bCs/>
          <w:sz w:val="28"/>
          <w:szCs w:val="28"/>
        </w:rPr>
        <w:t>інтересами</w:t>
      </w:r>
      <w:proofErr w:type="spellEnd"/>
      <w:r w:rsidRPr="00E2348F">
        <w:rPr>
          <w:bCs/>
          <w:sz w:val="28"/>
          <w:szCs w:val="28"/>
        </w:rPr>
        <w:t xml:space="preserve">. </w:t>
      </w:r>
      <w:proofErr w:type="spellStart"/>
      <w:r w:rsidRPr="00E2348F">
        <w:rPr>
          <w:bCs/>
          <w:sz w:val="28"/>
          <w:szCs w:val="28"/>
        </w:rPr>
        <w:t>Цьому</w:t>
      </w:r>
      <w:proofErr w:type="spellEnd"/>
      <w:r w:rsidRPr="00E2348F">
        <w:rPr>
          <w:bCs/>
          <w:sz w:val="28"/>
          <w:szCs w:val="28"/>
        </w:rPr>
        <w:t xml:space="preserve"> </w:t>
      </w:r>
      <w:proofErr w:type="spellStart"/>
      <w:r w:rsidRPr="00E2348F">
        <w:rPr>
          <w:bCs/>
          <w:sz w:val="28"/>
          <w:szCs w:val="28"/>
        </w:rPr>
        <w:t>сприяє</w:t>
      </w:r>
      <w:proofErr w:type="spellEnd"/>
      <w:r w:rsidRPr="00E2348F">
        <w:rPr>
          <w:bCs/>
          <w:sz w:val="28"/>
          <w:szCs w:val="28"/>
        </w:rPr>
        <w:t xml:space="preserve"> </w:t>
      </w:r>
      <w:proofErr w:type="spellStart"/>
      <w:r w:rsidRPr="00E2348F">
        <w:rPr>
          <w:bCs/>
          <w:sz w:val="28"/>
          <w:szCs w:val="28"/>
        </w:rPr>
        <w:t>впровадження</w:t>
      </w:r>
      <w:proofErr w:type="spellEnd"/>
      <w:r w:rsidRPr="00E2348F">
        <w:rPr>
          <w:bCs/>
          <w:sz w:val="28"/>
          <w:szCs w:val="28"/>
        </w:rPr>
        <w:t xml:space="preserve"> </w:t>
      </w:r>
      <w:proofErr w:type="spellStart"/>
      <w:r w:rsidRPr="00E2348F">
        <w:rPr>
          <w:bCs/>
          <w:sz w:val="28"/>
          <w:szCs w:val="28"/>
        </w:rPr>
        <w:t>інноваційних</w:t>
      </w:r>
      <w:proofErr w:type="spellEnd"/>
      <w:r w:rsidRPr="00E2348F">
        <w:rPr>
          <w:bCs/>
          <w:sz w:val="28"/>
          <w:szCs w:val="28"/>
        </w:rPr>
        <w:t xml:space="preserve"> </w:t>
      </w:r>
      <w:proofErr w:type="spellStart"/>
      <w:r w:rsidRPr="00E2348F">
        <w:rPr>
          <w:bCs/>
          <w:sz w:val="28"/>
          <w:szCs w:val="28"/>
        </w:rPr>
        <w:t>технологій</w:t>
      </w:r>
      <w:proofErr w:type="spellEnd"/>
      <w:r w:rsidRPr="00E2348F">
        <w:rPr>
          <w:bCs/>
          <w:sz w:val="28"/>
          <w:szCs w:val="28"/>
        </w:rPr>
        <w:t xml:space="preserve"> у </w:t>
      </w:r>
      <w:proofErr w:type="spellStart"/>
      <w:r w:rsidRPr="00E2348F">
        <w:rPr>
          <w:bCs/>
          <w:sz w:val="28"/>
          <w:szCs w:val="28"/>
        </w:rPr>
        <w:t>навчально-виховний</w:t>
      </w:r>
      <w:proofErr w:type="spellEnd"/>
      <w:r w:rsidRPr="00E2348F">
        <w:rPr>
          <w:bCs/>
          <w:sz w:val="28"/>
          <w:szCs w:val="28"/>
        </w:rPr>
        <w:t xml:space="preserve"> </w:t>
      </w:r>
      <w:proofErr w:type="spellStart"/>
      <w:r w:rsidRPr="00E2348F">
        <w:rPr>
          <w:bCs/>
          <w:sz w:val="28"/>
          <w:szCs w:val="28"/>
        </w:rPr>
        <w:t>процес</w:t>
      </w:r>
      <w:proofErr w:type="spellEnd"/>
      <w:r w:rsidRPr="00E2348F">
        <w:rPr>
          <w:bCs/>
          <w:sz w:val="28"/>
          <w:szCs w:val="28"/>
        </w:rPr>
        <w:t xml:space="preserve">, </w:t>
      </w:r>
      <w:proofErr w:type="spellStart"/>
      <w:r w:rsidRPr="00E2348F">
        <w:rPr>
          <w:bCs/>
          <w:sz w:val="28"/>
          <w:szCs w:val="28"/>
        </w:rPr>
        <w:t>забезпечення</w:t>
      </w:r>
      <w:proofErr w:type="spellEnd"/>
      <w:r w:rsidRPr="00E2348F">
        <w:rPr>
          <w:bCs/>
          <w:sz w:val="28"/>
          <w:szCs w:val="28"/>
        </w:rPr>
        <w:t xml:space="preserve"> </w:t>
      </w:r>
      <w:proofErr w:type="spellStart"/>
      <w:r w:rsidRPr="00E2348F">
        <w:rPr>
          <w:bCs/>
          <w:sz w:val="28"/>
          <w:szCs w:val="28"/>
        </w:rPr>
        <w:t>педагогічного</w:t>
      </w:r>
      <w:proofErr w:type="spellEnd"/>
      <w:r w:rsidRPr="00E2348F">
        <w:rPr>
          <w:bCs/>
          <w:sz w:val="28"/>
          <w:szCs w:val="28"/>
        </w:rPr>
        <w:t xml:space="preserve"> </w:t>
      </w:r>
      <w:proofErr w:type="spellStart"/>
      <w:r w:rsidRPr="00E2348F">
        <w:rPr>
          <w:bCs/>
          <w:sz w:val="28"/>
          <w:szCs w:val="28"/>
        </w:rPr>
        <w:t>обміну</w:t>
      </w:r>
      <w:proofErr w:type="spellEnd"/>
      <w:r w:rsidRPr="00E2348F">
        <w:rPr>
          <w:bCs/>
          <w:sz w:val="28"/>
          <w:szCs w:val="28"/>
        </w:rPr>
        <w:t xml:space="preserve"> </w:t>
      </w:r>
      <w:proofErr w:type="spellStart"/>
      <w:r w:rsidRPr="00E2348F">
        <w:rPr>
          <w:bCs/>
          <w:sz w:val="28"/>
          <w:szCs w:val="28"/>
        </w:rPr>
        <w:t>досвідом</w:t>
      </w:r>
      <w:proofErr w:type="spellEnd"/>
      <w:r w:rsidRPr="00E2348F">
        <w:rPr>
          <w:bCs/>
          <w:sz w:val="28"/>
          <w:szCs w:val="28"/>
        </w:rPr>
        <w:t xml:space="preserve">, </w:t>
      </w:r>
      <w:proofErr w:type="spellStart"/>
      <w:r w:rsidRPr="00E2348F">
        <w:rPr>
          <w:bCs/>
          <w:sz w:val="28"/>
          <w:szCs w:val="28"/>
        </w:rPr>
        <w:t>осучаснення</w:t>
      </w:r>
      <w:proofErr w:type="spellEnd"/>
      <w:r w:rsidRPr="00E2348F">
        <w:rPr>
          <w:bCs/>
          <w:sz w:val="28"/>
          <w:szCs w:val="28"/>
        </w:rPr>
        <w:t xml:space="preserve"> </w:t>
      </w:r>
      <w:proofErr w:type="spellStart"/>
      <w:r w:rsidRPr="00E2348F">
        <w:rPr>
          <w:bCs/>
          <w:sz w:val="28"/>
          <w:szCs w:val="28"/>
        </w:rPr>
        <w:t>методичних</w:t>
      </w:r>
      <w:proofErr w:type="spellEnd"/>
      <w:r w:rsidRPr="00E2348F">
        <w:rPr>
          <w:bCs/>
          <w:sz w:val="28"/>
          <w:szCs w:val="28"/>
        </w:rPr>
        <w:t xml:space="preserve"> </w:t>
      </w:r>
      <w:proofErr w:type="spellStart"/>
      <w:r w:rsidRPr="00E2348F">
        <w:rPr>
          <w:bCs/>
          <w:sz w:val="28"/>
          <w:szCs w:val="28"/>
        </w:rPr>
        <w:t>надбань</w:t>
      </w:r>
      <w:proofErr w:type="spellEnd"/>
      <w:r w:rsidRPr="00E2348F">
        <w:rPr>
          <w:bCs/>
          <w:sz w:val="28"/>
          <w:szCs w:val="28"/>
        </w:rPr>
        <w:t xml:space="preserve">, </w:t>
      </w:r>
      <w:proofErr w:type="spellStart"/>
      <w:r w:rsidRPr="00E2348F">
        <w:rPr>
          <w:bCs/>
          <w:sz w:val="28"/>
          <w:szCs w:val="28"/>
        </w:rPr>
        <w:t>опрацювання</w:t>
      </w:r>
      <w:proofErr w:type="spellEnd"/>
      <w:r w:rsidRPr="00E2348F">
        <w:rPr>
          <w:bCs/>
          <w:sz w:val="28"/>
          <w:szCs w:val="28"/>
        </w:rPr>
        <w:t xml:space="preserve"> </w:t>
      </w:r>
      <w:proofErr w:type="spellStart"/>
      <w:r w:rsidRPr="00E2348F">
        <w:rPr>
          <w:bCs/>
          <w:sz w:val="28"/>
          <w:szCs w:val="28"/>
        </w:rPr>
        <w:t>нових</w:t>
      </w:r>
      <w:proofErr w:type="spellEnd"/>
      <w:r w:rsidRPr="00E2348F">
        <w:rPr>
          <w:bCs/>
          <w:sz w:val="28"/>
          <w:szCs w:val="28"/>
        </w:rPr>
        <w:t xml:space="preserve"> </w:t>
      </w:r>
      <w:proofErr w:type="spellStart"/>
      <w:r w:rsidRPr="00E2348F">
        <w:rPr>
          <w:bCs/>
          <w:sz w:val="28"/>
          <w:szCs w:val="28"/>
        </w:rPr>
        <w:t>періодичних</w:t>
      </w:r>
      <w:proofErr w:type="spellEnd"/>
      <w:r w:rsidRPr="00E2348F">
        <w:rPr>
          <w:bCs/>
          <w:sz w:val="28"/>
          <w:szCs w:val="28"/>
        </w:rPr>
        <w:t xml:space="preserve">  </w:t>
      </w:r>
      <w:proofErr w:type="spellStart"/>
      <w:r w:rsidRPr="00E2348F">
        <w:rPr>
          <w:bCs/>
          <w:sz w:val="28"/>
          <w:szCs w:val="28"/>
        </w:rPr>
        <w:t>видань</w:t>
      </w:r>
      <w:proofErr w:type="spellEnd"/>
      <w:r w:rsidRPr="00E2348F">
        <w:rPr>
          <w:bCs/>
          <w:sz w:val="28"/>
          <w:szCs w:val="28"/>
        </w:rPr>
        <w:t xml:space="preserve">, </w:t>
      </w:r>
      <w:proofErr w:type="spellStart"/>
      <w:r w:rsidRPr="00E2348F">
        <w:rPr>
          <w:bCs/>
          <w:sz w:val="28"/>
          <w:szCs w:val="28"/>
        </w:rPr>
        <w:t>оно</w:t>
      </w:r>
      <w:r w:rsidR="009A51D9" w:rsidRPr="00E2348F">
        <w:rPr>
          <w:bCs/>
          <w:sz w:val="28"/>
          <w:szCs w:val="28"/>
        </w:rPr>
        <w:t>влення</w:t>
      </w:r>
      <w:proofErr w:type="spellEnd"/>
      <w:r w:rsidR="009A51D9" w:rsidRPr="00E2348F">
        <w:rPr>
          <w:bCs/>
          <w:sz w:val="28"/>
          <w:szCs w:val="28"/>
        </w:rPr>
        <w:t xml:space="preserve"> </w:t>
      </w:r>
      <w:proofErr w:type="spellStart"/>
      <w:r w:rsidR="009A51D9" w:rsidRPr="00E2348F">
        <w:rPr>
          <w:bCs/>
          <w:sz w:val="28"/>
          <w:szCs w:val="28"/>
        </w:rPr>
        <w:t>дидактичних</w:t>
      </w:r>
      <w:proofErr w:type="spellEnd"/>
      <w:r w:rsidR="009A51D9" w:rsidRPr="00E2348F">
        <w:rPr>
          <w:bCs/>
          <w:sz w:val="28"/>
          <w:szCs w:val="28"/>
        </w:rPr>
        <w:t xml:space="preserve"> </w:t>
      </w:r>
      <w:proofErr w:type="spellStart"/>
      <w:r w:rsidR="009A51D9" w:rsidRPr="00E2348F">
        <w:rPr>
          <w:bCs/>
          <w:sz w:val="28"/>
          <w:szCs w:val="28"/>
        </w:rPr>
        <w:t>матеріалів</w:t>
      </w:r>
      <w:proofErr w:type="spellEnd"/>
      <w:r w:rsidR="009A51D9" w:rsidRPr="00E2348F">
        <w:rPr>
          <w:bCs/>
          <w:sz w:val="28"/>
          <w:szCs w:val="28"/>
        </w:rPr>
        <w:t>.</w:t>
      </w:r>
      <w:r w:rsidR="009A51D9" w:rsidRPr="00E2348F">
        <w:rPr>
          <w:bCs/>
          <w:sz w:val="28"/>
          <w:szCs w:val="28"/>
          <w:lang w:val="uk-UA"/>
        </w:rPr>
        <w:t xml:space="preserve"> </w:t>
      </w:r>
      <w:proofErr w:type="gramStart"/>
      <w:r w:rsidRPr="00E2348F">
        <w:rPr>
          <w:bCs/>
          <w:sz w:val="28"/>
          <w:szCs w:val="28"/>
          <w:lang w:val="uk-UA"/>
        </w:rPr>
        <w:t>А</w:t>
      </w:r>
      <w:proofErr w:type="spellStart"/>
      <w:r w:rsidRPr="00E2348F">
        <w:rPr>
          <w:bCs/>
          <w:sz w:val="28"/>
          <w:szCs w:val="28"/>
        </w:rPr>
        <w:t>дм</w:t>
      </w:r>
      <w:proofErr w:type="gramEnd"/>
      <w:r w:rsidRPr="00E2348F">
        <w:rPr>
          <w:bCs/>
          <w:sz w:val="28"/>
          <w:szCs w:val="28"/>
        </w:rPr>
        <w:t>іністрація</w:t>
      </w:r>
      <w:proofErr w:type="spellEnd"/>
      <w:r w:rsidRPr="00E2348F">
        <w:rPr>
          <w:bCs/>
          <w:sz w:val="28"/>
          <w:szCs w:val="28"/>
        </w:rPr>
        <w:t xml:space="preserve"> </w:t>
      </w:r>
      <w:proofErr w:type="spellStart"/>
      <w:r w:rsidRPr="00E2348F">
        <w:rPr>
          <w:bCs/>
          <w:sz w:val="28"/>
          <w:szCs w:val="28"/>
        </w:rPr>
        <w:t>постійно</w:t>
      </w:r>
      <w:proofErr w:type="spellEnd"/>
      <w:r w:rsidRPr="00E2348F">
        <w:rPr>
          <w:bCs/>
          <w:sz w:val="28"/>
          <w:szCs w:val="28"/>
        </w:rPr>
        <w:t> </w:t>
      </w:r>
      <w:proofErr w:type="spellStart"/>
      <w:r w:rsidRPr="00E2348F">
        <w:rPr>
          <w:bCs/>
          <w:sz w:val="28"/>
          <w:szCs w:val="28"/>
        </w:rPr>
        <w:t>стимулює</w:t>
      </w:r>
      <w:proofErr w:type="spellEnd"/>
      <w:r w:rsidRPr="00E2348F">
        <w:rPr>
          <w:bCs/>
          <w:sz w:val="28"/>
          <w:szCs w:val="28"/>
        </w:rPr>
        <w:t xml:space="preserve"> </w:t>
      </w:r>
      <w:proofErr w:type="spellStart"/>
      <w:r w:rsidRPr="00E2348F">
        <w:rPr>
          <w:bCs/>
          <w:sz w:val="28"/>
          <w:szCs w:val="28"/>
        </w:rPr>
        <w:t>педагогів</w:t>
      </w:r>
      <w:proofErr w:type="spellEnd"/>
      <w:r w:rsidRPr="00E2348F">
        <w:rPr>
          <w:bCs/>
          <w:sz w:val="28"/>
          <w:szCs w:val="28"/>
        </w:rPr>
        <w:t xml:space="preserve"> на </w:t>
      </w:r>
      <w:proofErr w:type="spellStart"/>
      <w:r w:rsidRPr="00E2348F">
        <w:rPr>
          <w:bCs/>
          <w:sz w:val="28"/>
          <w:szCs w:val="28"/>
        </w:rPr>
        <w:t>використання</w:t>
      </w:r>
      <w:proofErr w:type="spellEnd"/>
      <w:r w:rsidRPr="00E2348F">
        <w:rPr>
          <w:bCs/>
          <w:sz w:val="28"/>
          <w:szCs w:val="28"/>
        </w:rPr>
        <w:t xml:space="preserve"> в </w:t>
      </w:r>
      <w:proofErr w:type="spellStart"/>
      <w:r w:rsidRPr="00E2348F">
        <w:rPr>
          <w:bCs/>
          <w:sz w:val="28"/>
          <w:szCs w:val="28"/>
        </w:rPr>
        <w:t>роботі</w:t>
      </w:r>
      <w:proofErr w:type="spellEnd"/>
      <w:r w:rsidRPr="00E2348F">
        <w:rPr>
          <w:bCs/>
          <w:sz w:val="28"/>
          <w:szCs w:val="28"/>
        </w:rPr>
        <w:t xml:space="preserve"> з </w:t>
      </w:r>
      <w:proofErr w:type="spellStart"/>
      <w:r w:rsidRPr="00E2348F">
        <w:rPr>
          <w:bCs/>
          <w:sz w:val="28"/>
          <w:szCs w:val="28"/>
        </w:rPr>
        <w:t>дітьми</w:t>
      </w:r>
      <w:proofErr w:type="spellEnd"/>
      <w:r w:rsidRPr="00E2348F">
        <w:rPr>
          <w:bCs/>
          <w:sz w:val="28"/>
          <w:szCs w:val="28"/>
        </w:rPr>
        <w:t xml:space="preserve"> </w:t>
      </w:r>
      <w:r w:rsidR="009A51D9" w:rsidRPr="00E2348F">
        <w:rPr>
          <w:bCs/>
          <w:sz w:val="28"/>
          <w:szCs w:val="28"/>
          <w:lang w:val="uk-UA"/>
        </w:rPr>
        <w:t xml:space="preserve"> елементів </w:t>
      </w:r>
      <w:proofErr w:type="spellStart"/>
      <w:r w:rsidR="009A51D9" w:rsidRPr="00E2348F">
        <w:rPr>
          <w:bCs/>
          <w:sz w:val="28"/>
          <w:szCs w:val="28"/>
        </w:rPr>
        <w:t>інноваційних</w:t>
      </w:r>
      <w:proofErr w:type="spellEnd"/>
      <w:r w:rsidR="009A51D9" w:rsidRPr="00E2348F">
        <w:rPr>
          <w:bCs/>
          <w:sz w:val="28"/>
          <w:szCs w:val="28"/>
        </w:rPr>
        <w:t xml:space="preserve"> </w:t>
      </w:r>
      <w:proofErr w:type="spellStart"/>
      <w:r w:rsidR="009A51D9" w:rsidRPr="00E2348F">
        <w:rPr>
          <w:bCs/>
          <w:sz w:val="28"/>
          <w:szCs w:val="28"/>
        </w:rPr>
        <w:t>технологій</w:t>
      </w:r>
      <w:proofErr w:type="spellEnd"/>
      <w:r w:rsidR="009A51D9" w:rsidRPr="00E2348F">
        <w:rPr>
          <w:bCs/>
          <w:sz w:val="28"/>
          <w:szCs w:val="28"/>
          <w:lang w:val="uk-UA"/>
        </w:rPr>
        <w:t>:</w:t>
      </w:r>
    </w:p>
    <w:p w:rsidR="009A51D9" w:rsidRDefault="009A51D9" w:rsidP="009A51D9">
      <w:pPr>
        <w:pStyle w:val="a8"/>
        <w:numPr>
          <w:ilvl w:val="0"/>
          <w:numId w:val="11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</w:t>
      </w:r>
      <w:r w:rsidRPr="009A51D9">
        <w:rPr>
          <w:rFonts w:ascii="Times New Roman" w:hAnsi="Times New Roman"/>
          <w:sz w:val="28"/>
          <w:szCs w:val="28"/>
          <w:lang w:val="uk-UA"/>
        </w:rPr>
        <w:t>огічні блоки З.</w:t>
      </w:r>
      <w:proofErr w:type="spellStart"/>
      <w:r w:rsidRPr="009A51D9">
        <w:rPr>
          <w:rFonts w:ascii="Times New Roman" w:hAnsi="Times New Roman"/>
          <w:sz w:val="28"/>
          <w:szCs w:val="28"/>
          <w:lang w:val="uk-UA"/>
        </w:rPr>
        <w:t>Дьєнеша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(елементи) (вихователь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Абдул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Т.П.);</w:t>
      </w:r>
    </w:p>
    <w:p w:rsidR="009A51D9" w:rsidRDefault="009A51D9" w:rsidP="009A51D9">
      <w:pPr>
        <w:pStyle w:val="a8"/>
        <w:numPr>
          <w:ilvl w:val="0"/>
          <w:numId w:val="11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елементи методики Л.Б.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Фесюкової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«Виховання казкою» (вихователь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Івахова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С.А.);</w:t>
      </w:r>
    </w:p>
    <w:p w:rsidR="009A51D9" w:rsidRDefault="009A51D9" w:rsidP="009A51D9">
      <w:pPr>
        <w:pStyle w:val="a8"/>
        <w:numPr>
          <w:ilvl w:val="0"/>
          <w:numId w:val="11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виховання за творами В.Сухомлинського (вихователь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Решетник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Г.О.);</w:t>
      </w:r>
    </w:p>
    <w:p w:rsidR="00946755" w:rsidRDefault="009A51D9" w:rsidP="001D3CF1">
      <w:pPr>
        <w:pStyle w:val="a8"/>
        <w:numPr>
          <w:ilvl w:val="0"/>
          <w:numId w:val="11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елементи технології Н.В.Гавриш «Художнє слово і дитяче </w:t>
      </w:r>
      <w:r w:rsidR="00946755">
        <w:rPr>
          <w:rFonts w:ascii="Times New Roman" w:hAnsi="Times New Roman"/>
          <w:sz w:val="28"/>
          <w:szCs w:val="28"/>
          <w:lang w:val="uk-UA"/>
        </w:rPr>
        <w:t xml:space="preserve">мовлення» (вихователь </w:t>
      </w:r>
      <w:proofErr w:type="spellStart"/>
      <w:r w:rsidR="00946755">
        <w:rPr>
          <w:rFonts w:ascii="Times New Roman" w:hAnsi="Times New Roman"/>
          <w:sz w:val="28"/>
          <w:szCs w:val="28"/>
          <w:lang w:val="uk-UA"/>
        </w:rPr>
        <w:t>Лісобой</w:t>
      </w:r>
      <w:proofErr w:type="spellEnd"/>
      <w:r w:rsidR="00946755">
        <w:rPr>
          <w:rFonts w:ascii="Times New Roman" w:hAnsi="Times New Roman"/>
          <w:sz w:val="28"/>
          <w:szCs w:val="28"/>
          <w:lang w:val="uk-UA"/>
        </w:rPr>
        <w:t xml:space="preserve"> О.М</w:t>
      </w:r>
      <w:r>
        <w:rPr>
          <w:rFonts w:ascii="Times New Roman" w:hAnsi="Times New Roman"/>
          <w:sz w:val="28"/>
          <w:szCs w:val="28"/>
          <w:lang w:val="uk-UA"/>
        </w:rPr>
        <w:t>.)</w:t>
      </w:r>
      <w:r w:rsidR="00946755">
        <w:rPr>
          <w:rFonts w:ascii="Times New Roman" w:hAnsi="Times New Roman"/>
          <w:sz w:val="28"/>
          <w:szCs w:val="28"/>
          <w:lang w:val="uk-UA"/>
        </w:rPr>
        <w:t>;</w:t>
      </w:r>
    </w:p>
    <w:p w:rsidR="009C259D" w:rsidRPr="000936C3" w:rsidRDefault="00946755" w:rsidP="000936C3">
      <w:pPr>
        <w:pStyle w:val="a8"/>
        <w:numPr>
          <w:ilvl w:val="0"/>
          <w:numId w:val="11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використання ТРВЗ з дітьми старшого дошкільного віку (вихователь Огородня Г.В.)</w:t>
      </w:r>
      <w:r w:rsidR="009A51D9">
        <w:rPr>
          <w:rFonts w:ascii="Times New Roman" w:hAnsi="Times New Roman"/>
          <w:sz w:val="28"/>
          <w:szCs w:val="28"/>
          <w:lang w:val="uk-UA"/>
        </w:rPr>
        <w:t>.</w:t>
      </w:r>
    </w:p>
    <w:p w:rsidR="001D3CF1" w:rsidRPr="00B465AA" w:rsidRDefault="00946755" w:rsidP="00E9408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Результати освітньо</w:t>
      </w:r>
      <w:r w:rsidR="001D3CF1">
        <w:rPr>
          <w:sz w:val="28"/>
          <w:szCs w:val="28"/>
          <w:lang w:val="uk-UA"/>
        </w:rPr>
        <w:t>ї роботи з дітьми на кінець року хороші.</w:t>
      </w:r>
    </w:p>
    <w:p w:rsidR="00E94089" w:rsidRDefault="00E94089" w:rsidP="00E94089">
      <w:pPr>
        <w:jc w:val="both"/>
        <w:rPr>
          <w:sz w:val="28"/>
          <w:szCs w:val="28"/>
          <w:lang w:val="uk-UA"/>
        </w:rPr>
      </w:pPr>
      <w:r w:rsidRPr="007225DC">
        <w:rPr>
          <w:sz w:val="28"/>
          <w:szCs w:val="28"/>
          <w:lang w:val="uk-UA"/>
        </w:rPr>
        <w:t xml:space="preserve">  </w:t>
      </w:r>
      <w:r w:rsidR="00E73779">
        <w:rPr>
          <w:sz w:val="28"/>
          <w:szCs w:val="28"/>
          <w:lang w:val="uk-UA"/>
        </w:rPr>
        <w:t xml:space="preserve"> Рівень виконання дітьми закладу </w:t>
      </w:r>
      <w:r w:rsidR="00AA5157">
        <w:rPr>
          <w:sz w:val="28"/>
          <w:szCs w:val="28"/>
          <w:lang w:val="uk-UA"/>
        </w:rPr>
        <w:t xml:space="preserve">інваріантної складової </w:t>
      </w:r>
      <w:r w:rsidR="00E73779">
        <w:rPr>
          <w:sz w:val="28"/>
          <w:szCs w:val="28"/>
          <w:lang w:val="uk-UA"/>
        </w:rPr>
        <w:t>Державно</w:t>
      </w:r>
      <w:r w:rsidR="00AA5157">
        <w:rPr>
          <w:sz w:val="28"/>
          <w:szCs w:val="28"/>
          <w:lang w:val="uk-UA"/>
        </w:rPr>
        <w:t xml:space="preserve">го стандарту дошкільної освіти - </w:t>
      </w:r>
      <w:r w:rsidRPr="007225DC">
        <w:rPr>
          <w:sz w:val="28"/>
          <w:szCs w:val="28"/>
          <w:lang w:val="uk-UA"/>
        </w:rPr>
        <w:t>Базового компонента дошкільної освіти</w:t>
      </w:r>
      <w:r w:rsidR="00E73779">
        <w:rPr>
          <w:sz w:val="28"/>
          <w:szCs w:val="28"/>
          <w:lang w:val="uk-UA"/>
        </w:rPr>
        <w:t xml:space="preserve"> </w:t>
      </w:r>
      <w:r w:rsidRPr="007225DC">
        <w:rPr>
          <w:sz w:val="28"/>
          <w:szCs w:val="28"/>
          <w:lang w:val="uk-UA"/>
        </w:rPr>
        <w:t xml:space="preserve"> на кінець навчального року такий</w:t>
      </w:r>
      <w:r w:rsidR="006569B2">
        <w:rPr>
          <w:sz w:val="28"/>
          <w:szCs w:val="28"/>
          <w:lang w:val="uk-UA"/>
        </w:rPr>
        <w:t xml:space="preserve"> (обстежувалися 1</w:t>
      </w:r>
      <w:r w:rsidR="006569B2" w:rsidRPr="006569B2">
        <w:rPr>
          <w:sz w:val="28"/>
          <w:szCs w:val="28"/>
          <w:lang w:val="uk-UA"/>
        </w:rPr>
        <w:t>95</w:t>
      </w:r>
      <w:r w:rsidR="006569B2">
        <w:rPr>
          <w:sz w:val="28"/>
          <w:szCs w:val="28"/>
          <w:lang w:val="uk-UA"/>
        </w:rPr>
        <w:t xml:space="preserve"> дітей</w:t>
      </w:r>
      <w:r w:rsidR="000055DF">
        <w:rPr>
          <w:sz w:val="28"/>
          <w:szCs w:val="28"/>
          <w:lang w:val="uk-UA"/>
        </w:rPr>
        <w:t>)</w:t>
      </w:r>
      <w:r w:rsidRPr="00AA5157">
        <w:rPr>
          <w:sz w:val="28"/>
          <w:szCs w:val="28"/>
          <w:lang w:val="uk-UA"/>
        </w:rPr>
        <w:t>:</w:t>
      </w:r>
    </w:p>
    <w:p w:rsidR="00883AE6" w:rsidRDefault="00883AE6" w:rsidP="00E94089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883AE6" w:rsidRPr="00214A44" w:rsidTr="001D6AD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E6" w:rsidRPr="001D6AD8" w:rsidRDefault="00883AE6" w:rsidP="001D6AD8">
            <w:pPr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E6" w:rsidRPr="00214A44" w:rsidRDefault="00883AE6" w:rsidP="001D6AD8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14A44">
              <w:rPr>
                <w:sz w:val="28"/>
                <w:szCs w:val="28"/>
              </w:rPr>
              <w:t>Показник</w:t>
            </w:r>
            <w:proofErr w:type="spellEnd"/>
            <w:r w:rsidRPr="00214A44">
              <w:rPr>
                <w:sz w:val="28"/>
                <w:szCs w:val="28"/>
              </w:rPr>
              <w:t xml:space="preserve"> </w:t>
            </w:r>
            <w:proofErr w:type="spellStart"/>
            <w:r w:rsidRPr="00214A44">
              <w:rPr>
                <w:sz w:val="28"/>
                <w:szCs w:val="28"/>
              </w:rPr>
              <w:t>оцінювання</w:t>
            </w:r>
            <w:proofErr w:type="spellEnd"/>
            <w:r w:rsidRPr="00214A44">
              <w:rPr>
                <w:sz w:val="28"/>
                <w:szCs w:val="28"/>
              </w:rPr>
              <w:t xml:space="preserve"> (по ДНЗ)</w:t>
            </w:r>
          </w:p>
        </w:tc>
      </w:tr>
      <w:tr w:rsidR="00883AE6" w:rsidRPr="00214A44" w:rsidTr="001D6AD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E6" w:rsidRPr="00214A44" w:rsidRDefault="00883AE6" w:rsidP="001D6AD8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14A44">
              <w:rPr>
                <w:sz w:val="28"/>
                <w:szCs w:val="28"/>
              </w:rPr>
              <w:t>П</w:t>
            </w:r>
            <w:proofErr w:type="gramEnd"/>
            <w:r w:rsidRPr="00214A44">
              <w:rPr>
                <w:sz w:val="28"/>
                <w:szCs w:val="28"/>
              </w:rPr>
              <w:t>ідсумковий</w:t>
            </w:r>
            <w:proofErr w:type="spellEnd"/>
            <w:r w:rsidRPr="00214A44">
              <w:rPr>
                <w:sz w:val="28"/>
                <w:szCs w:val="28"/>
              </w:rPr>
              <w:t xml:space="preserve"> </w:t>
            </w:r>
            <w:proofErr w:type="spellStart"/>
            <w:r w:rsidRPr="00214A44">
              <w:rPr>
                <w:sz w:val="28"/>
                <w:szCs w:val="28"/>
              </w:rPr>
              <w:t>показник</w:t>
            </w:r>
            <w:proofErr w:type="spellEnd"/>
            <w:r w:rsidRPr="00214A44">
              <w:rPr>
                <w:sz w:val="28"/>
                <w:szCs w:val="28"/>
              </w:rPr>
              <w:t xml:space="preserve"> </w:t>
            </w:r>
            <w:proofErr w:type="spellStart"/>
            <w:r w:rsidRPr="00214A44">
              <w:rPr>
                <w:sz w:val="28"/>
                <w:szCs w:val="28"/>
              </w:rPr>
              <w:t>оцінювання</w:t>
            </w:r>
            <w:proofErr w:type="spellEnd"/>
            <w:r w:rsidRPr="00214A44">
              <w:rPr>
                <w:sz w:val="28"/>
                <w:szCs w:val="28"/>
              </w:rPr>
              <w:t xml:space="preserve"> за </w:t>
            </w:r>
            <w:proofErr w:type="spellStart"/>
            <w:r w:rsidRPr="00214A44">
              <w:rPr>
                <w:sz w:val="28"/>
                <w:szCs w:val="28"/>
              </w:rPr>
              <w:t>освітніми</w:t>
            </w:r>
            <w:proofErr w:type="spellEnd"/>
            <w:r w:rsidRPr="00214A44">
              <w:rPr>
                <w:sz w:val="28"/>
                <w:szCs w:val="28"/>
              </w:rPr>
              <w:t xml:space="preserve"> </w:t>
            </w:r>
            <w:proofErr w:type="spellStart"/>
            <w:r w:rsidRPr="00214A44">
              <w:rPr>
                <w:sz w:val="28"/>
                <w:szCs w:val="28"/>
              </w:rPr>
              <w:t>лініями</w:t>
            </w:r>
            <w:proofErr w:type="spellEnd"/>
            <w:r w:rsidRPr="00214A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E6" w:rsidRPr="00214A44" w:rsidRDefault="00883AE6" w:rsidP="001D6AD8">
            <w:pPr>
              <w:jc w:val="both"/>
              <w:rPr>
                <w:sz w:val="28"/>
                <w:szCs w:val="28"/>
              </w:rPr>
            </w:pPr>
            <w:proofErr w:type="spellStart"/>
            <w:r w:rsidRPr="00214A44">
              <w:rPr>
                <w:sz w:val="28"/>
                <w:szCs w:val="28"/>
              </w:rPr>
              <w:t>компетенція</w:t>
            </w:r>
            <w:proofErr w:type="spellEnd"/>
            <w:r w:rsidRPr="00214A44">
              <w:rPr>
                <w:sz w:val="28"/>
                <w:szCs w:val="28"/>
              </w:rPr>
              <w:t xml:space="preserve"> сформована в </w:t>
            </w:r>
            <w:proofErr w:type="spellStart"/>
            <w:r w:rsidRPr="00214A44">
              <w:rPr>
                <w:sz w:val="28"/>
                <w:szCs w:val="28"/>
              </w:rPr>
              <w:t>повній</w:t>
            </w:r>
            <w:proofErr w:type="spellEnd"/>
            <w:r w:rsidRPr="00214A44">
              <w:rPr>
                <w:sz w:val="28"/>
                <w:szCs w:val="28"/>
              </w:rPr>
              <w:t xml:space="preserve"> </w:t>
            </w:r>
            <w:proofErr w:type="spellStart"/>
            <w:r w:rsidRPr="00214A44">
              <w:rPr>
                <w:sz w:val="28"/>
                <w:szCs w:val="28"/>
              </w:rPr>
              <w:t>мі</w:t>
            </w:r>
            <w:proofErr w:type="gramStart"/>
            <w:r w:rsidRPr="00214A44">
              <w:rPr>
                <w:sz w:val="28"/>
                <w:szCs w:val="28"/>
              </w:rPr>
              <w:t>р</w:t>
            </w:r>
            <w:proofErr w:type="gramEnd"/>
            <w:r w:rsidRPr="00214A44">
              <w:rPr>
                <w:sz w:val="28"/>
                <w:szCs w:val="28"/>
              </w:rPr>
              <w:t>і</w:t>
            </w:r>
            <w:proofErr w:type="spellEnd"/>
            <w:r w:rsidRPr="00214A44">
              <w:rPr>
                <w:sz w:val="28"/>
                <w:szCs w:val="28"/>
              </w:rPr>
              <w:t xml:space="preserve">- </w:t>
            </w:r>
            <w:r w:rsidR="00142424">
              <w:rPr>
                <w:sz w:val="28"/>
                <w:szCs w:val="28"/>
                <w:lang w:val="uk-UA"/>
              </w:rPr>
              <w:t>43</w:t>
            </w:r>
            <w:r w:rsidR="00142424">
              <w:rPr>
                <w:sz w:val="28"/>
                <w:szCs w:val="28"/>
              </w:rPr>
              <w:t xml:space="preserve"> (</w:t>
            </w:r>
            <w:r w:rsidR="00142424">
              <w:rPr>
                <w:sz w:val="28"/>
                <w:szCs w:val="28"/>
                <w:lang w:val="uk-UA"/>
              </w:rPr>
              <w:t>22</w:t>
            </w:r>
            <w:r w:rsidRPr="00214A44">
              <w:rPr>
                <w:sz w:val="28"/>
                <w:szCs w:val="28"/>
              </w:rPr>
              <w:t>%)</w:t>
            </w:r>
          </w:p>
          <w:p w:rsidR="00883AE6" w:rsidRPr="00214A44" w:rsidRDefault="00883AE6" w:rsidP="001D6AD8">
            <w:pPr>
              <w:jc w:val="both"/>
              <w:rPr>
                <w:sz w:val="28"/>
                <w:szCs w:val="28"/>
              </w:rPr>
            </w:pPr>
            <w:proofErr w:type="spellStart"/>
            <w:r w:rsidRPr="00214A44">
              <w:rPr>
                <w:sz w:val="28"/>
                <w:szCs w:val="28"/>
              </w:rPr>
              <w:t>компетенція</w:t>
            </w:r>
            <w:proofErr w:type="spellEnd"/>
            <w:r w:rsidRPr="00214A44">
              <w:rPr>
                <w:sz w:val="28"/>
                <w:szCs w:val="28"/>
              </w:rPr>
              <w:t xml:space="preserve"> сформована в </w:t>
            </w:r>
            <w:proofErr w:type="spellStart"/>
            <w:r w:rsidRPr="00214A44">
              <w:rPr>
                <w:sz w:val="28"/>
                <w:szCs w:val="28"/>
              </w:rPr>
              <w:t>достатній</w:t>
            </w:r>
            <w:proofErr w:type="spellEnd"/>
            <w:r w:rsidRPr="00214A44">
              <w:rPr>
                <w:sz w:val="28"/>
                <w:szCs w:val="28"/>
              </w:rPr>
              <w:t xml:space="preserve"> </w:t>
            </w:r>
            <w:proofErr w:type="spellStart"/>
            <w:r w:rsidRPr="00214A44">
              <w:rPr>
                <w:sz w:val="28"/>
                <w:szCs w:val="28"/>
              </w:rPr>
              <w:t>мі</w:t>
            </w:r>
            <w:proofErr w:type="gramStart"/>
            <w:r w:rsidRPr="00214A44">
              <w:rPr>
                <w:sz w:val="28"/>
                <w:szCs w:val="28"/>
              </w:rPr>
              <w:t>р</w:t>
            </w:r>
            <w:proofErr w:type="gramEnd"/>
            <w:r w:rsidRPr="00214A44">
              <w:rPr>
                <w:sz w:val="28"/>
                <w:szCs w:val="28"/>
              </w:rPr>
              <w:t>і</w:t>
            </w:r>
            <w:proofErr w:type="spellEnd"/>
            <w:r w:rsidRPr="00214A44">
              <w:rPr>
                <w:sz w:val="28"/>
                <w:szCs w:val="28"/>
              </w:rPr>
              <w:t xml:space="preserve"> - </w:t>
            </w:r>
            <w:r w:rsidRPr="00214A44">
              <w:rPr>
                <w:sz w:val="28"/>
                <w:szCs w:val="28"/>
                <w:lang w:val="uk-UA"/>
              </w:rPr>
              <w:t>8</w:t>
            </w:r>
            <w:r w:rsidR="00142424">
              <w:rPr>
                <w:sz w:val="28"/>
                <w:szCs w:val="28"/>
                <w:lang w:val="uk-UA"/>
              </w:rPr>
              <w:t>9</w:t>
            </w:r>
            <w:r w:rsidR="00142424">
              <w:rPr>
                <w:sz w:val="28"/>
                <w:szCs w:val="28"/>
              </w:rPr>
              <w:t xml:space="preserve"> (4</w:t>
            </w:r>
            <w:r w:rsidR="00142424">
              <w:rPr>
                <w:sz w:val="28"/>
                <w:szCs w:val="28"/>
                <w:lang w:val="uk-UA"/>
              </w:rPr>
              <w:t>6</w:t>
            </w:r>
            <w:r w:rsidRPr="00214A44">
              <w:rPr>
                <w:sz w:val="28"/>
                <w:szCs w:val="28"/>
              </w:rPr>
              <w:t>%)</w:t>
            </w:r>
          </w:p>
          <w:p w:rsidR="00883AE6" w:rsidRPr="00214A44" w:rsidRDefault="00883AE6" w:rsidP="001D6AD8">
            <w:pPr>
              <w:jc w:val="both"/>
              <w:rPr>
                <w:sz w:val="28"/>
                <w:szCs w:val="28"/>
              </w:rPr>
            </w:pPr>
            <w:proofErr w:type="spellStart"/>
            <w:r w:rsidRPr="00214A44">
              <w:rPr>
                <w:sz w:val="28"/>
                <w:szCs w:val="28"/>
              </w:rPr>
              <w:t>компет</w:t>
            </w:r>
            <w:r w:rsidR="00142424">
              <w:rPr>
                <w:sz w:val="28"/>
                <w:szCs w:val="28"/>
              </w:rPr>
              <w:t>енція</w:t>
            </w:r>
            <w:proofErr w:type="spellEnd"/>
            <w:r w:rsidR="00142424">
              <w:rPr>
                <w:sz w:val="28"/>
                <w:szCs w:val="28"/>
              </w:rPr>
              <w:t xml:space="preserve"> сформована  </w:t>
            </w:r>
            <w:proofErr w:type="spellStart"/>
            <w:r w:rsidR="00142424">
              <w:rPr>
                <w:sz w:val="28"/>
                <w:szCs w:val="28"/>
              </w:rPr>
              <w:t>посередньо</w:t>
            </w:r>
            <w:proofErr w:type="spellEnd"/>
            <w:r w:rsidR="00142424">
              <w:rPr>
                <w:sz w:val="28"/>
                <w:szCs w:val="28"/>
              </w:rPr>
              <w:t xml:space="preserve"> - </w:t>
            </w:r>
            <w:r w:rsidR="00142424">
              <w:rPr>
                <w:sz w:val="28"/>
                <w:szCs w:val="28"/>
                <w:lang w:val="uk-UA"/>
              </w:rPr>
              <w:t>4</w:t>
            </w:r>
            <w:r w:rsidRPr="00214A44">
              <w:rPr>
                <w:sz w:val="28"/>
                <w:szCs w:val="28"/>
                <w:lang w:val="uk-UA"/>
              </w:rPr>
              <w:t>2</w:t>
            </w:r>
            <w:r w:rsidR="00142424">
              <w:rPr>
                <w:sz w:val="28"/>
                <w:szCs w:val="28"/>
              </w:rPr>
              <w:t>(</w:t>
            </w:r>
            <w:r w:rsidR="00142424">
              <w:rPr>
                <w:sz w:val="28"/>
                <w:szCs w:val="28"/>
                <w:lang w:val="uk-UA"/>
              </w:rPr>
              <w:t>21</w:t>
            </w:r>
            <w:r w:rsidRPr="00214A44">
              <w:rPr>
                <w:sz w:val="28"/>
                <w:szCs w:val="28"/>
              </w:rPr>
              <w:t>%)</w:t>
            </w:r>
          </w:p>
          <w:p w:rsidR="00883AE6" w:rsidRPr="00142424" w:rsidRDefault="00883AE6" w:rsidP="001D6AD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14A44">
              <w:rPr>
                <w:sz w:val="28"/>
                <w:szCs w:val="28"/>
              </w:rPr>
              <w:t>комп</w:t>
            </w:r>
            <w:r w:rsidR="00142424">
              <w:rPr>
                <w:sz w:val="28"/>
                <w:szCs w:val="28"/>
              </w:rPr>
              <w:t>етенція</w:t>
            </w:r>
            <w:proofErr w:type="spellEnd"/>
            <w:r w:rsidR="00142424">
              <w:rPr>
                <w:sz w:val="28"/>
                <w:szCs w:val="28"/>
              </w:rPr>
              <w:t xml:space="preserve"> сформована </w:t>
            </w:r>
            <w:proofErr w:type="spellStart"/>
            <w:proofErr w:type="gramStart"/>
            <w:r w:rsidR="00142424">
              <w:rPr>
                <w:sz w:val="28"/>
                <w:szCs w:val="28"/>
              </w:rPr>
              <w:t>м</w:t>
            </w:r>
            <w:proofErr w:type="gramEnd"/>
            <w:r w:rsidR="00142424">
              <w:rPr>
                <w:sz w:val="28"/>
                <w:szCs w:val="28"/>
              </w:rPr>
              <w:t>інімально</w:t>
            </w:r>
            <w:proofErr w:type="spellEnd"/>
            <w:r w:rsidR="00142424">
              <w:rPr>
                <w:sz w:val="28"/>
                <w:szCs w:val="28"/>
              </w:rPr>
              <w:t>-</w:t>
            </w:r>
            <w:r w:rsidR="00142424">
              <w:rPr>
                <w:sz w:val="28"/>
                <w:szCs w:val="28"/>
                <w:lang w:val="uk-UA"/>
              </w:rPr>
              <w:t xml:space="preserve"> 21 (11%)</w:t>
            </w:r>
          </w:p>
          <w:p w:rsidR="00883AE6" w:rsidRPr="00633BF1" w:rsidRDefault="00883AE6" w:rsidP="00633BF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14A44">
              <w:rPr>
                <w:sz w:val="28"/>
                <w:szCs w:val="28"/>
              </w:rPr>
              <w:t>компетенція</w:t>
            </w:r>
            <w:proofErr w:type="spellEnd"/>
            <w:r w:rsidRPr="00214A44">
              <w:rPr>
                <w:sz w:val="28"/>
                <w:szCs w:val="28"/>
              </w:rPr>
              <w:t xml:space="preserve"> не сформована---</w:t>
            </w:r>
          </w:p>
        </w:tc>
      </w:tr>
    </w:tbl>
    <w:p w:rsidR="00883AE6" w:rsidRPr="00214A44" w:rsidRDefault="00883AE6" w:rsidP="00883AE6">
      <w:pPr>
        <w:jc w:val="both"/>
        <w:rPr>
          <w:sz w:val="28"/>
          <w:szCs w:val="28"/>
          <w:lang w:val="uk-UA"/>
        </w:rPr>
      </w:pPr>
      <w:r w:rsidRPr="00214A44">
        <w:rPr>
          <w:sz w:val="28"/>
          <w:szCs w:val="28"/>
        </w:rPr>
        <w:t xml:space="preserve">      </w:t>
      </w:r>
      <w:r w:rsidRPr="00214A44">
        <w:rPr>
          <w:sz w:val="28"/>
          <w:szCs w:val="28"/>
          <w:lang w:val="uk-UA"/>
        </w:rPr>
        <w:t xml:space="preserve"> </w:t>
      </w:r>
    </w:p>
    <w:p w:rsidR="00883AE6" w:rsidRPr="00214A44" w:rsidRDefault="00883AE6" w:rsidP="00883AE6">
      <w:pPr>
        <w:jc w:val="both"/>
        <w:rPr>
          <w:sz w:val="28"/>
          <w:szCs w:val="28"/>
          <w:lang w:val="uk-UA"/>
        </w:rPr>
      </w:pPr>
      <w:r w:rsidRPr="00214A44">
        <w:rPr>
          <w:sz w:val="28"/>
          <w:szCs w:val="28"/>
          <w:lang w:val="uk-UA"/>
        </w:rPr>
        <w:t>Рівень виконання інваріантної складової Державного стандарту дошкільної освіти - Базового компонента дошкільної освіти  діть</w:t>
      </w:r>
      <w:r w:rsidR="00024B63">
        <w:rPr>
          <w:sz w:val="28"/>
          <w:szCs w:val="28"/>
          <w:lang w:val="uk-UA"/>
        </w:rPr>
        <w:t>ми старшого дошкільного віку (68</w:t>
      </w:r>
      <w:r w:rsidRPr="00214A44">
        <w:rPr>
          <w:sz w:val="28"/>
          <w:szCs w:val="28"/>
          <w:lang w:val="uk-UA"/>
        </w:rPr>
        <w:t xml:space="preserve"> випускників) на кінець навчального року такий:</w:t>
      </w:r>
    </w:p>
    <w:p w:rsidR="00883AE6" w:rsidRPr="00214A44" w:rsidRDefault="00883AE6" w:rsidP="00883AE6">
      <w:pPr>
        <w:jc w:val="both"/>
        <w:rPr>
          <w:sz w:val="28"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883AE6" w:rsidRPr="00214A44" w:rsidTr="001D6A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E6" w:rsidRPr="00214A44" w:rsidRDefault="00883AE6" w:rsidP="001D6AD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14A44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E6" w:rsidRPr="00214A44" w:rsidRDefault="00883AE6" w:rsidP="001D6AD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14A44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214A44">
              <w:rPr>
                <w:sz w:val="28"/>
                <w:szCs w:val="28"/>
              </w:rPr>
              <w:t>Показник</w:t>
            </w:r>
            <w:proofErr w:type="spellEnd"/>
            <w:r w:rsidRPr="00214A44">
              <w:rPr>
                <w:sz w:val="28"/>
                <w:szCs w:val="28"/>
              </w:rPr>
              <w:t xml:space="preserve">  </w:t>
            </w:r>
            <w:proofErr w:type="spellStart"/>
            <w:r w:rsidRPr="00214A44">
              <w:rPr>
                <w:sz w:val="28"/>
                <w:szCs w:val="28"/>
              </w:rPr>
              <w:t>оцінювання</w:t>
            </w:r>
            <w:proofErr w:type="spellEnd"/>
            <w:r w:rsidRPr="00214A44">
              <w:rPr>
                <w:sz w:val="28"/>
                <w:szCs w:val="28"/>
                <w:lang w:val="en-US"/>
              </w:rPr>
              <w:t xml:space="preserve"> (</w:t>
            </w:r>
            <w:r w:rsidRPr="00214A44">
              <w:rPr>
                <w:sz w:val="28"/>
                <w:szCs w:val="28"/>
              </w:rPr>
              <w:t>по  ДНЗ</w:t>
            </w:r>
            <w:r w:rsidRPr="00214A44">
              <w:rPr>
                <w:sz w:val="28"/>
                <w:szCs w:val="28"/>
                <w:lang w:val="en-US"/>
              </w:rPr>
              <w:t>)</w:t>
            </w:r>
          </w:p>
        </w:tc>
      </w:tr>
      <w:tr w:rsidR="00883AE6" w:rsidRPr="00214A44" w:rsidTr="001D6A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E6" w:rsidRPr="00214A44" w:rsidRDefault="00883AE6" w:rsidP="001D6AD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14A44">
              <w:rPr>
                <w:sz w:val="28"/>
                <w:szCs w:val="28"/>
              </w:rPr>
              <w:t>П</w:t>
            </w:r>
            <w:proofErr w:type="gramEnd"/>
            <w:r w:rsidRPr="00214A44">
              <w:rPr>
                <w:sz w:val="28"/>
                <w:szCs w:val="28"/>
              </w:rPr>
              <w:t>ідсумковий</w:t>
            </w:r>
            <w:proofErr w:type="spellEnd"/>
            <w:r w:rsidRPr="00214A44">
              <w:rPr>
                <w:sz w:val="28"/>
                <w:szCs w:val="28"/>
              </w:rPr>
              <w:t xml:space="preserve">  </w:t>
            </w:r>
            <w:proofErr w:type="spellStart"/>
            <w:r w:rsidRPr="00214A44">
              <w:rPr>
                <w:sz w:val="28"/>
                <w:szCs w:val="28"/>
              </w:rPr>
              <w:t>показник</w:t>
            </w:r>
            <w:proofErr w:type="spellEnd"/>
            <w:r w:rsidRPr="00214A44">
              <w:rPr>
                <w:sz w:val="28"/>
                <w:szCs w:val="28"/>
              </w:rPr>
              <w:t xml:space="preserve">  </w:t>
            </w:r>
            <w:proofErr w:type="spellStart"/>
            <w:r w:rsidRPr="00214A44">
              <w:rPr>
                <w:sz w:val="28"/>
                <w:szCs w:val="28"/>
              </w:rPr>
              <w:t>оцінювання</w:t>
            </w:r>
            <w:proofErr w:type="spellEnd"/>
            <w:r w:rsidRPr="00214A44">
              <w:rPr>
                <w:sz w:val="28"/>
                <w:szCs w:val="28"/>
              </w:rPr>
              <w:t xml:space="preserve"> за </w:t>
            </w:r>
            <w:proofErr w:type="spellStart"/>
            <w:r w:rsidRPr="00214A44">
              <w:rPr>
                <w:sz w:val="28"/>
                <w:szCs w:val="28"/>
              </w:rPr>
              <w:t>освітніми</w:t>
            </w:r>
            <w:proofErr w:type="spellEnd"/>
            <w:r w:rsidRPr="00214A44">
              <w:rPr>
                <w:sz w:val="28"/>
                <w:szCs w:val="28"/>
              </w:rPr>
              <w:t xml:space="preserve"> </w:t>
            </w:r>
            <w:proofErr w:type="spellStart"/>
            <w:r w:rsidRPr="00214A44">
              <w:rPr>
                <w:sz w:val="28"/>
                <w:szCs w:val="28"/>
              </w:rPr>
              <w:t>лініями</w:t>
            </w:r>
            <w:proofErr w:type="spellEnd"/>
            <w:r w:rsidRPr="00214A4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E6" w:rsidRPr="00214A44" w:rsidRDefault="00883AE6" w:rsidP="001D6AD8">
            <w:pPr>
              <w:jc w:val="both"/>
              <w:rPr>
                <w:sz w:val="28"/>
                <w:szCs w:val="28"/>
              </w:rPr>
            </w:pPr>
            <w:proofErr w:type="spellStart"/>
            <w:r w:rsidRPr="00214A44">
              <w:rPr>
                <w:sz w:val="28"/>
                <w:szCs w:val="28"/>
              </w:rPr>
              <w:t>компетен</w:t>
            </w:r>
            <w:r w:rsidR="002E7D22">
              <w:rPr>
                <w:sz w:val="28"/>
                <w:szCs w:val="28"/>
              </w:rPr>
              <w:t>ція</w:t>
            </w:r>
            <w:proofErr w:type="spellEnd"/>
            <w:r w:rsidR="002E7D22">
              <w:rPr>
                <w:sz w:val="28"/>
                <w:szCs w:val="28"/>
              </w:rPr>
              <w:t xml:space="preserve"> сформована в </w:t>
            </w:r>
            <w:proofErr w:type="spellStart"/>
            <w:r w:rsidR="002E7D22">
              <w:rPr>
                <w:sz w:val="28"/>
                <w:szCs w:val="28"/>
              </w:rPr>
              <w:t>повній</w:t>
            </w:r>
            <w:proofErr w:type="spellEnd"/>
            <w:r w:rsidR="002E7D22">
              <w:rPr>
                <w:sz w:val="28"/>
                <w:szCs w:val="28"/>
              </w:rPr>
              <w:t xml:space="preserve"> </w:t>
            </w:r>
            <w:proofErr w:type="spellStart"/>
            <w:r w:rsidR="002E7D22">
              <w:rPr>
                <w:sz w:val="28"/>
                <w:szCs w:val="28"/>
              </w:rPr>
              <w:t>мі</w:t>
            </w:r>
            <w:proofErr w:type="gramStart"/>
            <w:r w:rsidR="002E7D22">
              <w:rPr>
                <w:sz w:val="28"/>
                <w:szCs w:val="28"/>
              </w:rPr>
              <w:t>р</w:t>
            </w:r>
            <w:proofErr w:type="gramEnd"/>
            <w:r w:rsidR="002E7D22">
              <w:rPr>
                <w:sz w:val="28"/>
                <w:szCs w:val="28"/>
              </w:rPr>
              <w:t>і</w:t>
            </w:r>
            <w:proofErr w:type="spellEnd"/>
            <w:r w:rsidR="002E7D22">
              <w:rPr>
                <w:sz w:val="28"/>
                <w:szCs w:val="28"/>
              </w:rPr>
              <w:t xml:space="preserve">- </w:t>
            </w:r>
            <w:r w:rsidR="00DF52AA" w:rsidRPr="00DF52AA">
              <w:rPr>
                <w:sz w:val="28"/>
                <w:szCs w:val="28"/>
              </w:rPr>
              <w:t>24</w:t>
            </w:r>
            <w:r w:rsidR="00DF52AA">
              <w:rPr>
                <w:sz w:val="28"/>
                <w:szCs w:val="28"/>
              </w:rPr>
              <w:t xml:space="preserve"> (</w:t>
            </w:r>
            <w:r w:rsidR="00DF52AA" w:rsidRPr="00DF52AA">
              <w:rPr>
                <w:sz w:val="28"/>
                <w:szCs w:val="28"/>
              </w:rPr>
              <w:t>35</w:t>
            </w:r>
            <w:r w:rsidRPr="00214A44">
              <w:rPr>
                <w:sz w:val="28"/>
                <w:szCs w:val="28"/>
              </w:rPr>
              <w:t>%)</w:t>
            </w:r>
          </w:p>
          <w:p w:rsidR="00883AE6" w:rsidRPr="00214A44" w:rsidRDefault="00883AE6" w:rsidP="001D6AD8">
            <w:pPr>
              <w:jc w:val="both"/>
              <w:rPr>
                <w:sz w:val="28"/>
                <w:szCs w:val="28"/>
              </w:rPr>
            </w:pPr>
            <w:proofErr w:type="spellStart"/>
            <w:r w:rsidRPr="00214A44">
              <w:rPr>
                <w:sz w:val="28"/>
                <w:szCs w:val="28"/>
              </w:rPr>
              <w:t>компетенція</w:t>
            </w:r>
            <w:proofErr w:type="spellEnd"/>
            <w:r w:rsidRPr="00214A44">
              <w:rPr>
                <w:sz w:val="28"/>
                <w:szCs w:val="28"/>
              </w:rPr>
              <w:t xml:space="preserve"> сформова</w:t>
            </w:r>
            <w:r w:rsidR="002E7D22">
              <w:rPr>
                <w:sz w:val="28"/>
                <w:szCs w:val="28"/>
              </w:rPr>
              <w:t xml:space="preserve">на в </w:t>
            </w:r>
            <w:proofErr w:type="spellStart"/>
            <w:r w:rsidR="002E7D22">
              <w:rPr>
                <w:sz w:val="28"/>
                <w:szCs w:val="28"/>
              </w:rPr>
              <w:t>достатній</w:t>
            </w:r>
            <w:proofErr w:type="spellEnd"/>
            <w:r w:rsidR="002E7D22">
              <w:rPr>
                <w:sz w:val="28"/>
                <w:szCs w:val="28"/>
              </w:rPr>
              <w:t xml:space="preserve"> </w:t>
            </w:r>
            <w:proofErr w:type="spellStart"/>
            <w:r w:rsidR="002E7D22">
              <w:rPr>
                <w:sz w:val="28"/>
                <w:szCs w:val="28"/>
              </w:rPr>
              <w:t>мі</w:t>
            </w:r>
            <w:proofErr w:type="gramStart"/>
            <w:r w:rsidR="002E7D22">
              <w:rPr>
                <w:sz w:val="28"/>
                <w:szCs w:val="28"/>
              </w:rPr>
              <w:t>р</w:t>
            </w:r>
            <w:proofErr w:type="gramEnd"/>
            <w:r w:rsidR="002E7D22">
              <w:rPr>
                <w:sz w:val="28"/>
                <w:szCs w:val="28"/>
              </w:rPr>
              <w:t>і</w:t>
            </w:r>
            <w:proofErr w:type="spellEnd"/>
            <w:r w:rsidR="002E7D22">
              <w:rPr>
                <w:sz w:val="28"/>
                <w:szCs w:val="28"/>
              </w:rPr>
              <w:t xml:space="preserve"> - </w:t>
            </w:r>
            <w:r w:rsidR="00DF52AA" w:rsidRPr="00DF52AA">
              <w:rPr>
                <w:sz w:val="28"/>
                <w:szCs w:val="28"/>
              </w:rPr>
              <w:t>44</w:t>
            </w:r>
            <w:r w:rsidR="00DF52AA">
              <w:rPr>
                <w:sz w:val="28"/>
                <w:szCs w:val="28"/>
              </w:rPr>
              <w:t xml:space="preserve"> (</w:t>
            </w:r>
            <w:r w:rsidR="00DF52AA" w:rsidRPr="00DF52AA">
              <w:rPr>
                <w:sz w:val="28"/>
                <w:szCs w:val="28"/>
              </w:rPr>
              <w:t>65</w:t>
            </w:r>
            <w:r w:rsidRPr="00214A44">
              <w:rPr>
                <w:sz w:val="28"/>
                <w:szCs w:val="28"/>
              </w:rPr>
              <w:t>%)</w:t>
            </w:r>
          </w:p>
          <w:p w:rsidR="00883AE6" w:rsidRPr="00FA69D6" w:rsidRDefault="00883AE6" w:rsidP="001D6AD8">
            <w:pPr>
              <w:jc w:val="both"/>
              <w:rPr>
                <w:sz w:val="28"/>
                <w:szCs w:val="28"/>
              </w:rPr>
            </w:pPr>
            <w:proofErr w:type="spellStart"/>
            <w:r w:rsidRPr="00214A44">
              <w:rPr>
                <w:sz w:val="28"/>
                <w:szCs w:val="28"/>
              </w:rPr>
              <w:t>компе</w:t>
            </w:r>
            <w:r w:rsidR="00DF52AA">
              <w:rPr>
                <w:sz w:val="28"/>
                <w:szCs w:val="28"/>
              </w:rPr>
              <w:t>тенція</w:t>
            </w:r>
            <w:proofErr w:type="spellEnd"/>
            <w:r w:rsidR="00DF52AA">
              <w:rPr>
                <w:sz w:val="28"/>
                <w:szCs w:val="28"/>
              </w:rPr>
              <w:t xml:space="preserve"> сформована </w:t>
            </w:r>
            <w:proofErr w:type="spellStart"/>
            <w:r w:rsidR="00DF52AA">
              <w:rPr>
                <w:sz w:val="28"/>
                <w:szCs w:val="28"/>
              </w:rPr>
              <w:t>посередньо</w:t>
            </w:r>
            <w:proofErr w:type="spellEnd"/>
            <w:r w:rsidR="00DF52AA">
              <w:rPr>
                <w:sz w:val="28"/>
                <w:szCs w:val="28"/>
              </w:rPr>
              <w:t xml:space="preserve"> -</w:t>
            </w:r>
            <w:r w:rsidR="00DF52AA" w:rsidRPr="00FA69D6">
              <w:rPr>
                <w:sz w:val="28"/>
                <w:szCs w:val="28"/>
              </w:rPr>
              <w:t>--</w:t>
            </w:r>
          </w:p>
          <w:p w:rsidR="00883AE6" w:rsidRPr="00214A44" w:rsidRDefault="00883AE6" w:rsidP="001D6AD8">
            <w:pPr>
              <w:jc w:val="both"/>
              <w:rPr>
                <w:sz w:val="28"/>
                <w:szCs w:val="28"/>
              </w:rPr>
            </w:pPr>
            <w:proofErr w:type="spellStart"/>
            <w:r w:rsidRPr="00214A44">
              <w:rPr>
                <w:sz w:val="28"/>
                <w:szCs w:val="28"/>
              </w:rPr>
              <w:t>компетенція</w:t>
            </w:r>
            <w:proofErr w:type="spellEnd"/>
            <w:r w:rsidRPr="00214A44">
              <w:rPr>
                <w:sz w:val="28"/>
                <w:szCs w:val="28"/>
              </w:rPr>
              <w:t xml:space="preserve"> сформована </w:t>
            </w:r>
            <w:proofErr w:type="spellStart"/>
            <w:proofErr w:type="gramStart"/>
            <w:r w:rsidRPr="00214A44">
              <w:rPr>
                <w:sz w:val="28"/>
                <w:szCs w:val="28"/>
              </w:rPr>
              <w:t>м</w:t>
            </w:r>
            <w:proofErr w:type="gramEnd"/>
            <w:r w:rsidRPr="00214A44">
              <w:rPr>
                <w:sz w:val="28"/>
                <w:szCs w:val="28"/>
              </w:rPr>
              <w:t>інімально</w:t>
            </w:r>
            <w:proofErr w:type="spellEnd"/>
            <w:r w:rsidRPr="00214A44">
              <w:rPr>
                <w:sz w:val="28"/>
                <w:szCs w:val="28"/>
              </w:rPr>
              <w:t>---</w:t>
            </w:r>
          </w:p>
          <w:p w:rsidR="00883AE6" w:rsidRPr="00214A44" w:rsidRDefault="00883AE6" w:rsidP="001D6AD8">
            <w:pPr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214A44">
              <w:rPr>
                <w:sz w:val="28"/>
                <w:szCs w:val="28"/>
              </w:rPr>
              <w:lastRenderedPageBreak/>
              <w:t>компетенція</w:t>
            </w:r>
            <w:proofErr w:type="spellEnd"/>
            <w:r w:rsidRPr="00214A44">
              <w:rPr>
                <w:sz w:val="28"/>
                <w:szCs w:val="28"/>
              </w:rPr>
              <w:t xml:space="preserve"> не сформована---</w:t>
            </w:r>
          </w:p>
        </w:tc>
      </w:tr>
    </w:tbl>
    <w:p w:rsidR="00E73779" w:rsidRPr="00214A44" w:rsidRDefault="00E73779" w:rsidP="00E94089">
      <w:pPr>
        <w:jc w:val="both"/>
        <w:rPr>
          <w:sz w:val="28"/>
          <w:szCs w:val="28"/>
          <w:lang w:val="uk-UA"/>
        </w:rPr>
      </w:pPr>
    </w:p>
    <w:p w:rsidR="00112647" w:rsidRDefault="009208A0" w:rsidP="009208A0">
      <w:pPr>
        <w:jc w:val="both"/>
        <w:rPr>
          <w:sz w:val="28"/>
          <w:szCs w:val="28"/>
          <w:lang w:val="uk-UA"/>
        </w:rPr>
      </w:pPr>
      <w:r w:rsidRPr="00214A44">
        <w:rPr>
          <w:sz w:val="28"/>
          <w:szCs w:val="28"/>
          <w:lang w:val="uk-UA"/>
        </w:rPr>
        <w:t xml:space="preserve">   </w:t>
      </w:r>
      <w:r w:rsidR="00DC231A">
        <w:rPr>
          <w:sz w:val="28"/>
          <w:szCs w:val="28"/>
          <w:lang w:val="uk-UA"/>
        </w:rPr>
        <w:t>У квітні-травні 2019</w:t>
      </w:r>
      <w:r w:rsidR="00112647" w:rsidRPr="00214A44">
        <w:rPr>
          <w:sz w:val="28"/>
          <w:szCs w:val="28"/>
          <w:lang w:val="uk-UA"/>
        </w:rPr>
        <w:t xml:space="preserve"> року практичним психологом </w:t>
      </w:r>
      <w:proofErr w:type="spellStart"/>
      <w:r w:rsidR="00112647" w:rsidRPr="00214A44">
        <w:rPr>
          <w:sz w:val="28"/>
          <w:szCs w:val="28"/>
          <w:lang w:val="uk-UA"/>
        </w:rPr>
        <w:t>Климик</w:t>
      </w:r>
      <w:proofErr w:type="spellEnd"/>
      <w:r w:rsidR="00112647" w:rsidRPr="00214A44">
        <w:rPr>
          <w:sz w:val="28"/>
          <w:szCs w:val="28"/>
          <w:lang w:val="uk-UA"/>
        </w:rPr>
        <w:t xml:space="preserve"> Е.В. було обстеже</w:t>
      </w:r>
      <w:r w:rsidR="00DC231A">
        <w:rPr>
          <w:sz w:val="28"/>
          <w:szCs w:val="28"/>
          <w:lang w:val="uk-UA"/>
        </w:rPr>
        <w:t>но всіх діток старших груп</w:t>
      </w:r>
      <w:r w:rsidR="00112647" w:rsidRPr="00214A44">
        <w:rPr>
          <w:sz w:val="28"/>
          <w:szCs w:val="28"/>
          <w:lang w:val="uk-UA"/>
        </w:rPr>
        <w:t xml:space="preserve"> щодо визначення психологічної готовності  їх до школи. За</w:t>
      </w:r>
      <w:r w:rsidRPr="00214A44">
        <w:rPr>
          <w:sz w:val="28"/>
          <w:szCs w:val="28"/>
          <w:lang w:val="uk-UA"/>
        </w:rPr>
        <w:t xml:space="preserve"> результатами дослідження визнач</w:t>
      </w:r>
      <w:r w:rsidR="00112647" w:rsidRPr="00214A44">
        <w:rPr>
          <w:sz w:val="28"/>
          <w:szCs w:val="28"/>
          <w:lang w:val="uk-UA"/>
        </w:rPr>
        <w:t xml:space="preserve">ено, що </w:t>
      </w:r>
      <w:r w:rsidRPr="00214A44">
        <w:rPr>
          <w:sz w:val="28"/>
          <w:szCs w:val="28"/>
          <w:lang w:val="uk-UA"/>
        </w:rPr>
        <w:t xml:space="preserve"> </w:t>
      </w:r>
      <w:r w:rsidR="00883AE6" w:rsidRPr="00214A44">
        <w:rPr>
          <w:sz w:val="28"/>
          <w:szCs w:val="28"/>
          <w:lang w:val="uk-UA"/>
        </w:rPr>
        <w:t>випускників</w:t>
      </w:r>
      <w:r w:rsidR="00112647" w:rsidRPr="00214A44">
        <w:rPr>
          <w:sz w:val="28"/>
          <w:szCs w:val="28"/>
          <w:lang w:val="uk-UA"/>
        </w:rPr>
        <w:t xml:space="preserve"> мають високий рівень психологіч</w:t>
      </w:r>
      <w:r w:rsidR="00112647">
        <w:rPr>
          <w:sz w:val="28"/>
          <w:szCs w:val="28"/>
          <w:lang w:val="uk-UA"/>
        </w:rPr>
        <w:t>ної готовності</w:t>
      </w:r>
      <w:r w:rsidR="004376AB">
        <w:rPr>
          <w:sz w:val="28"/>
          <w:szCs w:val="28"/>
          <w:lang w:val="uk-UA"/>
        </w:rPr>
        <w:t xml:space="preserve"> 43 дитини (60%) і 28</w:t>
      </w:r>
      <w:r>
        <w:rPr>
          <w:sz w:val="28"/>
          <w:szCs w:val="28"/>
          <w:lang w:val="uk-UA"/>
        </w:rPr>
        <w:t xml:space="preserve"> в</w:t>
      </w:r>
      <w:r w:rsidR="004376AB">
        <w:rPr>
          <w:sz w:val="28"/>
          <w:szCs w:val="28"/>
          <w:lang w:val="uk-UA"/>
        </w:rPr>
        <w:t>ипускників – середній рівень (40</w:t>
      </w:r>
      <w:r>
        <w:rPr>
          <w:sz w:val="28"/>
          <w:szCs w:val="28"/>
          <w:lang w:val="uk-UA"/>
        </w:rPr>
        <w:t>%).</w:t>
      </w:r>
    </w:p>
    <w:p w:rsidR="000936C3" w:rsidRDefault="000936C3" w:rsidP="009208A0">
      <w:pPr>
        <w:jc w:val="both"/>
        <w:rPr>
          <w:sz w:val="28"/>
          <w:szCs w:val="28"/>
          <w:lang w:val="uk-UA"/>
        </w:rPr>
      </w:pPr>
    </w:p>
    <w:p w:rsidR="00C35CBD" w:rsidRDefault="00C35CBD" w:rsidP="009208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83AE6">
        <w:rPr>
          <w:sz w:val="28"/>
          <w:szCs w:val="28"/>
          <w:lang w:val="uk-UA"/>
        </w:rPr>
        <w:t xml:space="preserve">В </w:t>
      </w:r>
      <w:r w:rsidR="004376AB">
        <w:rPr>
          <w:sz w:val="28"/>
          <w:szCs w:val="28"/>
          <w:lang w:val="uk-UA"/>
        </w:rPr>
        <w:t>верес</w:t>
      </w:r>
      <w:r w:rsidR="001D3CF1">
        <w:rPr>
          <w:sz w:val="28"/>
          <w:szCs w:val="28"/>
          <w:lang w:val="uk-UA"/>
        </w:rPr>
        <w:t>ні</w:t>
      </w:r>
      <w:r w:rsidR="004376AB">
        <w:rPr>
          <w:sz w:val="28"/>
          <w:szCs w:val="28"/>
          <w:lang w:val="uk-UA"/>
        </w:rPr>
        <w:t xml:space="preserve"> 2018</w:t>
      </w:r>
      <w:r w:rsidR="00DB044B">
        <w:rPr>
          <w:sz w:val="28"/>
          <w:szCs w:val="28"/>
          <w:lang w:val="uk-UA"/>
        </w:rPr>
        <w:t xml:space="preserve"> року за рішенням Хмельницької міської </w:t>
      </w:r>
      <w:proofErr w:type="spellStart"/>
      <w:r w:rsidR="00DB044B">
        <w:rPr>
          <w:sz w:val="28"/>
          <w:szCs w:val="28"/>
          <w:lang w:val="uk-UA"/>
        </w:rPr>
        <w:t>психолого-медико-педагог</w:t>
      </w:r>
      <w:r w:rsidR="004376AB">
        <w:rPr>
          <w:sz w:val="28"/>
          <w:szCs w:val="28"/>
          <w:lang w:val="uk-UA"/>
        </w:rPr>
        <w:t>ічної</w:t>
      </w:r>
      <w:proofErr w:type="spellEnd"/>
      <w:r w:rsidR="004376AB">
        <w:rPr>
          <w:sz w:val="28"/>
          <w:szCs w:val="28"/>
          <w:lang w:val="uk-UA"/>
        </w:rPr>
        <w:t xml:space="preserve"> комісії було зараховано 14</w:t>
      </w:r>
      <w:r w:rsidR="00DB044B">
        <w:rPr>
          <w:sz w:val="28"/>
          <w:szCs w:val="28"/>
          <w:lang w:val="uk-UA"/>
        </w:rPr>
        <w:t xml:space="preserve"> дітей. З цими д</w:t>
      </w:r>
      <w:r w:rsidR="00883AE6">
        <w:rPr>
          <w:sz w:val="28"/>
          <w:szCs w:val="28"/>
          <w:lang w:val="uk-UA"/>
        </w:rPr>
        <w:t xml:space="preserve">ітьми працювала вчитель-логопед </w:t>
      </w:r>
      <w:proofErr w:type="spellStart"/>
      <w:r w:rsidR="00DB044B">
        <w:rPr>
          <w:sz w:val="28"/>
          <w:szCs w:val="28"/>
          <w:lang w:val="uk-UA"/>
        </w:rPr>
        <w:t>Пете</w:t>
      </w:r>
      <w:r w:rsidR="00883AE6">
        <w:rPr>
          <w:sz w:val="28"/>
          <w:szCs w:val="28"/>
          <w:lang w:val="uk-UA"/>
        </w:rPr>
        <w:t>льчук</w:t>
      </w:r>
      <w:proofErr w:type="spellEnd"/>
      <w:r w:rsidR="00883AE6">
        <w:rPr>
          <w:sz w:val="28"/>
          <w:szCs w:val="28"/>
          <w:lang w:val="uk-UA"/>
        </w:rPr>
        <w:t xml:space="preserve"> </w:t>
      </w:r>
      <w:r w:rsidR="00DB044B">
        <w:rPr>
          <w:sz w:val="28"/>
          <w:szCs w:val="28"/>
          <w:lang w:val="uk-UA"/>
        </w:rPr>
        <w:t>К.С.</w:t>
      </w:r>
      <w:r w:rsidR="001B36DD">
        <w:rPr>
          <w:sz w:val="28"/>
          <w:szCs w:val="28"/>
          <w:lang w:val="uk-UA"/>
        </w:rPr>
        <w:t xml:space="preserve"> Навчально-виховну та </w:t>
      </w:r>
      <w:proofErr w:type="spellStart"/>
      <w:r w:rsidR="001B36DD">
        <w:rPr>
          <w:sz w:val="28"/>
          <w:szCs w:val="28"/>
          <w:lang w:val="uk-UA"/>
        </w:rPr>
        <w:t>корекційно-розвивальну</w:t>
      </w:r>
      <w:proofErr w:type="spellEnd"/>
      <w:r w:rsidR="001B36DD">
        <w:rPr>
          <w:sz w:val="28"/>
          <w:szCs w:val="28"/>
          <w:lang w:val="uk-UA"/>
        </w:rPr>
        <w:t xml:space="preserve"> логопедичну роботу  проводила систематичн</w:t>
      </w:r>
      <w:r w:rsidR="00883AE6">
        <w:rPr>
          <w:sz w:val="28"/>
          <w:szCs w:val="28"/>
          <w:lang w:val="uk-UA"/>
        </w:rPr>
        <w:t>о, сплановано</w:t>
      </w:r>
      <w:r w:rsidR="001B36DD">
        <w:rPr>
          <w:sz w:val="28"/>
          <w:szCs w:val="28"/>
          <w:lang w:val="uk-UA"/>
        </w:rPr>
        <w:t>. Динаміці розвитку і поліпшення мовлення дітей сприяв тісний зв’язок вч</w:t>
      </w:r>
      <w:r w:rsidR="00883AE6">
        <w:rPr>
          <w:sz w:val="28"/>
          <w:szCs w:val="28"/>
          <w:lang w:val="uk-UA"/>
        </w:rPr>
        <w:t xml:space="preserve">ителя-логопеда з їх батьками, </w:t>
      </w:r>
      <w:r w:rsidR="001B36DD">
        <w:rPr>
          <w:sz w:val="28"/>
          <w:szCs w:val="28"/>
          <w:lang w:val="uk-UA"/>
        </w:rPr>
        <w:t>вихователями</w:t>
      </w:r>
      <w:r w:rsidR="00883AE6">
        <w:rPr>
          <w:sz w:val="28"/>
          <w:szCs w:val="28"/>
          <w:lang w:val="uk-UA"/>
        </w:rPr>
        <w:t>, спеціалістами</w:t>
      </w:r>
      <w:r>
        <w:rPr>
          <w:sz w:val="28"/>
          <w:szCs w:val="28"/>
          <w:lang w:val="uk-UA"/>
        </w:rPr>
        <w:t>.</w:t>
      </w:r>
      <w:r w:rsidR="004376AB">
        <w:rPr>
          <w:sz w:val="28"/>
          <w:szCs w:val="28"/>
          <w:lang w:val="uk-UA"/>
        </w:rPr>
        <w:t xml:space="preserve"> З 15 березня 2019 року продовжувала роботу з дітьми вчитель-логопед </w:t>
      </w:r>
      <w:proofErr w:type="spellStart"/>
      <w:r w:rsidR="004376AB">
        <w:rPr>
          <w:sz w:val="28"/>
          <w:szCs w:val="28"/>
          <w:lang w:val="uk-UA"/>
        </w:rPr>
        <w:t>Решетник</w:t>
      </w:r>
      <w:proofErr w:type="spellEnd"/>
      <w:r w:rsidR="004376AB">
        <w:rPr>
          <w:sz w:val="28"/>
          <w:szCs w:val="28"/>
          <w:lang w:val="uk-UA"/>
        </w:rPr>
        <w:t xml:space="preserve"> Ю.В.</w:t>
      </w:r>
    </w:p>
    <w:p w:rsidR="009208A0" w:rsidRPr="00635EAB" w:rsidRDefault="009208A0" w:rsidP="009208A0">
      <w:pPr>
        <w:jc w:val="both"/>
        <w:rPr>
          <w:sz w:val="28"/>
          <w:szCs w:val="28"/>
          <w:lang w:val="uk-UA"/>
        </w:rPr>
      </w:pPr>
    </w:p>
    <w:p w:rsidR="00F24FBD" w:rsidRPr="00142424" w:rsidRDefault="00E94089" w:rsidP="00F24F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24FBD">
        <w:rPr>
          <w:sz w:val="28"/>
          <w:szCs w:val="28"/>
          <w:lang w:val="uk-UA"/>
        </w:rPr>
        <w:t>Протягом 2018-2019 навчального року спеціалісти закладу</w:t>
      </w:r>
      <w:r w:rsidR="00F24FBD">
        <w:rPr>
          <w:lang w:val="uk-UA"/>
        </w:rPr>
        <w:t xml:space="preserve"> </w:t>
      </w:r>
      <w:r w:rsidR="00F24FBD" w:rsidRPr="00142424">
        <w:rPr>
          <w:sz w:val="28"/>
          <w:szCs w:val="28"/>
          <w:lang w:val="uk-UA"/>
        </w:rPr>
        <w:t>належну увагу приділяли  всебічному розвитку дитини, що також сприяє  прояву  творчих  нахилів та здібностей. Для цього в закладі створені умови – коло діянь вузьких   спеціалістів  та  організація  гурткової роботи. В цьому навчальному році  організована  робота гуртків у ІІ половину дня (за побажаннями  батьків)  спец</w:t>
      </w:r>
      <w:r w:rsidR="00142424">
        <w:rPr>
          <w:sz w:val="28"/>
          <w:szCs w:val="28"/>
          <w:lang w:val="uk-UA"/>
        </w:rPr>
        <w:t>іалістами:</w:t>
      </w:r>
      <w:r w:rsidR="00F24FBD" w:rsidRPr="00142424">
        <w:rPr>
          <w:sz w:val="28"/>
          <w:szCs w:val="28"/>
          <w:lang w:val="uk-UA"/>
        </w:rPr>
        <w:t xml:space="preserve">   </w:t>
      </w:r>
      <w:proofErr w:type="spellStart"/>
      <w:r w:rsidR="00F24FBD" w:rsidRPr="00142424">
        <w:rPr>
          <w:sz w:val="28"/>
          <w:szCs w:val="28"/>
          <w:lang w:val="uk-UA"/>
        </w:rPr>
        <w:t>Тимощук</w:t>
      </w:r>
      <w:proofErr w:type="spellEnd"/>
      <w:r w:rsidR="00F24FBD" w:rsidRPr="00142424">
        <w:rPr>
          <w:sz w:val="28"/>
          <w:szCs w:val="28"/>
          <w:lang w:val="uk-UA"/>
        </w:rPr>
        <w:t xml:space="preserve"> А.В.</w:t>
      </w:r>
      <w:r w:rsidR="00142424">
        <w:rPr>
          <w:sz w:val="28"/>
          <w:szCs w:val="28"/>
          <w:lang w:val="uk-UA"/>
        </w:rPr>
        <w:t xml:space="preserve"> - </w:t>
      </w:r>
      <w:r w:rsidR="00F24FBD" w:rsidRPr="00142424">
        <w:rPr>
          <w:sz w:val="28"/>
          <w:szCs w:val="28"/>
          <w:lang w:val="uk-UA"/>
        </w:rPr>
        <w:t xml:space="preserve"> гурток хореографії «Грація»,  </w:t>
      </w:r>
      <w:proofErr w:type="spellStart"/>
      <w:r w:rsidR="00F24FBD" w:rsidRPr="00142424">
        <w:rPr>
          <w:sz w:val="28"/>
          <w:szCs w:val="28"/>
          <w:lang w:val="uk-UA"/>
        </w:rPr>
        <w:t>Бабійчук</w:t>
      </w:r>
      <w:proofErr w:type="spellEnd"/>
      <w:r w:rsidR="00F24FBD" w:rsidRPr="00142424">
        <w:rPr>
          <w:sz w:val="28"/>
          <w:szCs w:val="28"/>
          <w:lang w:val="uk-UA"/>
        </w:rPr>
        <w:t xml:space="preserve"> О.В.- гурток вивчення англійської мови та Попик Н.І. – гурток </w:t>
      </w:r>
      <w:r w:rsidR="00142424">
        <w:rPr>
          <w:sz w:val="28"/>
          <w:szCs w:val="28"/>
          <w:lang w:val="uk-UA"/>
        </w:rPr>
        <w:t>розвитку інтелектуальних здібностей</w:t>
      </w:r>
      <w:r w:rsidR="00F24FBD" w:rsidRPr="00142424">
        <w:rPr>
          <w:sz w:val="28"/>
          <w:szCs w:val="28"/>
          <w:lang w:val="uk-UA"/>
        </w:rPr>
        <w:t>.</w:t>
      </w:r>
    </w:p>
    <w:p w:rsidR="00E94089" w:rsidRPr="007225DC" w:rsidRDefault="00112647" w:rsidP="00E940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E43C6">
        <w:rPr>
          <w:sz w:val="28"/>
          <w:szCs w:val="28"/>
          <w:lang w:val="uk-UA"/>
        </w:rPr>
        <w:t>Результати обстеження 1</w:t>
      </w:r>
      <w:r w:rsidR="00FE43C6" w:rsidRPr="00FE43C6">
        <w:rPr>
          <w:sz w:val="28"/>
          <w:szCs w:val="28"/>
          <w:lang w:val="uk-UA"/>
        </w:rPr>
        <w:t>27</w:t>
      </w:r>
      <w:r w:rsidR="002D626B">
        <w:rPr>
          <w:sz w:val="28"/>
          <w:szCs w:val="28"/>
          <w:lang w:val="uk-UA"/>
        </w:rPr>
        <w:t xml:space="preserve"> дітей (гурток хореографії), </w:t>
      </w:r>
      <w:r w:rsidR="002D626B" w:rsidRPr="002D626B">
        <w:rPr>
          <w:sz w:val="28"/>
          <w:szCs w:val="28"/>
          <w:lang w:val="uk-UA"/>
        </w:rPr>
        <w:t>108</w:t>
      </w:r>
      <w:r w:rsidR="00667D11">
        <w:rPr>
          <w:sz w:val="28"/>
          <w:szCs w:val="28"/>
          <w:lang w:val="uk-UA"/>
        </w:rPr>
        <w:t xml:space="preserve"> дітей</w:t>
      </w:r>
      <w:r w:rsidR="00E94089" w:rsidRPr="007225DC">
        <w:rPr>
          <w:sz w:val="28"/>
          <w:szCs w:val="28"/>
          <w:lang w:val="uk-UA"/>
        </w:rPr>
        <w:t xml:space="preserve"> (гурток англійської мови)</w:t>
      </w:r>
      <w:r w:rsidR="00142424">
        <w:rPr>
          <w:sz w:val="28"/>
          <w:szCs w:val="28"/>
          <w:lang w:val="uk-UA"/>
        </w:rPr>
        <w:t>, 12</w:t>
      </w:r>
      <w:r w:rsidR="00883AE6">
        <w:rPr>
          <w:sz w:val="28"/>
          <w:szCs w:val="28"/>
          <w:lang w:val="uk-UA"/>
        </w:rPr>
        <w:t>5 дітей (гурток</w:t>
      </w:r>
      <w:r w:rsidR="00E94089" w:rsidRPr="007225DC">
        <w:rPr>
          <w:sz w:val="28"/>
          <w:szCs w:val="28"/>
          <w:lang w:val="uk-UA"/>
        </w:rPr>
        <w:t xml:space="preserve"> </w:t>
      </w:r>
      <w:r w:rsidR="004D31EC">
        <w:rPr>
          <w:sz w:val="28"/>
          <w:szCs w:val="28"/>
          <w:lang w:val="uk-UA"/>
        </w:rPr>
        <w:t xml:space="preserve">розвитку інтелектуальних здібностей) </w:t>
      </w:r>
      <w:r w:rsidR="00E94089" w:rsidRPr="007225DC">
        <w:rPr>
          <w:sz w:val="28"/>
          <w:szCs w:val="28"/>
          <w:lang w:val="uk-UA"/>
        </w:rPr>
        <w:t>на кінець навчального року такі:</w:t>
      </w:r>
    </w:p>
    <w:p w:rsidR="00E94089" w:rsidRDefault="00E94089" w:rsidP="00E94089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4D31EC" w:rsidTr="004D31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EC" w:rsidRPr="004D31EC" w:rsidRDefault="004D31EC" w:rsidP="004D31EC">
            <w:pPr>
              <w:rPr>
                <w:sz w:val="28"/>
                <w:szCs w:val="28"/>
                <w:lang w:val="uk-UA"/>
              </w:rPr>
            </w:pPr>
            <w:r w:rsidRPr="004D31EC">
              <w:rPr>
                <w:sz w:val="28"/>
                <w:szCs w:val="28"/>
                <w:lang w:val="uk-UA"/>
              </w:rPr>
              <w:t xml:space="preserve">  Освітня  лінія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EC" w:rsidRPr="004D31EC" w:rsidRDefault="004D31EC" w:rsidP="004D31EC">
            <w:pPr>
              <w:rPr>
                <w:sz w:val="28"/>
                <w:szCs w:val="28"/>
              </w:rPr>
            </w:pPr>
            <w:r w:rsidRPr="004D31EC">
              <w:rPr>
                <w:sz w:val="28"/>
                <w:szCs w:val="28"/>
              </w:rPr>
              <w:t xml:space="preserve">   </w:t>
            </w:r>
            <w:proofErr w:type="spellStart"/>
            <w:r w:rsidRPr="004D31EC">
              <w:rPr>
                <w:sz w:val="28"/>
                <w:szCs w:val="28"/>
              </w:rPr>
              <w:t>Показник</w:t>
            </w:r>
            <w:proofErr w:type="spellEnd"/>
            <w:r w:rsidRPr="004D31EC">
              <w:rPr>
                <w:sz w:val="28"/>
                <w:szCs w:val="28"/>
              </w:rPr>
              <w:t xml:space="preserve">  </w:t>
            </w:r>
            <w:proofErr w:type="spellStart"/>
            <w:r w:rsidRPr="004D31EC">
              <w:rPr>
                <w:sz w:val="28"/>
                <w:szCs w:val="28"/>
              </w:rPr>
              <w:t>оцінювання</w:t>
            </w:r>
            <w:proofErr w:type="spellEnd"/>
          </w:p>
        </w:tc>
      </w:tr>
      <w:tr w:rsidR="004D31EC" w:rsidTr="004D31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EC" w:rsidRPr="004D31EC" w:rsidRDefault="004D31EC" w:rsidP="004D31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4D31EC">
              <w:rPr>
                <w:sz w:val="28"/>
                <w:szCs w:val="28"/>
                <w:lang w:val="uk-UA"/>
              </w:rPr>
              <w:t xml:space="preserve">Хореографія </w:t>
            </w:r>
          </w:p>
          <w:p w:rsidR="004D31EC" w:rsidRPr="004D31EC" w:rsidRDefault="004D31EC" w:rsidP="004D31EC">
            <w:pPr>
              <w:rPr>
                <w:sz w:val="28"/>
                <w:szCs w:val="28"/>
                <w:lang w:val="uk-UA"/>
              </w:rPr>
            </w:pPr>
          </w:p>
          <w:p w:rsidR="004D31EC" w:rsidRPr="004D31EC" w:rsidRDefault="004D31EC" w:rsidP="004D31EC">
            <w:pPr>
              <w:rPr>
                <w:sz w:val="28"/>
                <w:szCs w:val="28"/>
                <w:lang w:val="uk-UA"/>
              </w:rPr>
            </w:pPr>
          </w:p>
          <w:p w:rsidR="004D31EC" w:rsidRPr="004D31EC" w:rsidRDefault="004D31EC" w:rsidP="004D31EC">
            <w:pPr>
              <w:rPr>
                <w:sz w:val="28"/>
                <w:szCs w:val="28"/>
                <w:lang w:val="uk-UA"/>
              </w:rPr>
            </w:pPr>
          </w:p>
          <w:p w:rsidR="004D31EC" w:rsidRPr="004D31EC" w:rsidRDefault="004D31EC" w:rsidP="004D31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EC" w:rsidRPr="004D31EC" w:rsidRDefault="004D31EC" w:rsidP="004D31EC">
            <w:pPr>
              <w:rPr>
                <w:sz w:val="28"/>
                <w:szCs w:val="28"/>
              </w:rPr>
            </w:pPr>
            <w:proofErr w:type="spellStart"/>
            <w:r w:rsidRPr="004D31EC">
              <w:rPr>
                <w:sz w:val="28"/>
                <w:szCs w:val="28"/>
              </w:rPr>
              <w:t>компетен</w:t>
            </w:r>
            <w:r w:rsidR="00FE43C6">
              <w:rPr>
                <w:sz w:val="28"/>
                <w:szCs w:val="28"/>
              </w:rPr>
              <w:t>ція</w:t>
            </w:r>
            <w:proofErr w:type="spellEnd"/>
            <w:r w:rsidR="00FE43C6">
              <w:rPr>
                <w:sz w:val="28"/>
                <w:szCs w:val="28"/>
              </w:rPr>
              <w:t xml:space="preserve"> сформована в </w:t>
            </w:r>
            <w:proofErr w:type="spellStart"/>
            <w:r w:rsidR="00FE43C6">
              <w:rPr>
                <w:sz w:val="28"/>
                <w:szCs w:val="28"/>
              </w:rPr>
              <w:t>повній</w:t>
            </w:r>
            <w:proofErr w:type="spellEnd"/>
            <w:r w:rsidR="00FE43C6">
              <w:rPr>
                <w:sz w:val="28"/>
                <w:szCs w:val="28"/>
              </w:rPr>
              <w:t xml:space="preserve"> </w:t>
            </w:r>
            <w:proofErr w:type="spellStart"/>
            <w:r w:rsidR="00FE43C6">
              <w:rPr>
                <w:sz w:val="28"/>
                <w:szCs w:val="28"/>
              </w:rPr>
              <w:t>мі</w:t>
            </w:r>
            <w:proofErr w:type="gramStart"/>
            <w:r w:rsidR="00FE43C6">
              <w:rPr>
                <w:sz w:val="28"/>
                <w:szCs w:val="28"/>
              </w:rPr>
              <w:t>р</w:t>
            </w:r>
            <w:proofErr w:type="gramEnd"/>
            <w:r w:rsidR="00FE43C6">
              <w:rPr>
                <w:sz w:val="28"/>
                <w:szCs w:val="28"/>
              </w:rPr>
              <w:t>і</w:t>
            </w:r>
            <w:proofErr w:type="spellEnd"/>
            <w:r w:rsidR="00FE43C6">
              <w:rPr>
                <w:sz w:val="28"/>
                <w:szCs w:val="28"/>
              </w:rPr>
              <w:t xml:space="preserve">- </w:t>
            </w:r>
            <w:r w:rsidR="00FE43C6" w:rsidRPr="00FE43C6">
              <w:rPr>
                <w:sz w:val="28"/>
                <w:szCs w:val="28"/>
              </w:rPr>
              <w:t>60</w:t>
            </w:r>
            <w:r w:rsidR="002D626B">
              <w:rPr>
                <w:sz w:val="28"/>
                <w:szCs w:val="28"/>
              </w:rPr>
              <w:t xml:space="preserve"> (4</w:t>
            </w:r>
            <w:r w:rsidR="002D626B" w:rsidRPr="002D626B">
              <w:rPr>
                <w:sz w:val="28"/>
                <w:szCs w:val="28"/>
              </w:rPr>
              <w:t>7</w:t>
            </w:r>
            <w:r w:rsidRPr="004D31EC">
              <w:rPr>
                <w:sz w:val="28"/>
                <w:szCs w:val="28"/>
              </w:rPr>
              <w:t>%)</w:t>
            </w:r>
          </w:p>
          <w:p w:rsidR="004D31EC" w:rsidRPr="004D31EC" w:rsidRDefault="004D31EC" w:rsidP="004D31EC">
            <w:pPr>
              <w:rPr>
                <w:sz w:val="28"/>
                <w:szCs w:val="28"/>
              </w:rPr>
            </w:pPr>
            <w:proofErr w:type="spellStart"/>
            <w:r w:rsidRPr="004D31EC">
              <w:rPr>
                <w:sz w:val="28"/>
                <w:szCs w:val="28"/>
              </w:rPr>
              <w:t>компетенція</w:t>
            </w:r>
            <w:proofErr w:type="spellEnd"/>
            <w:r w:rsidRPr="004D31EC">
              <w:rPr>
                <w:sz w:val="28"/>
                <w:szCs w:val="28"/>
              </w:rPr>
              <w:t xml:space="preserve"> </w:t>
            </w:r>
            <w:r w:rsidR="00FE43C6">
              <w:rPr>
                <w:sz w:val="28"/>
                <w:szCs w:val="28"/>
              </w:rPr>
              <w:t xml:space="preserve">сформована в </w:t>
            </w:r>
            <w:proofErr w:type="spellStart"/>
            <w:r w:rsidR="00FE43C6">
              <w:rPr>
                <w:sz w:val="28"/>
                <w:szCs w:val="28"/>
              </w:rPr>
              <w:t>достатній</w:t>
            </w:r>
            <w:proofErr w:type="spellEnd"/>
            <w:r w:rsidR="00FE43C6">
              <w:rPr>
                <w:sz w:val="28"/>
                <w:szCs w:val="28"/>
              </w:rPr>
              <w:t xml:space="preserve"> </w:t>
            </w:r>
            <w:proofErr w:type="spellStart"/>
            <w:r w:rsidR="00FE43C6">
              <w:rPr>
                <w:sz w:val="28"/>
                <w:szCs w:val="28"/>
              </w:rPr>
              <w:t>мі</w:t>
            </w:r>
            <w:proofErr w:type="gramStart"/>
            <w:r w:rsidR="00FE43C6">
              <w:rPr>
                <w:sz w:val="28"/>
                <w:szCs w:val="28"/>
              </w:rPr>
              <w:t>р</w:t>
            </w:r>
            <w:proofErr w:type="gramEnd"/>
            <w:r w:rsidR="00FE43C6">
              <w:rPr>
                <w:sz w:val="28"/>
                <w:szCs w:val="28"/>
              </w:rPr>
              <w:t>і</w:t>
            </w:r>
            <w:proofErr w:type="spellEnd"/>
            <w:r w:rsidR="00FE43C6">
              <w:rPr>
                <w:sz w:val="28"/>
                <w:szCs w:val="28"/>
              </w:rPr>
              <w:t xml:space="preserve"> - </w:t>
            </w:r>
            <w:r w:rsidR="00FE43C6" w:rsidRPr="00FE43C6">
              <w:rPr>
                <w:sz w:val="28"/>
                <w:szCs w:val="28"/>
              </w:rPr>
              <w:t>60</w:t>
            </w:r>
            <w:r w:rsidR="002D626B">
              <w:rPr>
                <w:sz w:val="28"/>
                <w:szCs w:val="28"/>
              </w:rPr>
              <w:t xml:space="preserve"> (</w:t>
            </w:r>
            <w:r w:rsidR="002D626B" w:rsidRPr="002D626B">
              <w:rPr>
                <w:sz w:val="28"/>
                <w:szCs w:val="28"/>
              </w:rPr>
              <w:t>47</w:t>
            </w:r>
            <w:r w:rsidRPr="004D31EC">
              <w:rPr>
                <w:sz w:val="28"/>
                <w:szCs w:val="28"/>
              </w:rPr>
              <w:t>%)</w:t>
            </w:r>
          </w:p>
          <w:p w:rsidR="004D31EC" w:rsidRPr="004D31EC" w:rsidRDefault="004D31EC" w:rsidP="004D31EC">
            <w:pPr>
              <w:rPr>
                <w:sz w:val="28"/>
                <w:szCs w:val="28"/>
              </w:rPr>
            </w:pPr>
            <w:proofErr w:type="spellStart"/>
            <w:r w:rsidRPr="004D31EC">
              <w:rPr>
                <w:sz w:val="28"/>
                <w:szCs w:val="28"/>
              </w:rPr>
              <w:t>компет</w:t>
            </w:r>
            <w:r w:rsidR="002D626B">
              <w:rPr>
                <w:sz w:val="28"/>
                <w:szCs w:val="28"/>
              </w:rPr>
              <w:t>енція</w:t>
            </w:r>
            <w:proofErr w:type="spellEnd"/>
            <w:r w:rsidR="002D626B">
              <w:rPr>
                <w:sz w:val="28"/>
                <w:szCs w:val="28"/>
              </w:rPr>
              <w:t xml:space="preserve"> сформована </w:t>
            </w:r>
            <w:proofErr w:type="spellStart"/>
            <w:r w:rsidR="002D626B">
              <w:rPr>
                <w:sz w:val="28"/>
                <w:szCs w:val="28"/>
              </w:rPr>
              <w:t>посередньо</w:t>
            </w:r>
            <w:proofErr w:type="spellEnd"/>
            <w:r w:rsidR="002D626B">
              <w:rPr>
                <w:sz w:val="28"/>
                <w:szCs w:val="28"/>
              </w:rPr>
              <w:t xml:space="preserve"> - </w:t>
            </w:r>
            <w:r w:rsidR="002D626B" w:rsidRPr="007222AD">
              <w:rPr>
                <w:sz w:val="28"/>
                <w:szCs w:val="28"/>
              </w:rPr>
              <w:t>7</w:t>
            </w:r>
            <w:r w:rsidR="002D626B">
              <w:rPr>
                <w:sz w:val="28"/>
                <w:szCs w:val="28"/>
              </w:rPr>
              <w:t>(</w:t>
            </w:r>
            <w:r w:rsidR="002D626B" w:rsidRPr="007222AD">
              <w:rPr>
                <w:sz w:val="28"/>
                <w:szCs w:val="28"/>
              </w:rPr>
              <w:t>6</w:t>
            </w:r>
            <w:r w:rsidRPr="004D31EC">
              <w:rPr>
                <w:sz w:val="28"/>
                <w:szCs w:val="28"/>
              </w:rPr>
              <w:t>%)</w:t>
            </w:r>
          </w:p>
          <w:p w:rsidR="004D31EC" w:rsidRPr="004D31EC" w:rsidRDefault="004D31EC" w:rsidP="004D31EC">
            <w:pPr>
              <w:rPr>
                <w:sz w:val="28"/>
                <w:szCs w:val="28"/>
              </w:rPr>
            </w:pPr>
            <w:proofErr w:type="spellStart"/>
            <w:r w:rsidRPr="004D31EC">
              <w:rPr>
                <w:sz w:val="28"/>
                <w:szCs w:val="28"/>
              </w:rPr>
              <w:t>компетенція</w:t>
            </w:r>
            <w:proofErr w:type="spellEnd"/>
            <w:r w:rsidRPr="004D31EC">
              <w:rPr>
                <w:sz w:val="28"/>
                <w:szCs w:val="28"/>
              </w:rPr>
              <w:t xml:space="preserve"> сформована </w:t>
            </w:r>
            <w:proofErr w:type="spellStart"/>
            <w:proofErr w:type="gramStart"/>
            <w:r w:rsidRPr="004D31EC">
              <w:rPr>
                <w:sz w:val="28"/>
                <w:szCs w:val="28"/>
              </w:rPr>
              <w:t>м</w:t>
            </w:r>
            <w:proofErr w:type="gramEnd"/>
            <w:r w:rsidRPr="004D31EC">
              <w:rPr>
                <w:sz w:val="28"/>
                <w:szCs w:val="28"/>
              </w:rPr>
              <w:t>інімально</w:t>
            </w:r>
            <w:proofErr w:type="spellEnd"/>
            <w:r w:rsidRPr="004D31EC">
              <w:rPr>
                <w:sz w:val="28"/>
                <w:szCs w:val="28"/>
              </w:rPr>
              <w:t>---</w:t>
            </w:r>
          </w:p>
          <w:p w:rsidR="004D31EC" w:rsidRPr="004D31EC" w:rsidRDefault="004D31EC" w:rsidP="004D31EC">
            <w:pPr>
              <w:rPr>
                <w:sz w:val="28"/>
                <w:szCs w:val="28"/>
              </w:rPr>
            </w:pPr>
            <w:proofErr w:type="spellStart"/>
            <w:r w:rsidRPr="004D31EC">
              <w:rPr>
                <w:sz w:val="28"/>
                <w:szCs w:val="28"/>
              </w:rPr>
              <w:t>компетенція</w:t>
            </w:r>
            <w:proofErr w:type="spellEnd"/>
            <w:r w:rsidRPr="004D31EC">
              <w:rPr>
                <w:sz w:val="28"/>
                <w:szCs w:val="28"/>
              </w:rPr>
              <w:t xml:space="preserve"> не сформована---</w:t>
            </w:r>
          </w:p>
        </w:tc>
      </w:tr>
      <w:tr w:rsidR="004D31EC" w:rsidTr="004D31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EC" w:rsidRPr="004D31EC" w:rsidRDefault="004D31EC" w:rsidP="004D31EC">
            <w:pPr>
              <w:rPr>
                <w:sz w:val="28"/>
                <w:szCs w:val="28"/>
                <w:lang w:val="uk-UA"/>
              </w:rPr>
            </w:pPr>
            <w:r w:rsidRPr="004D31EC">
              <w:rPr>
                <w:sz w:val="28"/>
                <w:szCs w:val="28"/>
                <w:lang w:val="uk-UA"/>
              </w:rPr>
              <w:t>Іноземна  мова (англійська мова)</w:t>
            </w:r>
          </w:p>
          <w:p w:rsidR="004D31EC" w:rsidRPr="004D31EC" w:rsidRDefault="004D31EC" w:rsidP="004D31EC">
            <w:pPr>
              <w:rPr>
                <w:sz w:val="28"/>
                <w:szCs w:val="28"/>
                <w:lang w:val="uk-UA"/>
              </w:rPr>
            </w:pPr>
          </w:p>
          <w:p w:rsidR="004D31EC" w:rsidRPr="004D31EC" w:rsidRDefault="004D31EC" w:rsidP="004D31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EC" w:rsidRPr="004D31EC" w:rsidRDefault="004D31EC" w:rsidP="001D6AD8">
            <w:pPr>
              <w:rPr>
                <w:sz w:val="28"/>
                <w:szCs w:val="28"/>
              </w:rPr>
            </w:pPr>
            <w:proofErr w:type="spellStart"/>
            <w:r w:rsidRPr="004D31EC">
              <w:rPr>
                <w:sz w:val="28"/>
                <w:szCs w:val="28"/>
              </w:rPr>
              <w:t>компетен</w:t>
            </w:r>
            <w:r w:rsidR="002D626B">
              <w:rPr>
                <w:sz w:val="28"/>
                <w:szCs w:val="28"/>
              </w:rPr>
              <w:t>ція</w:t>
            </w:r>
            <w:proofErr w:type="spellEnd"/>
            <w:r w:rsidR="002D626B">
              <w:rPr>
                <w:sz w:val="28"/>
                <w:szCs w:val="28"/>
              </w:rPr>
              <w:t xml:space="preserve"> сформована в </w:t>
            </w:r>
            <w:proofErr w:type="spellStart"/>
            <w:r w:rsidR="002D626B">
              <w:rPr>
                <w:sz w:val="28"/>
                <w:szCs w:val="28"/>
              </w:rPr>
              <w:t>повній</w:t>
            </w:r>
            <w:proofErr w:type="spellEnd"/>
            <w:r w:rsidR="002D626B">
              <w:rPr>
                <w:sz w:val="28"/>
                <w:szCs w:val="28"/>
              </w:rPr>
              <w:t xml:space="preserve"> </w:t>
            </w:r>
            <w:proofErr w:type="spellStart"/>
            <w:r w:rsidR="002D626B">
              <w:rPr>
                <w:sz w:val="28"/>
                <w:szCs w:val="28"/>
              </w:rPr>
              <w:t>мі</w:t>
            </w:r>
            <w:proofErr w:type="gramStart"/>
            <w:r w:rsidR="002D626B">
              <w:rPr>
                <w:sz w:val="28"/>
                <w:szCs w:val="28"/>
              </w:rPr>
              <w:t>р</w:t>
            </w:r>
            <w:proofErr w:type="gramEnd"/>
            <w:r w:rsidR="002D626B">
              <w:rPr>
                <w:sz w:val="28"/>
                <w:szCs w:val="28"/>
              </w:rPr>
              <w:t>і</w:t>
            </w:r>
            <w:proofErr w:type="spellEnd"/>
            <w:r w:rsidR="002D626B">
              <w:rPr>
                <w:sz w:val="28"/>
                <w:szCs w:val="28"/>
              </w:rPr>
              <w:t xml:space="preserve">- </w:t>
            </w:r>
            <w:r w:rsidR="002D626B" w:rsidRPr="002D626B">
              <w:rPr>
                <w:sz w:val="28"/>
                <w:szCs w:val="28"/>
              </w:rPr>
              <w:t>29</w:t>
            </w:r>
            <w:r w:rsidR="002D626B">
              <w:rPr>
                <w:sz w:val="28"/>
                <w:szCs w:val="28"/>
              </w:rPr>
              <w:t xml:space="preserve"> (</w:t>
            </w:r>
            <w:r w:rsidR="002D626B" w:rsidRPr="002D626B">
              <w:rPr>
                <w:sz w:val="28"/>
                <w:szCs w:val="28"/>
              </w:rPr>
              <w:t>27</w:t>
            </w:r>
            <w:r w:rsidRPr="004D31EC">
              <w:rPr>
                <w:sz w:val="28"/>
                <w:szCs w:val="28"/>
              </w:rPr>
              <w:t>%)</w:t>
            </w:r>
          </w:p>
          <w:p w:rsidR="004D31EC" w:rsidRPr="004D31EC" w:rsidRDefault="004D31EC" w:rsidP="001D6AD8">
            <w:pPr>
              <w:rPr>
                <w:sz w:val="28"/>
                <w:szCs w:val="28"/>
              </w:rPr>
            </w:pPr>
            <w:proofErr w:type="spellStart"/>
            <w:r w:rsidRPr="004D31EC">
              <w:rPr>
                <w:sz w:val="28"/>
                <w:szCs w:val="28"/>
              </w:rPr>
              <w:t>компетенція</w:t>
            </w:r>
            <w:proofErr w:type="spellEnd"/>
            <w:r w:rsidRPr="004D31EC">
              <w:rPr>
                <w:sz w:val="28"/>
                <w:szCs w:val="28"/>
              </w:rPr>
              <w:t xml:space="preserve"> </w:t>
            </w:r>
            <w:r w:rsidR="002D626B">
              <w:rPr>
                <w:sz w:val="28"/>
                <w:szCs w:val="28"/>
              </w:rPr>
              <w:t xml:space="preserve">сформована в </w:t>
            </w:r>
            <w:proofErr w:type="spellStart"/>
            <w:r w:rsidR="002D626B">
              <w:rPr>
                <w:sz w:val="28"/>
                <w:szCs w:val="28"/>
              </w:rPr>
              <w:t>достатній</w:t>
            </w:r>
            <w:proofErr w:type="spellEnd"/>
            <w:r w:rsidR="002D626B">
              <w:rPr>
                <w:sz w:val="28"/>
                <w:szCs w:val="28"/>
              </w:rPr>
              <w:t xml:space="preserve"> </w:t>
            </w:r>
            <w:proofErr w:type="spellStart"/>
            <w:r w:rsidR="002D626B">
              <w:rPr>
                <w:sz w:val="28"/>
                <w:szCs w:val="28"/>
              </w:rPr>
              <w:t>мі</w:t>
            </w:r>
            <w:proofErr w:type="gramStart"/>
            <w:r w:rsidR="002D626B">
              <w:rPr>
                <w:sz w:val="28"/>
                <w:szCs w:val="28"/>
              </w:rPr>
              <w:t>р</w:t>
            </w:r>
            <w:proofErr w:type="gramEnd"/>
            <w:r w:rsidR="002D626B">
              <w:rPr>
                <w:sz w:val="28"/>
                <w:szCs w:val="28"/>
              </w:rPr>
              <w:t>і</w:t>
            </w:r>
            <w:proofErr w:type="spellEnd"/>
            <w:r w:rsidR="002D626B">
              <w:rPr>
                <w:sz w:val="28"/>
                <w:szCs w:val="28"/>
              </w:rPr>
              <w:t xml:space="preserve"> - </w:t>
            </w:r>
            <w:r w:rsidR="002D626B" w:rsidRPr="002D626B">
              <w:rPr>
                <w:sz w:val="28"/>
                <w:szCs w:val="28"/>
              </w:rPr>
              <w:t>46</w:t>
            </w:r>
            <w:r w:rsidR="002D626B">
              <w:rPr>
                <w:sz w:val="28"/>
                <w:szCs w:val="28"/>
              </w:rPr>
              <w:t xml:space="preserve"> (4</w:t>
            </w:r>
            <w:r w:rsidR="002D626B" w:rsidRPr="002D626B">
              <w:rPr>
                <w:sz w:val="28"/>
                <w:szCs w:val="28"/>
              </w:rPr>
              <w:t>3</w:t>
            </w:r>
            <w:r w:rsidRPr="004D31EC">
              <w:rPr>
                <w:sz w:val="28"/>
                <w:szCs w:val="28"/>
              </w:rPr>
              <w:t>%)</w:t>
            </w:r>
          </w:p>
          <w:p w:rsidR="004D31EC" w:rsidRPr="004D31EC" w:rsidRDefault="004D31EC" w:rsidP="001D6AD8">
            <w:pPr>
              <w:rPr>
                <w:sz w:val="28"/>
                <w:szCs w:val="28"/>
              </w:rPr>
            </w:pPr>
            <w:proofErr w:type="spellStart"/>
            <w:r w:rsidRPr="004D31EC">
              <w:rPr>
                <w:sz w:val="28"/>
                <w:szCs w:val="28"/>
              </w:rPr>
              <w:t>компет</w:t>
            </w:r>
            <w:r w:rsidR="002D626B">
              <w:rPr>
                <w:sz w:val="28"/>
                <w:szCs w:val="28"/>
              </w:rPr>
              <w:t>енція</w:t>
            </w:r>
            <w:proofErr w:type="spellEnd"/>
            <w:r w:rsidR="002D626B">
              <w:rPr>
                <w:sz w:val="28"/>
                <w:szCs w:val="28"/>
              </w:rPr>
              <w:t xml:space="preserve"> сформована </w:t>
            </w:r>
            <w:proofErr w:type="spellStart"/>
            <w:r w:rsidR="002D626B">
              <w:rPr>
                <w:sz w:val="28"/>
                <w:szCs w:val="28"/>
              </w:rPr>
              <w:t>посередньо</w:t>
            </w:r>
            <w:proofErr w:type="spellEnd"/>
            <w:r w:rsidR="002D626B">
              <w:rPr>
                <w:sz w:val="28"/>
                <w:szCs w:val="28"/>
              </w:rPr>
              <w:t xml:space="preserve"> -</w:t>
            </w:r>
            <w:r w:rsidR="002D626B" w:rsidRPr="002D626B">
              <w:rPr>
                <w:sz w:val="28"/>
                <w:szCs w:val="28"/>
              </w:rPr>
              <w:t xml:space="preserve"> 22</w:t>
            </w:r>
            <w:r w:rsidR="002D626B">
              <w:rPr>
                <w:sz w:val="28"/>
                <w:szCs w:val="28"/>
              </w:rPr>
              <w:t xml:space="preserve"> (</w:t>
            </w:r>
            <w:r w:rsidR="002D626B" w:rsidRPr="002D626B">
              <w:rPr>
                <w:sz w:val="28"/>
                <w:szCs w:val="28"/>
              </w:rPr>
              <w:t>20</w:t>
            </w:r>
            <w:r w:rsidRPr="004D31EC">
              <w:rPr>
                <w:sz w:val="28"/>
                <w:szCs w:val="28"/>
              </w:rPr>
              <w:t>%)</w:t>
            </w:r>
          </w:p>
          <w:p w:rsidR="004D31EC" w:rsidRPr="002D626B" w:rsidRDefault="004D31EC" w:rsidP="001D6AD8">
            <w:pPr>
              <w:rPr>
                <w:sz w:val="28"/>
                <w:szCs w:val="28"/>
              </w:rPr>
            </w:pPr>
            <w:proofErr w:type="spellStart"/>
            <w:r w:rsidRPr="004D31EC">
              <w:rPr>
                <w:sz w:val="28"/>
                <w:szCs w:val="28"/>
              </w:rPr>
              <w:t>комп</w:t>
            </w:r>
            <w:r w:rsidR="002D626B">
              <w:rPr>
                <w:sz w:val="28"/>
                <w:szCs w:val="28"/>
              </w:rPr>
              <w:t>етенція</w:t>
            </w:r>
            <w:proofErr w:type="spellEnd"/>
            <w:r w:rsidR="002D626B">
              <w:rPr>
                <w:sz w:val="28"/>
                <w:szCs w:val="28"/>
              </w:rPr>
              <w:t xml:space="preserve"> сформована </w:t>
            </w:r>
            <w:proofErr w:type="spellStart"/>
            <w:proofErr w:type="gramStart"/>
            <w:r w:rsidR="002D626B">
              <w:rPr>
                <w:sz w:val="28"/>
                <w:szCs w:val="28"/>
              </w:rPr>
              <w:t>м</w:t>
            </w:r>
            <w:proofErr w:type="gramEnd"/>
            <w:r w:rsidR="002D626B">
              <w:rPr>
                <w:sz w:val="28"/>
                <w:szCs w:val="28"/>
              </w:rPr>
              <w:t>інімально</w:t>
            </w:r>
            <w:proofErr w:type="spellEnd"/>
            <w:r w:rsidR="002D626B" w:rsidRPr="002D626B">
              <w:rPr>
                <w:sz w:val="28"/>
                <w:szCs w:val="28"/>
              </w:rPr>
              <w:t xml:space="preserve"> – 11 (10%)</w:t>
            </w:r>
          </w:p>
          <w:p w:rsidR="004D31EC" w:rsidRPr="004D31EC" w:rsidRDefault="004D31EC" w:rsidP="004D31EC">
            <w:pPr>
              <w:rPr>
                <w:sz w:val="28"/>
                <w:szCs w:val="28"/>
              </w:rPr>
            </w:pPr>
            <w:proofErr w:type="spellStart"/>
            <w:r w:rsidRPr="004D31EC">
              <w:rPr>
                <w:sz w:val="28"/>
                <w:szCs w:val="28"/>
              </w:rPr>
              <w:t>компетенція</w:t>
            </w:r>
            <w:proofErr w:type="spellEnd"/>
            <w:r w:rsidRPr="004D31EC">
              <w:rPr>
                <w:sz w:val="28"/>
                <w:szCs w:val="28"/>
              </w:rPr>
              <w:t xml:space="preserve"> не сформована---</w:t>
            </w:r>
          </w:p>
        </w:tc>
      </w:tr>
      <w:tr w:rsidR="004D31EC" w:rsidTr="004D31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EC" w:rsidRPr="004D31EC" w:rsidRDefault="004D31EC" w:rsidP="001D6A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інтелектуальних здібностей</w:t>
            </w:r>
          </w:p>
          <w:p w:rsidR="004D31EC" w:rsidRPr="004D31EC" w:rsidRDefault="004D31EC" w:rsidP="004D31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«Інтелектуальна мозаїка» 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EC" w:rsidRPr="004D31EC" w:rsidRDefault="004D31EC" w:rsidP="001D6AD8">
            <w:pPr>
              <w:rPr>
                <w:sz w:val="28"/>
                <w:szCs w:val="28"/>
              </w:rPr>
            </w:pPr>
            <w:proofErr w:type="spellStart"/>
            <w:r w:rsidRPr="004D31EC">
              <w:rPr>
                <w:sz w:val="28"/>
                <w:szCs w:val="28"/>
              </w:rPr>
              <w:t>компетенці</w:t>
            </w:r>
            <w:r w:rsidR="00142424">
              <w:rPr>
                <w:sz w:val="28"/>
                <w:szCs w:val="28"/>
              </w:rPr>
              <w:t>я</w:t>
            </w:r>
            <w:proofErr w:type="spellEnd"/>
            <w:r w:rsidR="00142424">
              <w:rPr>
                <w:sz w:val="28"/>
                <w:szCs w:val="28"/>
              </w:rPr>
              <w:t xml:space="preserve">  сформована в </w:t>
            </w:r>
            <w:proofErr w:type="spellStart"/>
            <w:r w:rsidR="00142424">
              <w:rPr>
                <w:sz w:val="28"/>
                <w:szCs w:val="28"/>
              </w:rPr>
              <w:t>повній</w:t>
            </w:r>
            <w:proofErr w:type="spellEnd"/>
            <w:r w:rsidR="00142424">
              <w:rPr>
                <w:sz w:val="28"/>
                <w:szCs w:val="28"/>
              </w:rPr>
              <w:t xml:space="preserve"> </w:t>
            </w:r>
            <w:proofErr w:type="spellStart"/>
            <w:r w:rsidR="00142424">
              <w:rPr>
                <w:sz w:val="28"/>
                <w:szCs w:val="28"/>
              </w:rPr>
              <w:t>мі</w:t>
            </w:r>
            <w:proofErr w:type="gramStart"/>
            <w:r w:rsidR="00142424">
              <w:rPr>
                <w:sz w:val="28"/>
                <w:szCs w:val="28"/>
              </w:rPr>
              <w:t>р</w:t>
            </w:r>
            <w:proofErr w:type="gramEnd"/>
            <w:r w:rsidR="00142424">
              <w:rPr>
                <w:sz w:val="28"/>
                <w:szCs w:val="28"/>
              </w:rPr>
              <w:t>і</w:t>
            </w:r>
            <w:proofErr w:type="spellEnd"/>
            <w:r w:rsidR="00142424">
              <w:rPr>
                <w:sz w:val="28"/>
                <w:szCs w:val="28"/>
              </w:rPr>
              <w:t xml:space="preserve"> – </w:t>
            </w:r>
            <w:r w:rsidR="00142424">
              <w:rPr>
                <w:sz w:val="28"/>
                <w:szCs w:val="28"/>
                <w:lang w:val="uk-UA"/>
              </w:rPr>
              <w:t>33</w:t>
            </w:r>
            <w:r w:rsidR="00142424">
              <w:rPr>
                <w:sz w:val="28"/>
                <w:szCs w:val="28"/>
              </w:rPr>
              <w:t xml:space="preserve"> (</w:t>
            </w:r>
            <w:r w:rsidR="00142424">
              <w:rPr>
                <w:sz w:val="28"/>
                <w:szCs w:val="28"/>
                <w:lang w:val="uk-UA"/>
              </w:rPr>
              <w:t>26</w:t>
            </w:r>
            <w:r w:rsidRPr="004D31EC">
              <w:rPr>
                <w:sz w:val="28"/>
                <w:szCs w:val="28"/>
              </w:rPr>
              <w:t>%)</w:t>
            </w:r>
          </w:p>
          <w:p w:rsidR="004D31EC" w:rsidRPr="004D31EC" w:rsidRDefault="002D626B" w:rsidP="001D6A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компетенція</w:t>
            </w:r>
            <w:proofErr w:type="spellEnd"/>
            <w:r>
              <w:rPr>
                <w:sz w:val="28"/>
                <w:szCs w:val="28"/>
              </w:rPr>
              <w:t xml:space="preserve">  сформована в </w:t>
            </w:r>
            <w:proofErr w:type="spellStart"/>
            <w:r w:rsidR="00142424">
              <w:rPr>
                <w:sz w:val="28"/>
                <w:szCs w:val="28"/>
              </w:rPr>
              <w:t>достатній</w:t>
            </w:r>
            <w:proofErr w:type="spellEnd"/>
            <w:r w:rsidR="00142424">
              <w:rPr>
                <w:sz w:val="28"/>
                <w:szCs w:val="28"/>
              </w:rPr>
              <w:t xml:space="preserve"> </w:t>
            </w:r>
            <w:proofErr w:type="spellStart"/>
            <w:r w:rsidR="00142424">
              <w:rPr>
                <w:sz w:val="28"/>
                <w:szCs w:val="28"/>
              </w:rPr>
              <w:t>мі</w:t>
            </w:r>
            <w:proofErr w:type="gramStart"/>
            <w:r w:rsidR="00142424">
              <w:rPr>
                <w:sz w:val="28"/>
                <w:szCs w:val="28"/>
              </w:rPr>
              <w:t>р</w:t>
            </w:r>
            <w:proofErr w:type="gramEnd"/>
            <w:r w:rsidR="00142424">
              <w:rPr>
                <w:sz w:val="28"/>
                <w:szCs w:val="28"/>
              </w:rPr>
              <w:t>і</w:t>
            </w:r>
            <w:proofErr w:type="spellEnd"/>
            <w:r w:rsidR="00142424">
              <w:rPr>
                <w:sz w:val="28"/>
                <w:szCs w:val="28"/>
              </w:rPr>
              <w:t xml:space="preserve"> – </w:t>
            </w:r>
            <w:r w:rsidR="00142424">
              <w:rPr>
                <w:sz w:val="28"/>
                <w:szCs w:val="28"/>
                <w:lang w:val="uk-UA"/>
              </w:rPr>
              <w:t>51</w:t>
            </w:r>
            <w:r w:rsidR="00142424">
              <w:rPr>
                <w:sz w:val="28"/>
                <w:szCs w:val="28"/>
              </w:rPr>
              <w:t xml:space="preserve"> (</w:t>
            </w:r>
            <w:r w:rsidR="00142424">
              <w:rPr>
                <w:sz w:val="28"/>
                <w:szCs w:val="28"/>
                <w:lang w:val="uk-UA"/>
              </w:rPr>
              <w:t>41</w:t>
            </w:r>
            <w:r w:rsidR="004D31EC" w:rsidRPr="004D31EC">
              <w:rPr>
                <w:sz w:val="28"/>
                <w:szCs w:val="28"/>
              </w:rPr>
              <w:t>%)</w:t>
            </w:r>
          </w:p>
          <w:p w:rsidR="004D31EC" w:rsidRPr="004D31EC" w:rsidRDefault="004D31EC" w:rsidP="001D6AD8">
            <w:pPr>
              <w:rPr>
                <w:sz w:val="28"/>
                <w:szCs w:val="28"/>
              </w:rPr>
            </w:pPr>
            <w:proofErr w:type="spellStart"/>
            <w:r w:rsidRPr="004D31EC">
              <w:rPr>
                <w:sz w:val="28"/>
                <w:szCs w:val="28"/>
              </w:rPr>
              <w:t>компете</w:t>
            </w:r>
            <w:r w:rsidR="00142424">
              <w:rPr>
                <w:sz w:val="28"/>
                <w:szCs w:val="28"/>
              </w:rPr>
              <w:t>нція</w:t>
            </w:r>
            <w:proofErr w:type="spellEnd"/>
            <w:r w:rsidR="00142424">
              <w:rPr>
                <w:sz w:val="28"/>
                <w:szCs w:val="28"/>
              </w:rPr>
              <w:t xml:space="preserve"> сформована  </w:t>
            </w:r>
            <w:proofErr w:type="spellStart"/>
            <w:r w:rsidR="00142424">
              <w:rPr>
                <w:sz w:val="28"/>
                <w:szCs w:val="28"/>
              </w:rPr>
              <w:t>посередньо</w:t>
            </w:r>
            <w:proofErr w:type="spellEnd"/>
            <w:r w:rsidR="00142424">
              <w:rPr>
                <w:sz w:val="28"/>
                <w:szCs w:val="28"/>
              </w:rPr>
              <w:t xml:space="preserve"> – </w:t>
            </w:r>
            <w:r w:rsidR="00142424">
              <w:rPr>
                <w:sz w:val="28"/>
                <w:szCs w:val="28"/>
                <w:lang w:val="uk-UA"/>
              </w:rPr>
              <w:t>26</w:t>
            </w:r>
            <w:r w:rsidR="00142424">
              <w:rPr>
                <w:sz w:val="28"/>
                <w:szCs w:val="28"/>
              </w:rPr>
              <w:t xml:space="preserve"> (</w:t>
            </w:r>
            <w:r w:rsidR="00142424">
              <w:rPr>
                <w:sz w:val="28"/>
                <w:szCs w:val="28"/>
                <w:lang w:val="uk-UA"/>
              </w:rPr>
              <w:t>21</w:t>
            </w:r>
            <w:r w:rsidRPr="004D31EC">
              <w:rPr>
                <w:sz w:val="28"/>
                <w:szCs w:val="28"/>
              </w:rPr>
              <w:t>%)</w:t>
            </w:r>
          </w:p>
          <w:p w:rsidR="004D31EC" w:rsidRDefault="004D31EC" w:rsidP="004D31EC">
            <w:pPr>
              <w:rPr>
                <w:sz w:val="28"/>
                <w:szCs w:val="28"/>
                <w:lang w:val="uk-UA"/>
              </w:rPr>
            </w:pPr>
            <w:proofErr w:type="spellStart"/>
            <w:r w:rsidRPr="004D31EC">
              <w:rPr>
                <w:sz w:val="28"/>
                <w:szCs w:val="28"/>
              </w:rPr>
              <w:t>компете</w:t>
            </w:r>
            <w:r w:rsidR="00142424">
              <w:rPr>
                <w:sz w:val="28"/>
                <w:szCs w:val="28"/>
              </w:rPr>
              <w:t>нція</w:t>
            </w:r>
            <w:proofErr w:type="spellEnd"/>
            <w:r w:rsidR="00142424">
              <w:rPr>
                <w:sz w:val="28"/>
                <w:szCs w:val="28"/>
              </w:rPr>
              <w:t xml:space="preserve">  сформована  </w:t>
            </w:r>
            <w:proofErr w:type="spellStart"/>
            <w:proofErr w:type="gramStart"/>
            <w:r w:rsidR="00142424">
              <w:rPr>
                <w:sz w:val="28"/>
                <w:szCs w:val="28"/>
              </w:rPr>
              <w:t>м</w:t>
            </w:r>
            <w:proofErr w:type="gramEnd"/>
            <w:r w:rsidR="00142424">
              <w:rPr>
                <w:sz w:val="28"/>
                <w:szCs w:val="28"/>
              </w:rPr>
              <w:t>інімально</w:t>
            </w:r>
            <w:proofErr w:type="spellEnd"/>
            <w:r w:rsidR="00142424">
              <w:rPr>
                <w:sz w:val="28"/>
                <w:szCs w:val="28"/>
              </w:rPr>
              <w:t xml:space="preserve"> –</w:t>
            </w:r>
            <w:r w:rsidR="00142424">
              <w:rPr>
                <w:sz w:val="28"/>
                <w:szCs w:val="28"/>
                <w:lang w:val="uk-UA"/>
              </w:rPr>
              <w:t xml:space="preserve"> 15 (12%)</w:t>
            </w:r>
          </w:p>
          <w:p w:rsidR="00142424" w:rsidRPr="00142424" w:rsidRDefault="00142424" w:rsidP="004D31EC">
            <w:pPr>
              <w:rPr>
                <w:sz w:val="28"/>
                <w:szCs w:val="28"/>
                <w:lang w:val="uk-UA"/>
              </w:rPr>
            </w:pPr>
            <w:proofErr w:type="spellStart"/>
            <w:r w:rsidRPr="004D31EC">
              <w:rPr>
                <w:sz w:val="28"/>
                <w:szCs w:val="28"/>
              </w:rPr>
              <w:t>компетенція</w:t>
            </w:r>
            <w:proofErr w:type="spellEnd"/>
            <w:r w:rsidRPr="004D31EC">
              <w:rPr>
                <w:sz w:val="28"/>
                <w:szCs w:val="28"/>
              </w:rPr>
              <w:t xml:space="preserve"> не сформована---</w:t>
            </w:r>
          </w:p>
        </w:tc>
      </w:tr>
    </w:tbl>
    <w:p w:rsidR="00E94089" w:rsidRPr="007C3A80" w:rsidRDefault="00E94089" w:rsidP="00E94089">
      <w:pPr>
        <w:jc w:val="both"/>
        <w:rPr>
          <w:b/>
          <w:sz w:val="28"/>
          <w:szCs w:val="28"/>
        </w:rPr>
      </w:pPr>
    </w:p>
    <w:p w:rsidR="00350789" w:rsidRPr="00350789" w:rsidRDefault="00350789" w:rsidP="00E9408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Дотримання вимог охорони праці, безпеки життєдіяльності, стан дитячого травматизму</w:t>
      </w:r>
    </w:p>
    <w:p w:rsidR="000F5C94" w:rsidRDefault="00034F59" w:rsidP="00034F59">
      <w:pPr>
        <w:jc w:val="both"/>
        <w:rPr>
          <w:sz w:val="28"/>
          <w:szCs w:val="28"/>
          <w:lang w:val="uk-UA"/>
        </w:rPr>
      </w:pPr>
      <w:r w:rsidRPr="007225DC">
        <w:rPr>
          <w:sz w:val="28"/>
          <w:szCs w:val="28"/>
          <w:lang w:val="uk-UA"/>
        </w:rPr>
        <w:t xml:space="preserve">    Адміністрацією та колективом спільно з батьківською громадськістю велика увага прид</w:t>
      </w:r>
      <w:r w:rsidR="008B0887">
        <w:rPr>
          <w:sz w:val="28"/>
          <w:szCs w:val="28"/>
          <w:lang w:val="uk-UA"/>
        </w:rPr>
        <w:t xml:space="preserve">ілялась охороні праці, </w:t>
      </w:r>
      <w:r w:rsidR="00C82F07">
        <w:rPr>
          <w:sz w:val="28"/>
          <w:szCs w:val="28"/>
          <w:lang w:val="uk-UA"/>
        </w:rPr>
        <w:t>безпеці</w:t>
      </w:r>
      <w:r w:rsidR="000F5C94">
        <w:rPr>
          <w:sz w:val="28"/>
          <w:szCs w:val="28"/>
          <w:lang w:val="uk-UA"/>
        </w:rPr>
        <w:t xml:space="preserve"> життєдіяльності та профілактиці</w:t>
      </w:r>
      <w:r w:rsidRPr="007225DC">
        <w:rPr>
          <w:sz w:val="28"/>
          <w:szCs w:val="28"/>
          <w:lang w:val="uk-UA"/>
        </w:rPr>
        <w:t xml:space="preserve"> травматизму </w:t>
      </w:r>
      <w:r w:rsidR="000F5C94">
        <w:rPr>
          <w:sz w:val="28"/>
          <w:szCs w:val="28"/>
          <w:lang w:val="uk-UA"/>
        </w:rPr>
        <w:t xml:space="preserve">серед </w:t>
      </w:r>
      <w:r w:rsidRPr="007225DC">
        <w:rPr>
          <w:sz w:val="28"/>
          <w:szCs w:val="28"/>
          <w:lang w:val="uk-UA"/>
        </w:rPr>
        <w:t>учасників навчально-виховного процесу. Випадків дитячого травм</w:t>
      </w:r>
      <w:r w:rsidR="004D31EC">
        <w:rPr>
          <w:sz w:val="28"/>
          <w:szCs w:val="28"/>
          <w:lang w:val="uk-UA"/>
        </w:rPr>
        <w:t>атизму під час освітньо</w:t>
      </w:r>
      <w:r w:rsidRPr="007225DC">
        <w:rPr>
          <w:sz w:val="28"/>
          <w:szCs w:val="28"/>
          <w:lang w:val="uk-UA"/>
        </w:rPr>
        <w:t>го процесу  протягом на</w:t>
      </w:r>
      <w:r>
        <w:rPr>
          <w:sz w:val="28"/>
          <w:szCs w:val="28"/>
          <w:lang w:val="uk-UA"/>
        </w:rPr>
        <w:t xml:space="preserve">вчального року </w:t>
      </w:r>
      <w:r w:rsidR="004D31EC">
        <w:rPr>
          <w:sz w:val="28"/>
          <w:szCs w:val="28"/>
          <w:lang w:val="uk-UA"/>
        </w:rPr>
        <w:t>не з</w:t>
      </w:r>
      <w:r w:rsidR="00F24FBD">
        <w:rPr>
          <w:sz w:val="28"/>
          <w:szCs w:val="28"/>
          <w:lang w:val="uk-UA"/>
        </w:rPr>
        <w:t xml:space="preserve">ареєстровано, були 2 побутові </w:t>
      </w:r>
      <w:r>
        <w:rPr>
          <w:sz w:val="28"/>
          <w:szCs w:val="28"/>
          <w:lang w:val="uk-UA"/>
        </w:rPr>
        <w:t xml:space="preserve"> травм</w:t>
      </w:r>
      <w:r w:rsidR="004D31EC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 xml:space="preserve"> дітей.</w:t>
      </w:r>
      <w:r w:rsidR="007353AC">
        <w:rPr>
          <w:sz w:val="28"/>
          <w:szCs w:val="28"/>
          <w:lang w:val="uk-UA"/>
        </w:rPr>
        <w:t xml:space="preserve"> </w:t>
      </w:r>
    </w:p>
    <w:p w:rsidR="00034F59" w:rsidRDefault="000F5C94" w:rsidP="00034F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353AC">
        <w:rPr>
          <w:sz w:val="28"/>
          <w:szCs w:val="28"/>
          <w:lang w:val="uk-UA"/>
        </w:rPr>
        <w:t xml:space="preserve">Цьому сприяла і </w:t>
      </w:r>
      <w:r w:rsidR="00034F59">
        <w:rPr>
          <w:sz w:val="28"/>
          <w:szCs w:val="28"/>
          <w:lang w:val="uk-UA"/>
        </w:rPr>
        <w:t xml:space="preserve"> освіт</w:t>
      </w:r>
      <w:r w:rsidR="004D31EC">
        <w:rPr>
          <w:sz w:val="28"/>
          <w:szCs w:val="28"/>
          <w:lang w:val="uk-UA"/>
        </w:rPr>
        <w:t>ня</w:t>
      </w:r>
      <w:r w:rsidR="007353AC">
        <w:rPr>
          <w:sz w:val="28"/>
          <w:szCs w:val="28"/>
          <w:lang w:val="uk-UA"/>
        </w:rPr>
        <w:t xml:space="preserve">  робота</w:t>
      </w:r>
      <w:r w:rsidR="00034F59">
        <w:rPr>
          <w:sz w:val="28"/>
          <w:szCs w:val="28"/>
          <w:lang w:val="uk-UA"/>
        </w:rPr>
        <w:t xml:space="preserve"> з дітьми протягом навчального року по формуванню знань і навичок з безпеки життєдіяльності</w:t>
      </w:r>
      <w:r w:rsidR="00160468">
        <w:rPr>
          <w:sz w:val="28"/>
          <w:szCs w:val="28"/>
          <w:lang w:val="uk-UA"/>
        </w:rPr>
        <w:t>, навичок здорового способу життя</w:t>
      </w:r>
      <w:r w:rsidR="007353AC">
        <w:rPr>
          <w:sz w:val="28"/>
          <w:szCs w:val="28"/>
          <w:lang w:val="uk-UA"/>
        </w:rPr>
        <w:t xml:space="preserve">, </w:t>
      </w:r>
      <w:proofErr w:type="spellStart"/>
      <w:r w:rsidR="007353AC">
        <w:rPr>
          <w:sz w:val="28"/>
          <w:szCs w:val="28"/>
          <w:lang w:val="uk-UA"/>
        </w:rPr>
        <w:t>валеологічне</w:t>
      </w:r>
      <w:proofErr w:type="spellEnd"/>
      <w:r w:rsidR="007353AC">
        <w:rPr>
          <w:sz w:val="28"/>
          <w:szCs w:val="28"/>
          <w:lang w:val="uk-UA"/>
        </w:rPr>
        <w:t xml:space="preserve"> виховання</w:t>
      </w:r>
      <w:r w:rsidR="00160468">
        <w:rPr>
          <w:sz w:val="28"/>
          <w:szCs w:val="28"/>
          <w:lang w:val="uk-UA"/>
        </w:rPr>
        <w:t xml:space="preserve">. </w:t>
      </w:r>
    </w:p>
    <w:p w:rsidR="005E5B42" w:rsidRPr="00E22DAC" w:rsidRDefault="008B0887" w:rsidP="00E22DAC">
      <w:pPr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 xml:space="preserve">    </w:t>
      </w:r>
      <w:r w:rsidR="005E5B42" w:rsidRPr="008C528F">
        <w:rPr>
          <w:color w:val="212121"/>
          <w:sz w:val="28"/>
          <w:szCs w:val="28"/>
          <w:lang w:val="uk-UA"/>
        </w:rPr>
        <w:t xml:space="preserve">Відповідно до Закону України «Про охорону праці», </w:t>
      </w:r>
      <w:r w:rsidR="003C6BB7">
        <w:rPr>
          <w:color w:val="212121"/>
          <w:sz w:val="28"/>
          <w:szCs w:val="28"/>
          <w:lang w:val="uk-UA"/>
        </w:rPr>
        <w:t>проводили</w:t>
      </w:r>
      <w:r w:rsidR="005E5B42" w:rsidRPr="008C528F">
        <w:rPr>
          <w:color w:val="212121"/>
          <w:sz w:val="28"/>
          <w:szCs w:val="28"/>
          <w:lang w:val="uk-UA"/>
        </w:rPr>
        <w:t>ся</w:t>
      </w:r>
      <w:r w:rsidR="003C6BB7">
        <w:rPr>
          <w:color w:val="212121"/>
          <w:sz w:val="28"/>
          <w:szCs w:val="28"/>
          <w:lang w:val="uk-UA"/>
        </w:rPr>
        <w:t xml:space="preserve"> вступні, </w:t>
      </w:r>
      <w:r w:rsidR="005E5B42" w:rsidRPr="008C528F">
        <w:rPr>
          <w:color w:val="212121"/>
          <w:sz w:val="28"/>
          <w:szCs w:val="28"/>
          <w:lang w:val="uk-UA"/>
        </w:rPr>
        <w:t xml:space="preserve"> </w:t>
      </w:r>
      <w:r w:rsidR="003C6BB7">
        <w:rPr>
          <w:color w:val="212121"/>
          <w:sz w:val="28"/>
          <w:szCs w:val="28"/>
          <w:lang w:val="uk-UA"/>
        </w:rPr>
        <w:t xml:space="preserve"> п</w:t>
      </w:r>
      <w:r w:rsidR="005E5B42" w:rsidRPr="008C528F">
        <w:rPr>
          <w:color w:val="212121"/>
          <w:sz w:val="28"/>
          <w:szCs w:val="28"/>
          <w:lang w:val="uk-UA"/>
        </w:rPr>
        <w:t>овторні та позапланові інструктажі з охорони праці, з охор</w:t>
      </w:r>
      <w:r>
        <w:rPr>
          <w:color w:val="212121"/>
          <w:sz w:val="28"/>
          <w:szCs w:val="28"/>
          <w:lang w:val="uk-UA"/>
        </w:rPr>
        <w:t>они життя і здоров’я дітей</w:t>
      </w:r>
      <w:r w:rsidR="005E5B42" w:rsidRPr="008C528F">
        <w:rPr>
          <w:color w:val="212121"/>
          <w:sz w:val="28"/>
          <w:szCs w:val="28"/>
          <w:lang w:val="uk-UA"/>
        </w:rPr>
        <w:t xml:space="preserve">, пожежної безпеки, надання першої медичної допомоги. </w:t>
      </w:r>
      <w:r w:rsidR="003C6BB7">
        <w:rPr>
          <w:color w:val="212121"/>
          <w:sz w:val="28"/>
          <w:szCs w:val="28"/>
          <w:lang w:val="uk-UA"/>
        </w:rPr>
        <w:t xml:space="preserve"> Перевірок стану охорони праці не було</w:t>
      </w:r>
      <w:r w:rsidR="00E22DAC">
        <w:rPr>
          <w:color w:val="212121"/>
          <w:sz w:val="28"/>
          <w:szCs w:val="28"/>
          <w:lang w:val="uk-UA"/>
        </w:rPr>
        <w:t>.</w:t>
      </w:r>
    </w:p>
    <w:p w:rsidR="00034F59" w:rsidRPr="00214A44" w:rsidRDefault="00034F59" w:rsidP="00E94089">
      <w:pPr>
        <w:jc w:val="both"/>
        <w:rPr>
          <w:b/>
          <w:sz w:val="28"/>
          <w:szCs w:val="28"/>
          <w:lang w:val="uk-UA"/>
        </w:rPr>
      </w:pPr>
    </w:p>
    <w:p w:rsidR="00633BF1" w:rsidRDefault="00E94089" w:rsidP="00F452A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128B0" w:rsidRPr="001128B0">
        <w:rPr>
          <w:b/>
          <w:sz w:val="28"/>
          <w:szCs w:val="28"/>
          <w:lang w:val="uk-UA"/>
        </w:rPr>
        <w:t>Соціальний захист, збереження та зміцнення здоров’я дітей та працівників</w:t>
      </w:r>
      <w:r w:rsidR="00F452AC">
        <w:rPr>
          <w:b/>
          <w:sz w:val="28"/>
          <w:szCs w:val="28"/>
          <w:lang w:val="uk-UA"/>
        </w:rPr>
        <w:t xml:space="preserve">, організація </w:t>
      </w:r>
      <w:r w:rsidR="001128B0">
        <w:rPr>
          <w:b/>
          <w:sz w:val="28"/>
          <w:szCs w:val="28"/>
          <w:lang w:val="uk-UA"/>
        </w:rPr>
        <w:t xml:space="preserve"> харчування та медично</w:t>
      </w:r>
      <w:r w:rsidR="00F452AC">
        <w:rPr>
          <w:b/>
          <w:sz w:val="28"/>
          <w:szCs w:val="28"/>
          <w:lang w:val="uk-UA"/>
        </w:rPr>
        <w:t>го обслуговування дітей закладу</w:t>
      </w:r>
    </w:p>
    <w:p w:rsidR="000F5C94" w:rsidRPr="00253C61" w:rsidRDefault="004D3CA7" w:rsidP="004D3C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8569B">
        <w:rPr>
          <w:sz w:val="28"/>
          <w:szCs w:val="28"/>
          <w:lang w:val="uk-UA"/>
        </w:rPr>
        <w:t>П</w:t>
      </w:r>
      <w:r w:rsidR="00997F8B" w:rsidRPr="007225DC">
        <w:rPr>
          <w:sz w:val="28"/>
          <w:szCs w:val="28"/>
          <w:lang w:val="uk-UA"/>
        </w:rPr>
        <w:t>ріоритетом</w:t>
      </w:r>
      <w:r>
        <w:rPr>
          <w:sz w:val="28"/>
          <w:szCs w:val="28"/>
          <w:lang w:val="uk-UA"/>
        </w:rPr>
        <w:t xml:space="preserve"> у колективу</w:t>
      </w:r>
      <w:r w:rsidR="00997F8B" w:rsidRPr="007225DC">
        <w:rPr>
          <w:sz w:val="28"/>
          <w:szCs w:val="28"/>
          <w:lang w:val="uk-UA"/>
        </w:rPr>
        <w:t xml:space="preserve"> була робота щодо збереження та зміцнення здоров’я вихованців.</w:t>
      </w:r>
      <w:r w:rsidR="00997F8B" w:rsidRPr="007225DC">
        <w:rPr>
          <w:sz w:val="28"/>
          <w:szCs w:val="28"/>
        </w:rPr>
        <w:t xml:space="preserve"> </w:t>
      </w:r>
      <w:r w:rsidR="00370F94">
        <w:rPr>
          <w:sz w:val="28"/>
          <w:szCs w:val="28"/>
          <w:lang w:val="uk-UA"/>
        </w:rPr>
        <w:t xml:space="preserve"> </w:t>
      </w:r>
      <w:proofErr w:type="gramStart"/>
      <w:r w:rsidR="00997F8B" w:rsidRPr="007225DC">
        <w:rPr>
          <w:sz w:val="28"/>
          <w:szCs w:val="28"/>
          <w:lang w:val="en-US"/>
        </w:rPr>
        <w:t>C</w:t>
      </w:r>
      <w:proofErr w:type="spellStart"/>
      <w:r w:rsidR="00997F8B" w:rsidRPr="00370F94">
        <w:rPr>
          <w:sz w:val="28"/>
          <w:szCs w:val="28"/>
          <w:lang w:val="uk-UA"/>
        </w:rPr>
        <w:t>естра</w:t>
      </w:r>
      <w:proofErr w:type="spellEnd"/>
      <w:r w:rsidR="00997F8B" w:rsidRPr="00370F94">
        <w:rPr>
          <w:sz w:val="28"/>
          <w:szCs w:val="28"/>
          <w:lang w:val="uk-UA"/>
        </w:rPr>
        <w:t xml:space="preserve"> медична старша відслідкову</w:t>
      </w:r>
      <w:r w:rsidR="00997F8B" w:rsidRPr="007225DC">
        <w:rPr>
          <w:sz w:val="28"/>
          <w:szCs w:val="28"/>
          <w:lang w:val="uk-UA"/>
        </w:rPr>
        <w:t>вала</w:t>
      </w:r>
      <w:r w:rsidR="00997F8B" w:rsidRPr="00370F94">
        <w:rPr>
          <w:sz w:val="28"/>
          <w:szCs w:val="28"/>
          <w:lang w:val="uk-UA"/>
        </w:rPr>
        <w:t xml:space="preserve"> та аналізу</w:t>
      </w:r>
      <w:r w:rsidR="00997F8B" w:rsidRPr="007225DC">
        <w:rPr>
          <w:sz w:val="28"/>
          <w:szCs w:val="28"/>
          <w:lang w:val="uk-UA"/>
        </w:rPr>
        <w:t>вала</w:t>
      </w:r>
      <w:r w:rsidR="00997F8B" w:rsidRPr="00370F94">
        <w:rPr>
          <w:sz w:val="28"/>
          <w:szCs w:val="28"/>
          <w:lang w:val="uk-UA"/>
        </w:rPr>
        <w:t xml:space="preserve"> фізичні показники розвитку дітей з метою планування подальшої </w:t>
      </w:r>
      <w:proofErr w:type="spellStart"/>
      <w:r w:rsidR="00997F8B" w:rsidRPr="00370F94">
        <w:rPr>
          <w:sz w:val="28"/>
          <w:szCs w:val="28"/>
          <w:lang w:val="uk-UA"/>
        </w:rPr>
        <w:t>корекційно-профілактичної</w:t>
      </w:r>
      <w:proofErr w:type="spellEnd"/>
      <w:r w:rsidR="00997F8B" w:rsidRPr="00370F94">
        <w:rPr>
          <w:sz w:val="28"/>
          <w:szCs w:val="28"/>
          <w:lang w:val="uk-UA"/>
        </w:rPr>
        <w:t xml:space="preserve"> роботи.</w:t>
      </w:r>
      <w:proofErr w:type="gramEnd"/>
      <w:r w:rsidR="00997F8B" w:rsidRPr="00370F94">
        <w:rPr>
          <w:sz w:val="28"/>
          <w:szCs w:val="28"/>
          <w:lang w:val="uk-UA"/>
        </w:rPr>
        <w:t xml:space="preserve"> </w:t>
      </w:r>
    </w:p>
    <w:p w:rsidR="005D4F38" w:rsidRDefault="00E64634" w:rsidP="0007778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Для зміцнення здоров’я, відповідно до віку та можливостей дітей, умов створених   у дошкільному закладі, використовувалися різні форми та методи фізкультурно-оздоровчої роботи: ранкова гімнастика, </w:t>
      </w:r>
      <w:proofErr w:type="spellStart"/>
      <w:r>
        <w:rPr>
          <w:bCs/>
          <w:sz w:val="28"/>
          <w:szCs w:val="28"/>
          <w:lang w:val="uk-UA"/>
        </w:rPr>
        <w:t>гімнастика</w:t>
      </w:r>
      <w:proofErr w:type="spellEnd"/>
      <w:r>
        <w:rPr>
          <w:bCs/>
          <w:sz w:val="28"/>
          <w:szCs w:val="28"/>
          <w:lang w:val="uk-UA"/>
        </w:rPr>
        <w:t xml:space="preserve"> пробудження, </w:t>
      </w:r>
      <w:r w:rsidR="0007778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ходіння босоніж по «доріжках здоров’я», </w:t>
      </w:r>
      <w:r w:rsidR="005D4F38">
        <w:rPr>
          <w:bCs/>
          <w:sz w:val="28"/>
          <w:szCs w:val="28"/>
          <w:lang w:val="uk-UA"/>
        </w:rPr>
        <w:t xml:space="preserve"> динамічні паузи та фізкультурні хвилинки під час занять, тощо. Фізкультурні заняття проводяться з дітьми кожен день. В дні, коли немає в розкладі заняття, яке проводить інструктор з фізкультури, вихователь на прогулянці  дає дітям відповідне фізичне навантаження через виконання основних рухів</w:t>
      </w:r>
      <w:r w:rsidR="00077781">
        <w:rPr>
          <w:bCs/>
          <w:sz w:val="28"/>
          <w:szCs w:val="28"/>
          <w:lang w:val="uk-UA"/>
        </w:rPr>
        <w:t>, фізичних вправ, рухливих ігор.</w:t>
      </w:r>
    </w:p>
    <w:p w:rsidR="00C66286" w:rsidRPr="00214A44" w:rsidRDefault="005D4F38" w:rsidP="0028569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0777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Один день в місяць проводиться в групах з дітьми День здоров’я. </w:t>
      </w:r>
      <w:r w:rsidR="0028569B">
        <w:rPr>
          <w:sz w:val="28"/>
          <w:szCs w:val="28"/>
          <w:lang w:val="uk-UA"/>
        </w:rPr>
        <w:t xml:space="preserve">Цікаво і </w:t>
      </w:r>
      <w:proofErr w:type="spellStart"/>
      <w:r w:rsidR="0028569B">
        <w:rPr>
          <w:sz w:val="28"/>
          <w:szCs w:val="28"/>
          <w:lang w:val="uk-UA"/>
        </w:rPr>
        <w:t>пізнавально</w:t>
      </w:r>
      <w:proofErr w:type="spellEnd"/>
      <w:r w:rsidR="0028569B">
        <w:rPr>
          <w:sz w:val="28"/>
          <w:szCs w:val="28"/>
          <w:lang w:val="uk-UA"/>
        </w:rPr>
        <w:t xml:space="preserve"> для дітей була організована вихователями груп, спеціалістами розвага «В гостях у Сонечка на галявині Здоров’я» (31.05.2019 року)</w:t>
      </w:r>
    </w:p>
    <w:p w:rsidR="00C66286" w:rsidRPr="0028569B" w:rsidRDefault="0028569B" w:rsidP="00C662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Маємо спортивний зал, але матеріальне забезпечення його ще не відповідає вимогам сучасності. </w:t>
      </w:r>
      <w:proofErr w:type="spellStart"/>
      <w:r w:rsidR="00C66286" w:rsidRPr="00214A44">
        <w:rPr>
          <w:bCs/>
          <w:sz w:val="28"/>
          <w:szCs w:val="28"/>
        </w:rPr>
        <w:t>Сьогодні</w:t>
      </w:r>
      <w:proofErr w:type="spellEnd"/>
      <w:r w:rsidR="00C66286" w:rsidRPr="00214A44">
        <w:rPr>
          <w:bCs/>
          <w:sz w:val="28"/>
          <w:szCs w:val="28"/>
        </w:rPr>
        <w:t xml:space="preserve"> для </w:t>
      </w:r>
      <w:proofErr w:type="spellStart"/>
      <w:proofErr w:type="gramStart"/>
      <w:r w:rsidR="00C66286" w:rsidRPr="00214A44">
        <w:rPr>
          <w:bCs/>
          <w:sz w:val="28"/>
          <w:szCs w:val="28"/>
        </w:rPr>
        <w:t>адм</w:t>
      </w:r>
      <w:proofErr w:type="gramEnd"/>
      <w:r w:rsidR="00C66286" w:rsidRPr="00214A44">
        <w:rPr>
          <w:bCs/>
          <w:sz w:val="28"/>
          <w:szCs w:val="28"/>
        </w:rPr>
        <w:t>іністрації</w:t>
      </w:r>
      <w:proofErr w:type="spellEnd"/>
      <w:r w:rsidR="00C66286" w:rsidRPr="00214A44">
        <w:rPr>
          <w:bCs/>
          <w:sz w:val="28"/>
          <w:szCs w:val="28"/>
          <w:lang w:val="uk-UA"/>
        </w:rPr>
        <w:t xml:space="preserve"> є </w:t>
      </w:r>
      <w:r w:rsidR="00C66286" w:rsidRPr="00214A44">
        <w:rPr>
          <w:bCs/>
          <w:sz w:val="28"/>
          <w:szCs w:val="28"/>
        </w:rPr>
        <w:t xml:space="preserve"> </w:t>
      </w:r>
      <w:proofErr w:type="spellStart"/>
      <w:r w:rsidR="00C66286" w:rsidRPr="00214A44">
        <w:rPr>
          <w:bCs/>
          <w:sz w:val="28"/>
          <w:szCs w:val="28"/>
        </w:rPr>
        <w:t>завдання</w:t>
      </w:r>
      <w:proofErr w:type="spellEnd"/>
      <w:r w:rsidR="00C66286" w:rsidRPr="00214A44">
        <w:rPr>
          <w:bCs/>
          <w:sz w:val="28"/>
          <w:szCs w:val="28"/>
        </w:rPr>
        <w:t xml:space="preserve">  - </w:t>
      </w:r>
      <w:r w:rsidR="00C66286" w:rsidRPr="00214A44">
        <w:rPr>
          <w:bCs/>
          <w:sz w:val="28"/>
          <w:szCs w:val="28"/>
          <w:lang w:val="uk-UA"/>
        </w:rPr>
        <w:t>до</w:t>
      </w:r>
      <w:proofErr w:type="spellStart"/>
      <w:r w:rsidR="00C66286" w:rsidRPr="00214A44">
        <w:rPr>
          <w:bCs/>
          <w:sz w:val="28"/>
          <w:szCs w:val="28"/>
        </w:rPr>
        <w:t>облаштувати</w:t>
      </w:r>
      <w:proofErr w:type="spellEnd"/>
      <w:r w:rsidR="00C66286" w:rsidRPr="00214A44">
        <w:rPr>
          <w:bCs/>
          <w:sz w:val="28"/>
          <w:szCs w:val="28"/>
        </w:rPr>
        <w:t xml:space="preserve"> </w:t>
      </w:r>
      <w:r w:rsidR="00C66286" w:rsidRPr="00214A44">
        <w:rPr>
          <w:bCs/>
          <w:sz w:val="28"/>
          <w:szCs w:val="28"/>
          <w:lang w:val="uk-UA"/>
        </w:rPr>
        <w:t xml:space="preserve">спортивний </w:t>
      </w:r>
      <w:r w:rsidR="00C66286" w:rsidRPr="00214A44">
        <w:rPr>
          <w:bCs/>
          <w:sz w:val="28"/>
          <w:szCs w:val="28"/>
        </w:rPr>
        <w:t xml:space="preserve">зал </w:t>
      </w:r>
      <w:proofErr w:type="spellStart"/>
      <w:r w:rsidR="00C66286" w:rsidRPr="00214A44">
        <w:rPr>
          <w:bCs/>
          <w:sz w:val="28"/>
          <w:szCs w:val="28"/>
        </w:rPr>
        <w:t>відповідно</w:t>
      </w:r>
      <w:proofErr w:type="spellEnd"/>
      <w:r w:rsidR="00C66286" w:rsidRPr="00214A44">
        <w:rPr>
          <w:bCs/>
          <w:sz w:val="28"/>
          <w:szCs w:val="28"/>
        </w:rPr>
        <w:t xml:space="preserve"> до </w:t>
      </w:r>
      <w:proofErr w:type="spellStart"/>
      <w:r w:rsidR="00C66286" w:rsidRPr="00214A44">
        <w:rPr>
          <w:bCs/>
          <w:sz w:val="28"/>
          <w:szCs w:val="28"/>
        </w:rPr>
        <w:t>вимог</w:t>
      </w:r>
      <w:proofErr w:type="spellEnd"/>
      <w:r w:rsidR="00C66286" w:rsidRPr="00214A44">
        <w:rPr>
          <w:bCs/>
          <w:sz w:val="28"/>
          <w:szCs w:val="28"/>
        </w:rPr>
        <w:t xml:space="preserve"> .</w:t>
      </w:r>
    </w:p>
    <w:p w:rsidR="00077781" w:rsidRDefault="00077781" w:rsidP="001D3CF1">
      <w:pPr>
        <w:spacing w:line="240" w:lineRule="atLeast"/>
        <w:jc w:val="both"/>
        <w:rPr>
          <w:sz w:val="28"/>
          <w:szCs w:val="28"/>
          <w:lang w:val="uk-UA"/>
        </w:rPr>
      </w:pPr>
    </w:p>
    <w:p w:rsidR="00997F8B" w:rsidRPr="007225DC" w:rsidRDefault="00D842FE" w:rsidP="000777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Завідуюча</w:t>
      </w:r>
      <w:r w:rsidR="00214A44">
        <w:rPr>
          <w:sz w:val="28"/>
          <w:szCs w:val="28"/>
          <w:lang w:val="uk-UA"/>
        </w:rPr>
        <w:t>, вихователь-методист,</w:t>
      </w:r>
      <w:r>
        <w:rPr>
          <w:sz w:val="28"/>
          <w:szCs w:val="28"/>
          <w:lang w:val="uk-UA"/>
        </w:rPr>
        <w:t xml:space="preserve"> с</w:t>
      </w:r>
      <w:r w:rsidR="00997F8B" w:rsidRPr="007225DC">
        <w:rPr>
          <w:sz w:val="28"/>
          <w:szCs w:val="28"/>
          <w:lang w:val="uk-UA"/>
        </w:rPr>
        <w:t>естра медична старша</w:t>
      </w:r>
      <w:r w:rsidR="00997F8B" w:rsidRPr="007225DC">
        <w:rPr>
          <w:sz w:val="28"/>
          <w:szCs w:val="28"/>
        </w:rPr>
        <w:t xml:space="preserve"> </w:t>
      </w:r>
      <w:proofErr w:type="spellStart"/>
      <w:r w:rsidR="00997F8B" w:rsidRPr="007225DC">
        <w:rPr>
          <w:sz w:val="28"/>
          <w:szCs w:val="28"/>
        </w:rPr>
        <w:t>контрол</w:t>
      </w:r>
      <w:r>
        <w:rPr>
          <w:sz w:val="28"/>
          <w:szCs w:val="28"/>
          <w:lang w:val="uk-UA"/>
        </w:rPr>
        <w:t>ювали</w:t>
      </w:r>
      <w:proofErr w:type="spellEnd"/>
      <w:r w:rsidR="00997F8B" w:rsidRPr="007225DC">
        <w:rPr>
          <w:sz w:val="28"/>
          <w:szCs w:val="28"/>
        </w:rPr>
        <w:t xml:space="preserve"> </w:t>
      </w:r>
      <w:proofErr w:type="spellStart"/>
      <w:r w:rsidR="00997F8B" w:rsidRPr="007225DC">
        <w:rPr>
          <w:sz w:val="28"/>
          <w:szCs w:val="28"/>
        </w:rPr>
        <w:t>дотримання</w:t>
      </w:r>
      <w:proofErr w:type="spellEnd"/>
      <w:r w:rsidR="00997F8B" w:rsidRPr="007225DC">
        <w:rPr>
          <w:sz w:val="28"/>
          <w:szCs w:val="28"/>
        </w:rPr>
        <w:t xml:space="preserve"> у </w:t>
      </w:r>
      <w:proofErr w:type="spellStart"/>
      <w:r w:rsidR="00997F8B" w:rsidRPr="007225DC">
        <w:rPr>
          <w:sz w:val="28"/>
          <w:szCs w:val="28"/>
        </w:rPr>
        <w:t>групах</w:t>
      </w:r>
      <w:proofErr w:type="spellEnd"/>
      <w:r w:rsidR="00997F8B" w:rsidRPr="007225DC">
        <w:rPr>
          <w:sz w:val="28"/>
          <w:szCs w:val="28"/>
        </w:rPr>
        <w:t xml:space="preserve"> режиму дня, режиму </w:t>
      </w:r>
      <w:proofErr w:type="spellStart"/>
      <w:r w:rsidR="00997F8B" w:rsidRPr="007225DC">
        <w:rPr>
          <w:sz w:val="28"/>
          <w:szCs w:val="28"/>
        </w:rPr>
        <w:t>провітрювання</w:t>
      </w:r>
      <w:proofErr w:type="spellEnd"/>
      <w:r w:rsidR="00997F8B" w:rsidRPr="007225DC">
        <w:rPr>
          <w:sz w:val="28"/>
          <w:szCs w:val="28"/>
        </w:rPr>
        <w:t xml:space="preserve">, </w:t>
      </w:r>
      <w:proofErr w:type="spellStart"/>
      <w:r w:rsidR="00997F8B" w:rsidRPr="007225DC">
        <w:rPr>
          <w:sz w:val="28"/>
          <w:szCs w:val="28"/>
        </w:rPr>
        <w:t>рухового</w:t>
      </w:r>
      <w:proofErr w:type="spellEnd"/>
      <w:r w:rsidR="00997F8B" w:rsidRPr="007225DC">
        <w:rPr>
          <w:sz w:val="28"/>
          <w:szCs w:val="28"/>
        </w:rPr>
        <w:t xml:space="preserve"> режиму, </w:t>
      </w:r>
      <w:proofErr w:type="spellStart"/>
      <w:r w:rsidR="00997F8B" w:rsidRPr="007225DC">
        <w:rPr>
          <w:sz w:val="28"/>
          <w:szCs w:val="28"/>
        </w:rPr>
        <w:t>санітарний</w:t>
      </w:r>
      <w:proofErr w:type="spellEnd"/>
      <w:r w:rsidR="00997F8B" w:rsidRPr="007225DC">
        <w:rPr>
          <w:sz w:val="28"/>
          <w:szCs w:val="28"/>
        </w:rPr>
        <w:t xml:space="preserve"> стан</w:t>
      </w:r>
      <w:r>
        <w:rPr>
          <w:sz w:val="28"/>
          <w:szCs w:val="28"/>
          <w:lang w:val="uk-UA"/>
        </w:rPr>
        <w:t>, здійснювали</w:t>
      </w:r>
      <w:r w:rsidR="00997F8B" w:rsidRPr="007225DC">
        <w:rPr>
          <w:sz w:val="28"/>
          <w:szCs w:val="28"/>
          <w:lang w:val="uk-UA"/>
        </w:rPr>
        <w:t xml:space="preserve"> </w:t>
      </w:r>
      <w:proofErr w:type="spellStart"/>
      <w:r w:rsidR="00997F8B" w:rsidRPr="007225DC">
        <w:rPr>
          <w:sz w:val="28"/>
          <w:szCs w:val="28"/>
          <w:lang w:val="uk-UA"/>
        </w:rPr>
        <w:t>медико-педагогічний</w:t>
      </w:r>
      <w:proofErr w:type="spellEnd"/>
      <w:r w:rsidR="00997F8B" w:rsidRPr="007225DC">
        <w:rPr>
          <w:sz w:val="28"/>
          <w:szCs w:val="28"/>
          <w:lang w:val="uk-UA"/>
        </w:rPr>
        <w:t xml:space="preserve"> контроль рухової активності дітей на  заняттях з фізкультури</w:t>
      </w:r>
      <w:r w:rsidR="00997F8B" w:rsidRPr="007225DC">
        <w:rPr>
          <w:sz w:val="28"/>
          <w:szCs w:val="28"/>
        </w:rPr>
        <w:t xml:space="preserve">. </w:t>
      </w:r>
    </w:p>
    <w:p w:rsidR="00997F8B" w:rsidRPr="007225DC" w:rsidRDefault="00997F8B" w:rsidP="00997F8B">
      <w:pPr>
        <w:jc w:val="both"/>
        <w:rPr>
          <w:sz w:val="28"/>
          <w:szCs w:val="28"/>
          <w:lang w:val="uk-UA"/>
        </w:rPr>
      </w:pPr>
      <w:r w:rsidRPr="007225DC">
        <w:rPr>
          <w:sz w:val="28"/>
          <w:szCs w:val="28"/>
          <w:lang w:val="uk-UA"/>
        </w:rPr>
        <w:t xml:space="preserve">    Промовистим показником якості профілактично-оздоровчої роботи є стан відвідування дітьми дошкільного закладу і стан захворюваності дітей. </w:t>
      </w:r>
    </w:p>
    <w:p w:rsidR="00997F8B" w:rsidRPr="00ED41BD" w:rsidRDefault="00997F8B" w:rsidP="00997F8B">
      <w:pPr>
        <w:jc w:val="both"/>
        <w:rPr>
          <w:sz w:val="28"/>
          <w:szCs w:val="28"/>
        </w:rPr>
      </w:pPr>
      <w:r w:rsidRPr="007225DC">
        <w:rPr>
          <w:sz w:val="28"/>
          <w:szCs w:val="28"/>
          <w:lang w:val="uk-UA"/>
        </w:rPr>
        <w:lastRenderedPageBreak/>
        <w:t xml:space="preserve"> </w:t>
      </w:r>
      <w:r w:rsidR="0032181E">
        <w:rPr>
          <w:sz w:val="28"/>
          <w:szCs w:val="28"/>
          <w:lang w:val="uk-UA"/>
        </w:rPr>
        <w:t xml:space="preserve">  </w:t>
      </w:r>
      <w:r w:rsidRPr="007225DC">
        <w:rPr>
          <w:sz w:val="28"/>
          <w:szCs w:val="28"/>
          <w:lang w:val="uk-UA"/>
        </w:rPr>
        <w:t xml:space="preserve">  Середнє відвідування</w:t>
      </w:r>
      <w:r>
        <w:rPr>
          <w:sz w:val="28"/>
          <w:szCs w:val="28"/>
          <w:lang w:val="uk-UA"/>
        </w:rPr>
        <w:t xml:space="preserve"> </w:t>
      </w:r>
      <w:r w:rsidR="0032181E">
        <w:rPr>
          <w:sz w:val="28"/>
          <w:szCs w:val="28"/>
          <w:lang w:val="uk-UA"/>
        </w:rPr>
        <w:t xml:space="preserve">дітьми закладу </w:t>
      </w:r>
      <w:r>
        <w:rPr>
          <w:sz w:val="28"/>
          <w:szCs w:val="28"/>
          <w:lang w:val="uk-UA"/>
        </w:rPr>
        <w:t>за навча</w:t>
      </w:r>
      <w:r w:rsidR="0032181E">
        <w:rPr>
          <w:sz w:val="28"/>
          <w:szCs w:val="28"/>
          <w:lang w:val="uk-UA"/>
        </w:rPr>
        <w:t>льний рік було 6</w:t>
      </w:r>
      <w:r w:rsidR="0032181E" w:rsidRPr="0032181E">
        <w:rPr>
          <w:sz w:val="28"/>
          <w:szCs w:val="28"/>
        </w:rPr>
        <w:t>6</w:t>
      </w:r>
      <w:r w:rsidR="0032181E">
        <w:rPr>
          <w:sz w:val="28"/>
          <w:szCs w:val="28"/>
          <w:lang w:val="uk-UA"/>
        </w:rPr>
        <w:t>% - 1</w:t>
      </w:r>
      <w:r w:rsidR="0032181E" w:rsidRPr="0032181E">
        <w:rPr>
          <w:sz w:val="28"/>
          <w:szCs w:val="28"/>
        </w:rPr>
        <w:t>27</w:t>
      </w:r>
      <w:r w:rsidR="00C2498E">
        <w:rPr>
          <w:sz w:val="28"/>
          <w:szCs w:val="28"/>
          <w:lang w:val="uk-UA"/>
        </w:rPr>
        <w:t xml:space="preserve"> дітей (</w:t>
      </w:r>
      <w:r w:rsidR="0032181E">
        <w:rPr>
          <w:sz w:val="28"/>
          <w:szCs w:val="28"/>
          <w:lang w:val="uk-UA"/>
        </w:rPr>
        <w:t>в 201</w:t>
      </w:r>
      <w:r w:rsidR="0032181E" w:rsidRPr="0032181E">
        <w:rPr>
          <w:sz w:val="28"/>
          <w:szCs w:val="28"/>
        </w:rPr>
        <w:t>7</w:t>
      </w:r>
      <w:r w:rsidR="0032181E">
        <w:rPr>
          <w:sz w:val="28"/>
          <w:szCs w:val="28"/>
          <w:lang w:val="uk-UA"/>
        </w:rPr>
        <w:t>-201</w:t>
      </w:r>
      <w:r w:rsidR="0032181E" w:rsidRPr="0032181E">
        <w:rPr>
          <w:sz w:val="28"/>
          <w:szCs w:val="28"/>
        </w:rPr>
        <w:t>8</w:t>
      </w:r>
      <w:r w:rsidR="0032181E">
        <w:rPr>
          <w:sz w:val="28"/>
          <w:szCs w:val="28"/>
          <w:lang w:val="uk-UA"/>
        </w:rPr>
        <w:t xml:space="preserve"> навчальному році -  6</w:t>
      </w:r>
      <w:r w:rsidR="0032181E" w:rsidRPr="0032181E">
        <w:rPr>
          <w:sz w:val="28"/>
          <w:szCs w:val="28"/>
        </w:rPr>
        <w:t>5</w:t>
      </w:r>
      <w:r w:rsidR="0032181E">
        <w:rPr>
          <w:sz w:val="28"/>
          <w:szCs w:val="28"/>
          <w:lang w:val="uk-UA"/>
        </w:rPr>
        <w:t>% (</w:t>
      </w:r>
      <w:r w:rsidR="0032181E" w:rsidRPr="0032181E">
        <w:rPr>
          <w:sz w:val="28"/>
          <w:szCs w:val="28"/>
        </w:rPr>
        <w:t>118</w:t>
      </w:r>
      <w:r w:rsidR="0032181E">
        <w:rPr>
          <w:sz w:val="28"/>
          <w:szCs w:val="28"/>
          <w:lang w:val="uk-UA"/>
        </w:rPr>
        <w:t xml:space="preserve"> дітей</w:t>
      </w:r>
      <w:r w:rsidR="0032181E" w:rsidRPr="0032181E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ED41BD" w:rsidRDefault="00ED41BD" w:rsidP="00ED41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Аналіз відвідування по групах </w:t>
      </w:r>
      <w:r w:rsidR="0028569B">
        <w:rPr>
          <w:sz w:val="28"/>
          <w:szCs w:val="28"/>
          <w:lang w:val="uk-UA"/>
        </w:rPr>
        <w:t>і по дошкільному закладу за 2018-2019</w:t>
      </w:r>
      <w:r>
        <w:rPr>
          <w:sz w:val="28"/>
          <w:szCs w:val="28"/>
          <w:lang w:val="uk-UA"/>
        </w:rPr>
        <w:t xml:space="preserve"> на</w:t>
      </w:r>
      <w:r w:rsidR="0028569B">
        <w:rPr>
          <w:sz w:val="28"/>
          <w:szCs w:val="28"/>
          <w:lang w:val="uk-UA"/>
        </w:rPr>
        <w:t>вчальний рік в порівнянні з 2017-2018</w:t>
      </w:r>
      <w:r>
        <w:rPr>
          <w:sz w:val="28"/>
          <w:szCs w:val="28"/>
          <w:lang w:val="uk-UA"/>
        </w:rPr>
        <w:t xml:space="preserve"> навчальним роком:</w:t>
      </w:r>
    </w:p>
    <w:p w:rsidR="00ED41BD" w:rsidRDefault="00ED41BD" w:rsidP="00ED41BD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992"/>
        <w:gridCol w:w="1985"/>
        <w:gridCol w:w="1134"/>
        <w:gridCol w:w="992"/>
        <w:gridCol w:w="1383"/>
      </w:tblGrid>
      <w:tr w:rsidR="00ED41BD" w:rsidTr="00B35CF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ED41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Групи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28569B" w:rsidP="006D3D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2018-2019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ED41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Групи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ED41BD" w:rsidP="006D3D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2017-2018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Pr="006D3DD4" w:rsidRDefault="006D3D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порів</w:t>
            </w:r>
            <w:r w:rsidR="00ED41BD" w:rsidRPr="006D3DD4">
              <w:rPr>
                <w:lang w:val="uk-UA"/>
              </w:rPr>
              <w:t>няння</w:t>
            </w:r>
          </w:p>
        </w:tc>
      </w:tr>
      <w:tr w:rsidR="00ED41BD" w:rsidTr="00B35CF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BD" w:rsidRDefault="00ED41B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ED41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серед. відвід.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ED41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% відвід.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BD" w:rsidRDefault="00ED41B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ED41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серед. відвід.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ED41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% відвід.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BD" w:rsidRDefault="00ED41BD">
            <w:pPr>
              <w:rPr>
                <w:sz w:val="28"/>
                <w:szCs w:val="28"/>
                <w:lang w:val="uk-UA"/>
              </w:rPr>
            </w:pPr>
          </w:p>
        </w:tc>
      </w:tr>
      <w:tr w:rsidR="00ED41BD" w:rsidTr="00B35C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2856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№1 (стар</w:t>
            </w:r>
            <w:r w:rsidR="00ED41BD">
              <w:rPr>
                <w:sz w:val="28"/>
                <w:szCs w:val="28"/>
                <w:lang w:val="uk-UA"/>
              </w:rPr>
              <w:t xml:space="preserve">ша) – </w:t>
            </w:r>
          </w:p>
          <w:p w:rsidR="00ED41BD" w:rsidRDefault="002856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="00ED41BD">
              <w:rPr>
                <w:sz w:val="28"/>
                <w:szCs w:val="28"/>
                <w:lang w:val="uk-UA"/>
              </w:rPr>
              <w:t xml:space="preserve"> дітей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3E0F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</w:t>
            </w:r>
            <w:r>
              <w:rPr>
                <w:sz w:val="28"/>
                <w:szCs w:val="28"/>
                <w:lang w:val="en-US"/>
              </w:rPr>
              <w:t>5</w:t>
            </w:r>
            <w:r w:rsidR="00ED41BD">
              <w:rPr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3E0F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  <w:r w:rsidR="00ED41BD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ED41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Група №1 (середня) – </w:t>
            </w:r>
          </w:p>
          <w:p w:rsidR="00ED41BD" w:rsidRDefault="00ED41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ED41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ED41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3E0F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+5</w:t>
            </w:r>
            <w:r w:rsidR="00ED41BD">
              <w:rPr>
                <w:sz w:val="28"/>
                <w:szCs w:val="28"/>
                <w:lang w:val="uk-UA"/>
              </w:rPr>
              <w:t>%</w:t>
            </w:r>
          </w:p>
        </w:tc>
      </w:tr>
      <w:tr w:rsidR="00ED41BD" w:rsidTr="00B35C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2856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№2 (стар</w:t>
            </w:r>
            <w:r w:rsidR="00ED41BD">
              <w:rPr>
                <w:sz w:val="28"/>
                <w:szCs w:val="28"/>
                <w:lang w:val="uk-UA"/>
              </w:rPr>
              <w:t xml:space="preserve">ша ) – </w:t>
            </w:r>
          </w:p>
          <w:p w:rsidR="00ED41BD" w:rsidRDefault="002856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  <w:r w:rsidR="00ED41BD">
              <w:rPr>
                <w:sz w:val="28"/>
                <w:szCs w:val="28"/>
                <w:lang w:val="uk-UA"/>
              </w:rPr>
              <w:t xml:space="preserve"> дітей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3E0F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26</w:t>
            </w:r>
            <w:r w:rsidR="00ED41BD">
              <w:rPr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3E0F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  <w:r w:rsidR="00ED41BD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ED41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Група №2 </w:t>
            </w:r>
          </w:p>
          <w:p w:rsidR="00ED41BD" w:rsidRDefault="00ED41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(середня) – </w:t>
            </w:r>
          </w:p>
          <w:p w:rsidR="00ED41BD" w:rsidRDefault="00ED41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 дітей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ED41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ED41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3E0F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  <w:r>
              <w:rPr>
                <w:sz w:val="28"/>
                <w:szCs w:val="28"/>
                <w:lang w:val="en-US"/>
              </w:rPr>
              <w:t>9</w:t>
            </w:r>
            <w:r w:rsidR="00ED41BD">
              <w:rPr>
                <w:sz w:val="28"/>
                <w:szCs w:val="28"/>
                <w:lang w:val="uk-UA"/>
              </w:rPr>
              <w:t>%</w:t>
            </w:r>
          </w:p>
        </w:tc>
      </w:tr>
      <w:tr w:rsidR="00ED41BD" w:rsidTr="00B35C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2856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№3 (молодша</w:t>
            </w:r>
            <w:r w:rsidR="00ED41BD">
              <w:rPr>
                <w:sz w:val="28"/>
                <w:szCs w:val="28"/>
                <w:lang w:val="uk-UA"/>
              </w:rPr>
              <w:t>)  -</w:t>
            </w:r>
          </w:p>
          <w:p w:rsidR="00ED41BD" w:rsidRDefault="002856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32</w:t>
            </w:r>
            <w:r w:rsidR="00ED41BD">
              <w:rPr>
                <w:sz w:val="28"/>
                <w:szCs w:val="28"/>
                <w:lang w:val="uk-UA"/>
              </w:rPr>
              <w:t xml:space="preserve"> дітей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3E0F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18</w:t>
            </w:r>
            <w:r w:rsidR="00ED41BD">
              <w:rPr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3E0F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  <w:r w:rsidR="00ED41BD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ED41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Група №3 </w:t>
            </w:r>
          </w:p>
          <w:p w:rsidR="00ED41BD" w:rsidRDefault="00ED41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(старша)  - </w:t>
            </w:r>
          </w:p>
          <w:p w:rsidR="00ED41BD" w:rsidRDefault="00ED41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 дітей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ED41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ED41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3E0F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 w:rsidR="00ED41BD">
              <w:rPr>
                <w:sz w:val="28"/>
                <w:szCs w:val="28"/>
                <w:lang w:val="uk-UA"/>
              </w:rPr>
              <w:t>%</w:t>
            </w:r>
          </w:p>
        </w:tc>
      </w:tr>
      <w:tr w:rsidR="00ED41BD" w:rsidTr="00B35C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2856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№4 (середня</w:t>
            </w:r>
            <w:r w:rsidR="00ED41BD">
              <w:rPr>
                <w:sz w:val="28"/>
                <w:szCs w:val="28"/>
                <w:lang w:val="uk-UA"/>
              </w:rPr>
              <w:t>) –</w:t>
            </w:r>
          </w:p>
          <w:p w:rsidR="00ED41BD" w:rsidRDefault="002856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34</w:t>
            </w:r>
            <w:r w:rsidR="00ED41BD">
              <w:rPr>
                <w:sz w:val="28"/>
                <w:szCs w:val="28"/>
                <w:lang w:val="uk-UA"/>
              </w:rPr>
              <w:t xml:space="preserve"> дітей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3E0F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</w:t>
            </w:r>
            <w:r>
              <w:rPr>
                <w:sz w:val="28"/>
                <w:szCs w:val="28"/>
                <w:lang w:val="en-US"/>
              </w:rPr>
              <w:t>5</w:t>
            </w:r>
            <w:r w:rsidR="00ED41BD">
              <w:rPr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3E0F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en-US"/>
              </w:rPr>
              <w:t>5</w:t>
            </w:r>
            <w:r w:rsidR="00ED41BD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ED41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Група №4 (молодша) – </w:t>
            </w:r>
          </w:p>
          <w:p w:rsidR="00ED41BD" w:rsidRDefault="00ED41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 дітей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ED41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ED41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3E0F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+4</w:t>
            </w:r>
            <w:r w:rsidR="00ED41BD">
              <w:rPr>
                <w:sz w:val="28"/>
                <w:szCs w:val="28"/>
                <w:lang w:val="uk-UA"/>
              </w:rPr>
              <w:t>%</w:t>
            </w:r>
          </w:p>
        </w:tc>
      </w:tr>
      <w:tr w:rsidR="00ED41BD" w:rsidTr="00B35C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FB" w:rsidRDefault="00B35CFB" w:rsidP="00B35C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Група №5 (молодша) – </w:t>
            </w:r>
          </w:p>
          <w:p w:rsidR="00ED41BD" w:rsidRDefault="00B35CFB" w:rsidP="00B35CF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 дитина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Pr="003E0FCD" w:rsidRDefault="00ED41BD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E0FCD" w:rsidRPr="003E0FCD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BD" w:rsidRPr="003E0FCD" w:rsidRDefault="003E0FC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ED41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Група №5 (молодша) – </w:t>
            </w:r>
          </w:p>
          <w:p w:rsidR="00ED41BD" w:rsidRDefault="00ED41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 дітей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ED41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ED41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BD" w:rsidRPr="003E0FCD" w:rsidRDefault="003E0FC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+4%</w:t>
            </w:r>
          </w:p>
        </w:tc>
      </w:tr>
      <w:tr w:rsidR="00ED41BD" w:rsidTr="00B35C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FB" w:rsidRDefault="00B35CFB" w:rsidP="00B35C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Група №6 </w:t>
            </w:r>
          </w:p>
          <w:p w:rsidR="00B35CFB" w:rsidRDefault="00B35CFB" w:rsidP="00B35C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(ран. віку)  – </w:t>
            </w:r>
          </w:p>
          <w:p w:rsidR="00ED41BD" w:rsidRDefault="00B35CFB" w:rsidP="00B35C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 дітей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BD" w:rsidRPr="003E0FCD" w:rsidRDefault="003E0FC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BD" w:rsidRPr="003E0FCD" w:rsidRDefault="003E0FC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44" w:rsidRDefault="00B35C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№6 (ран.</w:t>
            </w:r>
            <w:r w:rsidR="00ED41BD">
              <w:rPr>
                <w:sz w:val="28"/>
                <w:szCs w:val="28"/>
                <w:lang w:val="uk-UA"/>
              </w:rPr>
              <w:t xml:space="preserve"> віку) – </w:t>
            </w:r>
          </w:p>
          <w:p w:rsidR="00ED41BD" w:rsidRDefault="00ED41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ED41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ED41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BD" w:rsidRPr="003E0FCD" w:rsidRDefault="003E0FC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+3%</w:t>
            </w:r>
          </w:p>
        </w:tc>
      </w:tr>
      <w:tr w:rsidR="00ED41BD" w:rsidTr="00B35C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B35C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Всього по закладу195 </w:t>
            </w:r>
            <w:r w:rsidR="00ED41BD">
              <w:rPr>
                <w:b/>
                <w:sz w:val="28"/>
                <w:szCs w:val="28"/>
                <w:lang w:val="uk-UA"/>
              </w:rPr>
              <w:t xml:space="preserve">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3E0FC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127</w:t>
            </w:r>
            <w:r w:rsidR="00ED41BD">
              <w:rPr>
                <w:b/>
                <w:sz w:val="28"/>
                <w:szCs w:val="28"/>
                <w:lang w:val="uk-UA"/>
              </w:rPr>
              <w:t>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3E0FC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66</w:t>
            </w:r>
            <w:r w:rsidR="00ED41BD">
              <w:rPr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ED41B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 по закладу 182</w:t>
            </w:r>
            <w:r w:rsidR="00B35CFB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ED41B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Default="00ED41B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65%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BD" w:rsidRPr="003E0FCD" w:rsidRDefault="003E0FCD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+1%</w:t>
            </w:r>
          </w:p>
        </w:tc>
      </w:tr>
    </w:tbl>
    <w:p w:rsidR="00ED41BD" w:rsidRDefault="00ED41BD" w:rsidP="00ED41BD">
      <w:pPr>
        <w:rPr>
          <w:b/>
          <w:lang w:val="uk-UA"/>
        </w:rPr>
      </w:pPr>
    </w:p>
    <w:p w:rsidR="00ED41BD" w:rsidRDefault="00ED41BD" w:rsidP="00ED41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Належний рівень організації  раціонального харчування  є важливою умовою комфортного перебування дітей в дошкільному закладі. Харчування вихованців здійснюється відповідно до ст.35 Закону України «Про дошкільну освіту», постанови Кабінету Міністрів України від 22.11.2004 року №1591 «Про затвердження норм харчування у навчальних та оздоровчих закладах», «Інструкції з організації харчування дітей у дошкільних навчальних закладах», затвердженої наказом  МОН України, МОЗ України від 17.04.2006 року №298/227 (зі змінами). </w:t>
      </w:r>
    </w:p>
    <w:p w:rsidR="00ED41BD" w:rsidRDefault="00ED41BD" w:rsidP="00ED41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Сестрою медичною старшою </w:t>
      </w:r>
      <w:proofErr w:type="spellStart"/>
      <w:r>
        <w:rPr>
          <w:sz w:val="28"/>
          <w:szCs w:val="28"/>
          <w:lang w:val="uk-UA"/>
        </w:rPr>
        <w:t>Базалійською</w:t>
      </w:r>
      <w:proofErr w:type="spellEnd"/>
      <w:r>
        <w:rPr>
          <w:sz w:val="28"/>
          <w:szCs w:val="28"/>
          <w:lang w:val="uk-UA"/>
        </w:rPr>
        <w:t xml:space="preserve"> Л.М. складається перспективне меню, яке затверджується в Головному управлінні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Хмельницької області. Щоденне меню-розкладка складається відповідно до перспективного меню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розроблених і затверджених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карток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ED41BD" w:rsidRDefault="00ED41BD" w:rsidP="00ED41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</w:rPr>
        <w:t>Продукти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та продовольчу сировину  постачали регулярно та у повному обсязі відповідно до заявок на продукти харчування. Всі продукти мали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сертифікати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відповідності</w:t>
      </w:r>
      <w:proofErr w:type="spellEnd"/>
      <w:r>
        <w:rPr>
          <w:sz w:val="28"/>
          <w:szCs w:val="28"/>
        </w:rPr>
        <w:t>.</w:t>
      </w:r>
    </w:p>
    <w:p w:rsidR="00ED41BD" w:rsidRDefault="00ED41BD" w:rsidP="00ED41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Вартість харчування д</w:t>
      </w:r>
      <w:r w:rsidR="003E0FCD">
        <w:rPr>
          <w:sz w:val="28"/>
          <w:szCs w:val="28"/>
          <w:lang w:val="uk-UA"/>
        </w:rPr>
        <w:t xml:space="preserve">итини в день в закладі була – </w:t>
      </w:r>
      <w:r w:rsidR="003E0FCD" w:rsidRPr="003E0FCD">
        <w:rPr>
          <w:sz w:val="28"/>
          <w:szCs w:val="28"/>
        </w:rPr>
        <w:t>22</w:t>
      </w:r>
      <w:r w:rsidR="003E0FCD">
        <w:rPr>
          <w:sz w:val="28"/>
          <w:szCs w:val="28"/>
          <w:lang w:val="uk-UA"/>
        </w:rPr>
        <w:t xml:space="preserve"> гривні до 01.01.2019</w:t>
      </w:r>
      <w:r>
        <w:rPr>
          <w:sz w:val="28"/>
          <w:szCs w:val="28"/>
          <w:lang w:val="uk-UA"/>
        </w:rPr>
        <w:t xml:space="preserve"> року і</w:t>
      </w:r>
      <w:r w:rsidR="003E0FCD">
        <w:rPr>
          <w:sz w:val="28"/>
          <w:szCs w:val="28"/>
          <w:lang w:val="uk-UA"/>
        </w:rPr>
        <w:t xml:space="preserve"> 25</w:t>
      </w:r>
      <w:r>
        <w:rPr>
          <w:sz w:val="28"/>
          <w:szCs w:val="28"/>
          <w:lang w:val="uk-UA"/>
        </w:rPr>
        <w:t xml:space="preserve"> грив</w:t>
      </w:r>
      <w:r w:rsidR="003E0FCD">
        <w:rPr>
          <w:sz w:val="28"/>
          <w:szCs w:val="28"/>
          <w:lang w:val="uk-UA"/>
        </w:rPr>
        <w:t>ень з 01.01.2019</w:t>
      </w:r>
      <w:r>
        <w:rPr>
          <w:sz w:val="28"/>
          <w:szCs w:val="28"/>
          <w:lang w:val="uk-UA"/>
        </w:rPr>
        <w:t xml:space="preserve"> року</w:t>
      </w:r>
      <w:r w:rsidR="003E0FCD">
        <w:rPr>
          <w:sz w:val="28"/>
          <w:szCs w:val="28"/>
          <w:lang w:val="uk-UA"/>
        </w:rPr>
        <w:t>.  Батьки  відшкодовують 60%: 13.20 в день до 01.01.2019 року і  15.00- з 01.01.2019</w:t>
      </w:r>
      <w:r>
        <w:rPr>
          <w:sz w:val="28"/>
          <w:szCs w:val="28"/>
          <w:lang w:val="uk-UA"/>
        </w:rPr>
        <w:t xml:space="preserve"> року. </w:t>
      </w:r>
    </w:p>
    <w:p w:rsidR="00ED41BD" w:rsidRDefault="00ED41BD" w:rsidP="00ED41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постійному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тримаємо</w:t>
      </w:r>
      <w:proofErr w:type="spellEnd"/>
      <w:r>
        <w:rPr>
          <w:sz w:val="28"/>
          <w:szCs w:val="28"/>
        </w:rPr>
        <w:t xml:space="preserve"> оплату за </w:t>
      </w:r>
      <w:proofErr w:type="spellStart"/>
      <w:r>
        <w:rPr>
          <w:sz w:val="28"/>
          <w:szCs w:val="28"/>
        </w:rPr>
        <w:t>харчуванн</w:t>
      </w:r>
      <w:proofErr w:type="spellEnd"/>
      <w:r>
        <w:rPr>
          <w:sz w:val="28"/>
          <w:szCs w:val="28"/>
          <w:lang w:val="uk-UA"/>
        </w:rPr>
        <w:t>я. З</w:t>
      </w:r>
      <w:proofErr w:type="spellStart"/>
      <w:r>
        <w:rPr>
          <w:sz w:val="28"/>
          <w:szCs w:val="28"/>
        </w:rPr>
        <w:t>аборгованість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батьківській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оплаті</w:t>
      </w:r>
      <w:proofErr w:type="spellEnd"/>
      <w:r>
        <w:rPr>
          <w:sz w:val="28"/>
          <w:szCs w:val="28"/>
          <w:lang w:val="uk-UA"/>
        </w:rPr>
        <w:t xml:space="preserve"> маємо одиничні випадки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такими батьками проводиться </w:t>
      </w:r>
      <w:proofErr w:type="spellStart"/>
      <w:r>
        <w:rPr>
          <w:sz w:val="28"/>
          <w:szCs w:val="28"/>
        </w:rPr>
        <w:t>індивідуальна</w:t>
      </w:r>
      <w:proofErr w:type="spellEnd"/>
      <w:r>
        <w:rPr>
          <w:sz w:val="28"/>
          <w:szCs w:val="28"/>
        </w:rPr>
        <w:t xml:space="preserve"> робота. </w:t>
      </w:r>
    </w:p>
    <w:p w:rsidR="00ED41BD" w:rsidRDefault="00ED41BD" w:rsidP="00ED41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Вихователями усіх вікових груп велася робота щодо формування навичок культури харчування дошкільнят, консультативна робота з батьками щодо харчування дітей вдома. В інформаційних батьківських куточках кожної групи  розміщується щоденне меню. </w:t>
      </w:r>
    </w:p>
    <w:p w:rsidR="00ED41BD" w:rsidRDefault="00ED41BD" w:rsidP="00ED41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Постійно ведеться бракераж сирої продукції, бракераж готової продукції. </w:t>
      </w:r>
      <w:r w:rsidRPr="00860EA1">
        <w:rPr>
          <w:sz w:val="28"/>
          <w:szCs w:val="28"/>
          <w:lang w:val="uk-UA"/>
        </w:rPr>
        <w:t xml:space="preserve">Відслідковується суворе додержання строків реалізації </w:t>
      </w:r>
      <w:proofErr w:type="spellStart"/>
      <w:r w:rsidRPr="00860EA1">
        <w:rPr>
          <w:sz w:val="28"/>
          <w:szCs w:val="28"/>
          <w:lang w:val="uk-UA"/>
        </w:rPr>
        <w:t>швидкопсуючих</w:t>
      </w:r>
      <w:proofErr w:type="spellEnd"/>
      <w:r w:rsidRPr="00860EA1">
        <w:rPr>
          <w:sz w:val="28"/>
          <w:szCs w:val="28"/>
          <w:lang w:val="uk-UA"/>
        </w:rPr>
        <w:t xml:space="preserve"> продуктів.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контролі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приготування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їжі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смакових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страв</w:t>
      </w:r>
      <w:proofErr w:type="spellEnd"/>
      <w:r>
        <w:rPr>
          <w:sz w:val="28"/>
          <w:szCs w:val="28"/>
        </w:rPr>
        <w:t xml:space="preserve">. </w:t>
      </w:r>
    </w:p>
    <w:p w:rsidR="00ED41BD" w:rsidRDefault="00ED41BD" w:rsidP="00ED41BD">
      <w:pPr>
        <w:jc w:val="both"/>
        <w:rPr>
          <w:sz w:val="28"/>
          <w:szCs w:val="28"/>
          <w:lang w:val="uk-UA"/>
        </w:rPr>
      </w:pPr>
    </w:p>
    <w:p w:rsidR="00860EA1" w:rsidRPr="000936C3" w:rsidRDefault="00ED41BD" w:rsidP="00B632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63212">
        <w:rPr>
          <w:sz w:val="28"/>
          <w:szCs w:val="28"/>
          <w:lang w:val="uk-UA"/>
        </w:rPr>
        <w:t xml:space="preserve"> Аналіз харчування дітей за 2018-2019</w:t>
      </w:r>
      <w:r>
        <w:rPr>
          <w:sz w:val="28"/>
          <w:szCs w:val="28"/>
          <w:lang w:val="uk-UA"/>
        </w:rPr>
        <w:t xml:space="preserve"> навчальний рік</w:t>
      </w:r>
      <w:r w:rsidR="000936C3">
        <w:rPr>
          <w:sz w:val="28"/>
          <w:szCs w:val="28"/>
          <w:lang w:val="uk-UA"/>
        </w:rPr>
        <w:t>:</w:t>
      </w:r>
    </w:p>
    <w:p w:rsidR="00860EA1" w:rsidRDefault="00860EA1" w:rsidP="00860EA1">
      <w:pPr>
        <w:jc w:val="center"/>
        <w:rPr>
          <w:i/>
          <w:sz w:val="16"/>
          <w:szCs w:val="16"/>
          <w:lang w:val="uk-UA"/>
        </w:rPr>
      </w:pPr>
    </w:p>
    <w:p w:rsidR="00860EA1" w:rsidRPr="000936C3" w:rsidRDefault="00860EA1" w:rsidP="000936C3">
      <w:pPr>
        <w:rPr>
          <w:i/>
          <w:lang w:val="uk-UA"/>
        </w:rPr>
      </w:pPr>
    </w:p>
    <w:tbl>
      <w:tblPr>
        <w:tblpPr w:leftFromText="180" w:rightFromText="180" w:vertAnchor="text" w:horzAnchor="margin" w:tblpX="-601" w:tblpY="-4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274"/>
        <w:gridCol w:w="993"/>
        <w:gridCol w:w="1275"/>
        <w:gridCol w:w="1134"/>
        <w:gridCol w:w="851"/>
        <w:gridCol w:w="1417"/>
        <w:gridCol w:w="851"/>
        <w:gridCol w:w="1134"/>
        <w:gridCol w:w="708"/>
      </w:tblGrid>
      <w:tr w:rsidR="00860EA1" w:rsidTr="00B6321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  <w:p w:rsidR="00860EA1" w:rsidRDefault="00860EA1">
            <w:pPr>
              <w:jc w:val="center"/>
            </w:pPr>
          </w:p>
          <w:p w:rsidR="00860EA1" w:rsidRDefault="00860EA1">
            <w:pPr>
              <w:jc w:val="center"/>
            </w:pPr>
            <w:r>
              <w:t>№</w:t>
            </w:r>
          </w:p>
          <w:p w:rsidR="00860EA1" w:rsidRDefault="00860EA1">
            <w:pPr>
              <w:jc w:val="center"/>
              <w:rPr>
                <w:lang w:val="uk-UA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  <w:p w:rsidR="00860EA1" w:rsidRDefault="00860EA1">
            <w:pPr>
              <w:jc w:val="center"/>
              <w:rPr>
                <w:lang w:val="uk-UA"/>
              </w:rPr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продукті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Норма</w:t>
            </w:r>
          </w:p>
          <w:p w:rsidR="00860EA1" w:rsidRDefault="00860EA1">
            <w:pPr>
              <w:jc w:val="center"/>
            </w:pPr>
            <w:r>
              <w:t xml:space="preserve">на1 </w:t>
            </w:r>
            <w:proofErr w:type="spellStart"/>
            <w:r>
              <w:t>дит</w:t>
            </w:r>
            <w:proofErr w:type="gramStart"/>
            <w:r>
              <w:t>.в</w:t>
            </w:r>
            <w:proofErr w:type="spellEnd"/>
            <w:proofErr w:type="gramEnd"/>
          </w:p>
          <w:p w:rsidR="00860EA1" w:rsidRDefault="00860EA1">
            <w:pPr>
              <w:jc w:val="center"/>
              <w:rPr>
                <w:lang w:val="uk-UA"/>
              </w:rPr>
            </w:pPr>
            <w:r>
              <w:t>день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  <w:p w:rsidR="00860EA1" w:rsidRDefault="00860EA1">
            <w:pPr>
              <w:jc w:val="center"/>
            </w:pPr>
            <w:r>
              <w:t xml:space="preserve">Норма на </w:t>
            </w:r>
            <w:proofErr w:type="spellStart"/>
            <w:r>
              <w:t>всіх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</w:p>
          <w:p w:rsidR="00860EA1" w:rsidRDefault="00860EA1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sz w:val="16"/>
                <w:szCs w:val="16"/>
                <w:lang w:val="uk-UA"/>
              </w:rPr>
            </w:pPr>
            <w:proofErr w:type="gramStart"/>
            <w:r>
              <w:t>З</w:t>
            </w:r>
            <w:proofErr w:type="gramEnd"/>
            <w:r>
              <w:rPr>
                <w:lang w:val="en-US"/>
              </w:rPr>
              <w:t>’</w:t>
            </w:r>
            <w:proofErr w:type="spellStart"/>
            <w:r>
              <w:t>їли</w:t>
            </w:r>
            <w:proofErr w:type="spellEnd"/>
            <w:r>
              <w:t xml:space="preserve"> </w:t>
            </w:r>
            <w:r>
              <w:rPr>
                <w:sz w:val="18"/>
                <w:szCs w:val="18"/>
              </w:rPr>
              <w:t>за 2018-2019н.р.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proofErr w:type="spellStart"/>
            <w:proofErr w:type="gramStart"/>
            <w:r>
              <w:t>Недоїли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proofErr w:type="spellStart"/>
            <w:proofErr w:type="gramStart"/>
            <w:r>
              <w:t>Пере</w:t>
            </w:r>
            <w:proofErr w:type="gramEnd"/>
            <w:r>
              <w:t>їли</w:t>
            </w:r>
            <w:proofErr w:type="spellEnd"/>
          </w:p>
        </w:tc>
      </w:tr>
      <w:tr w:rsidR="00860EA1" w:rsidTr="00B63212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A1" w:rsidRDefault="00860EA1">
            <w:pPr>
              <w:rPr>
                <w:lang w:val="uk-UA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A1" w:rsidRDefault="00860EA1">
            <w:pPr>
              <w:rPr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A1" w:rsidRDefault="00860EA1">
            <w:pPr>
              <w:rPr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A1" w:rsidRDefault="00860EA1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  <w:p w:rsidR="00860EA1" w:rsidRDefault="00860EA1">
            <w:pPr>
              <w:jc w:val="center"/>
              <w:rPr>
                <w:lang w:val="uk-UA"/>
              </w:rPr>
            </w:pPr>
            <w:proofErr w:type="spellStart"/>
            <w:r>
              <w:t>Всього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en-US"/>
              </w:rPr>
            </w:pPr>
            <w:r>
              <w:t>На</w:t>
            </w:r>
            <w:proofErr w:type="gramStart"/>
            <w:r>
              <w:rPr>
                <w:lang w:val="en-US"/>
              </w:rPr>
              <w:t>1</w:t>
            </w:r>
            <w:proofErr w:type="gramEnd"/>
          </w:p>
          <w:p w:rsidR="00860EA1" w:rsidRDefault="00860EA1">
            <w:pPr>
              <w:jc w:val="center"/>
              <w:rPr>
                <w:lang w:val="uk-UA"/>
              </w:rPr>
            </w:pPr>
            <w:proofErr w:type="spellStart"/>
            <w:r>
              <w:t>дит</w:t>
            </w:r>
            <w:proofErr w:type="spellEnd"/>
            <w:r>
              <w:t>.</w:t>
            </w:r>
          </w:p>
          <w:p w:rsidR="00860EA1" w:rsidRDefault="00860EA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  <w:p w:rsidR="00860EA1" w:rsidRDefault="00860EA1">
            <w:pPr>
              <w:jc w:val="center"/>
              <w:rPr>
                <w:lang w:val="uk-UA"/>
              </w:rPr>
            </w:pPr>
            <w:proofErr w:type="spellStart"/>
            <w:r>
              <w:t>Всього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На 1</w:t>
            </w:r>
          </w:p>
          <w:p w:rsidR="00860EA1" w:rsidRDefault="00860EA1">
            <w:pPr>
              <w:jc w:val="center"/>
              <w:rPr>
                <w:lang w:val="uk-UA"/>
              </w:rPr>
            </w:pPr>
            <w:proofErr w:type="spellStart"/>
            <w:r>
              <w:t>дит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60EA1" w:rsidRDefault="00860E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en-US"/>
              </w:rPr>
            </w:pPr>
            <w:r>
              <w:t xml:space="preserve">На </w:t>
            </w:r>
            <w:r>
              <w:rPr>
                <w:lang w:val="en-US"/>
              </w:rPr>
              <w:t>1</w:t>
            </w:r>
          </w:p>
          <w:p w:rsidR="00860EA1" w:rsidRDefault="00860EA1">
            <w:pPr>
              <w:jc w:val="center"/>
              <w:rPr>
                <w:lang w:val="uk-UA"/>
              </w:rPr>
            </w:pPr>
            <w:proofErr w:type="spellStart"/>
            <w:r>
              <w:t>дит</w:t>
            </w:r>
            <w:proofErr w:type="spellEnd"/>
            <w:r>
              <w:t>.</w:t>
            </w:r>
          </w:p>
        </w:tc>
      </w:tr>
      <w:tr w:rsidR="00860EA1" w:rsidTr="00B6321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Pr="000936C3" w:rsidRDefault="00860EA1" w:rsidP="000936C3">
            <w:pPr>
              <w:jc w:val="center"/>
              <w:rPr>
                <w:i/>
                <w:lang w:val="uk-UA"/>
              </w:rPr>
            </w:pPr>
            <w:proofErr w:type="spellStart"/>
            <w:proofErr w:type="gramStart"/>
            <w:r w:rsidRPr="000936C3">
              <w:rPr>
                <w:i/>
              </w:rPr>
              <w:t>М’ясо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100</w:t>
            </w:r>
            <w: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23</w:t>
            </w:r>
            <w:r>
              <w:t>74.300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1043.200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44г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1331.100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56г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</w:tr>
      <w:tr w:rsidR="00860EA1" w:rsidTr="00B6321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Pr="000936C3" w:rsidRDefault="00860EA1" w:rsidP="000936C3">
            <w:pPr>
              <w:jc w:val="center"/>
              <w:rPr>
                <w:i/>
                <w:lang w:val="uk-UA"/>
              </w:rPr>
            </w:pPr>
            <w:proofErr w:type="spellStart"/>
            <w:r w:rsidRPr="000936C3">
              <w:rPr>
                <w:i/>
              </w:rPr>
              <w:t>Риба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45г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1068.435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471.500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20г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596.935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25г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</w:tr>
      <w:tr w:rsidR="00860EA1" w:rsidTr="00B6321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Pr="000936C3" w:rsidRDefault="00860EA1">
            <w:pPr>
              <w:jc w:val="center"/>
              <w:rPr>
                <w:i/>
                <w:lang w:val="uk-UA"/>
              </w:rPr>
            </w:pPr>
            <w:r w:rsidRPr="000936C3">
              <w:rPr>
                <w:i/>
              </w:rPr>
              <w:t>Масло</w:t>
            </w:r>
          </w:p>
          <w:p w:rsidR="00860EA1" w:rsidRPr="000936C3" w:rsidRDefault="00860EA1">
            <w:pPr>
              <w:jc w:val="center"/>
              <w:rPr>
                <w:i/>
                <w:lang w:val="uk-UA"/>
              </w:rPr>
            </w:pPr>
            <w:proofErr w:type="spellStart"/>
            <w:r w:rsidRPr="000936C3">
              <w:rPr>
                <w:i/>
              </w:rPr>
              <w:t>вершкове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21г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498.603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452.100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46.503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</w:tr>
      <w:tr w:rsidR="00860EA1" w:rsidTr="00B6321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Pr="000936C3" w:rsidRDefault="00860EA1" w:rsidP="000936C3">
            <w:pPr>
              <w:jc w:val="center"/>
              <w:rPr>
                <w:i/>
                <w:lang w:val="uk-UA"/>
              </w:rPr>
            </w:pPr>
            <w:proofErr w:type="spellStart"/>
            <w:proofErr w:type="gramStart"/>
            <w:r w:rsidRPr="000936C3">
              <w:rPr>
                <w:i/>
              </w:rPr>
              <w:t>Олія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9г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213.687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182.500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31.187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</w:tr>
      <w:tr w:rsidR="00860EA1" w:rsidTr="00B6321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Pr="000936C3" w:rsidRDefault="00860EA1">
            <w:pPr>
              <w:jc w:val="center"/>
              <w:rPr>
                <w:i/>
                <w:lang w:val="uk-UA"/>
              </w:rPr>
            </w:pPr>
            <w:r w:rsidRPr="000936C3">
              <w:rPr>
                <w:i/>
              </w:rPr>
              <w:t>Молоко</w:t>
            </w:r>
          </w:p>
          <w:p w:rsidR="00860EA1" w:rsidRPr="000936C3" w:rsidRDefault="00860EA1">
            <w:pPr>
              <w:jc w:val="center"/>
              <w:rPr>
                <w:i/>
                <w:lang w:val="uk-UA"/>
              </w:rPr>
            </w:pPr>
            <w:proofErr w:type="spellStart"/>
            <w:proofErr w:type="gramStart"/>
            <w:r w:rsidRPr="000936C3">
              <w:rPr>
                <w:i/>
              </w:rPr>
              <w:t>св</w:t>
            </w:r>
            <w:proofErr w:type="gramEnd"/>
            <w:r w:rsidRPr="000936C3">
              <w:rPr>
                <w:i/>
              </w:rPr>
              <w:t>іже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400г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9497.200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7161.000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302г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2336.200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98г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</w:tr>
      <w:tr w:rsidR="00860EA1" w:rsidTr="00B6321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Pr="000936C3" w:rsidRDefault="00860EA1" w:rsidP="000936C3">
            <w:pPr>
              <w:jc w:val="center"/>
              <w:rPr>
                <w:i/>
                <w:lang w:val="uk-UA"/>
              </w:rPr>
            </w:pPr>
            <w:r w:rsidRPr="000936C3">
              <w:rPr>
                <w:i/>
              </w:rPr>
              <w:t>Сметана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10г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237.430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158.200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79.230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</w:tr>
      <w:tr w:rsidR="00860EA1" w:rsidTr="00B6321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Pr="000936C3" w:rsidRDefault="000936C3" w:rsidP="000936C3">
            <w:pPr>
              <w:rPr>
                <w:i/>
                <w:lang w:val="uk-UA"/>
              </w:rPr>
            </w:pPr>
            <w:r w:rsidRPr="000936C3">
              <w:rPr>
                <w:i/>
                <w:lang w:val="uk-UA"/>
              </w:rPr>
              <w:t>С</w:t>
            </w:r>
            <w:proofErr w:type="spellStart"/>
            <w:r w:rsidR="00860EA1" w:rsidRPr="000936C3">
              <w:rPr>
                <w:i/>
              </w:rPr>
              <w:t>ир</w:t>
            </w:r>
            <w:proofErr w:type="spellEnd"/>
            <w:r w:rsidR="00860EA1" w:rsidRPr="000936C3">
              <w:rPr>
                <w:i/>
              </w:rPr>
              <w:t xml:space="preserve"> кисло</w:t>
            </w:r>
          </w:p>
          <w:p w:rsidR="00860EA1" w:rsidRPr="000936C3" w:rsidRDefault="00860EA1">
            <w:pPr>
              <w:jc w:val="center"/>
              <w:rPr>
                <w:i/>
                <w:lang w:val="uk-UA"/>
              </w:rPr>
            </w:pPr>
            <w:proofErr w:type="spellStart"/>
            <w:r w:rsidRPr="000936C3">
              <w:rPr>
                <w:i/>
              </w:rPr>
              <w:t>молочний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45г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1068.435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682.000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29г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386.435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</w:tr>
      <w:tr w:rsidR="00860EA1" w:rsidTr="00B6321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Pr="000936C3" w:rsidRDefault="00860EA1">
            <w:pPr>
              <w:jc w:val="center"/>
              <w:rPr>
                <w:i/>
                <w:lang w:val="uk-UA"/>
              </w:rPr>
            </w:pPr>
            <w:r w:rsidRPr="000936C3">
              <w:rPr>
                <w:i/>
              </w:rPr>
              <w:t>Сир</w:t>
            </w:r>
          </w:p>
          <w:p w:rsidR="00860EA1" w:rsidRPr="000936C3" w:rsidRDefault="00860EA1">
            <w:pPr>
              <w:jc w:val="center"/>
              <w:rPr>
                <w:i/>
                <w:lang w:val="uk-UA"/>
              </w:rPr>
            </w:pPr>
            <w:proofErr w:type="spellStart"/>
            <w:r w:rsidRPr="000936C3">
              <w:rPr>
                <w:i/>
              </w:rPr>
              <w:t>твердий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118.715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118.100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0.615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</w:tr>
      <w:tr w:rsidR="00860EA1" w:rsidTr="00B6321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Pr="000936C3" w:rsidRDefault="00860EA1" w:rsidP="000936C3">
            <w:pPr>
              <w:jc w:val="center"/>
              <w:rPr>
                <w:i/>
                <w:lang w:val="uk-UA"/>
              </w:rPr>
            </w:pPr>
            <w:proofErr w:type="spellStart"/>
            <w:r w:rsidRPr="000936C3">
              <w:rPr>
                <w:i/>
              </w:rPr>
              <w:t>Яйця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0.5</w:t>
            </w:r>
            <w:proofErr w:type="gramStart"/>
            <w:r>
              <w:t>шт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Pr="000936C3" w:rsidRDefault="00860EA1">
            <w:pPr>
              <w:jc w:val="center"/>
              <w:rPr>
                <w:lang w:val="uk-UA"/>
              </w:rPr>
            </w:pPr>
            <w:r>
              <w:t>11871.5ш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4440шт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0.2</w:t>
            </w:r>
            <w:proofErr w:type="gramStart"/>
            <w:r>
              <w:t>шт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7431.5</w:t>
            </w:r>
            <w:proofErr w:type="gramStart"/>
            <w: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0.3</w:t>
            </w:r>
            <w:proofErr w:type="gramStart"/>
            <w: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</w:tr>
      <w:tr w:rsidR="00860EA1" w:rsidTr="00B6321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Pr="000936C3" w:rsidRDefault="00860EA1" w:rsidP="000936C3">
            <w:pPr>
              <w:jc w:val="center"/>
              <w:rPr>
                <w:i/>
                <w:lang w:val="uk-UA"/>
              </w:rPr>
            </w:pPr>
            <w:proofErr w:type="spellStart"/>
            <w:r w:rsidRPr="000936C3">
              <w:rPr>
                <w:i/>
              </w:rPr>
              <w:t>Борошно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25г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593.575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510.900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22г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82.675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</w:tr>
      <w:tr w:rsidR="00860EA1" w:rsidTr="00B6321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Pr="000936C3" w:rsidRDefault="00860EA1" w:rsidP="000936C3">
            <w:pPr>
              <w:jc w:val="center"/>
              <w:rPr>
                <w:i/>
                <w:lang w:val="uk-UA"/>
              </w:rPr>
            </w:pPr>
            <w:proofErr w:type="spellStart"/>
            <w:r w:rsidRPr="000936C3">
              <w:rPr>
                <w:i/>
              </w:rPr>
              <w:t>Крупи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50г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1187.150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1311.000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55г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123.850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5г</w:t>
            </w:r>
          </w:p>
        </w:tc>
      </w:tr>
      <w:tr w:rsidR="00860EA1" w:rsidTr="00B6321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Pr="000936C3" w:rsidRDefault="00860EA1" w:rsidP="000936C3">
            <w:pPr>
              <w:jc w:val="center"/>
              <w:rPr>
                <w:i/>
                <w:lang w:val="uk-UA"/>
              </w:rPr>
            </w:pPr>
            <w:proofErr w:type="spellStart"/>
            <w:r w:rsidRPr="000936C3">
              <w:rPr>
                <w:i/>
              </w:rPr>
              <w:t>Цукор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45г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1068.435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1170.300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49г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101.865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4г</w:t>
            </w:r>
          </w:p>
        </w:tc>
      </w:tr>
      <w:tr w:rsidR="00860EA1" w:rsidTr="00B6321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Pr="000936C3" w:rsidRDefault="00860EA1" w:rsidP="000936C3">
            <w:pPr>
              <w:jc w:val="center"/>
              <w:rPr>
                <w:i/>
                <w:lang w:val="uk-UA"/>
              </w:rPr>
            </w:pPr>
            <w:proofErr w:type="spellStart"/>
            <w:r w:rsidRPr="000936C3">
              <w:rPr>
                <w:i/>
              </w:rPr>
              <w:t>Картопля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190г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4511.170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2816.100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120г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1695.070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70г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</w:tr>
      <w:tr w:rsidR="00860EA1" w:rsidTr="00B6321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Pr="000936C3" w:rsidRDefault="00860EA1" w:rsidP="000936C3">
            <w:pPr>
              <w:jc w:val="center"/>
              <w:rPr>
                <w:i/>
                <w:lang w:val="uk-UA"/>
              </w:rPr>
            </w:pPr>
            <w:proofErr w:type="spellStart"/>
            <w:r w:rsidRPr="000936C3">
              <w:rPr>
                <w:i/>
              </w:rPr>
              <w:t>Овочі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230г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5460.890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3351.300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142г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2109.590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88г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</w:tr>
      <w:tr w:rsidR="00860EA1" w:rsidTr="00B6321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Pr="000936C3" w:rsidRDefault="00860EA1" w:rsidP="000936C3">
            <w:pPr>
              <w:jc w:val="center"/>
              <w:rPr>
                <w:i/>
                <w:lang w:val="uk-UA"/>
              </w:rPr>
            </w:pPr>
            <w:proofErr w:type="spellStart"/>
            <w:r w:rsidRPr="000936C3">
              <w:rPr>
                <w:i/>
              </w:rPr>
              <w:t>Хліб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120г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2849.160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2492.000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105г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357.160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</w:tr>
      <w:tr w:rsidR="00860EA1" w:rsidTr="00B6321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Pr="000936C3" w:rsidRDefault="00860EA1" w:rsidP="000936C3">
            <w:pPr>
              <w:jc w:val="center"/>
              <w:rPr>
                <w:i/>
                <w:lang w:val="uk-UA"/>
              </w:rPr>
            </w:pPr>
            <w:proofErr w:type="spellStart"/>
            <w:r w:rsidRPr="000936C3">
              <w:rPr>
                <w:i/>
              </w:rPr>
              <w:t>Печиво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356.145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72.700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283.445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</w:tr>
      <w:tr w:rsidR="00860EA1" w:rsidTr="00B6321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Pr="000936C3" w:rsidRDefault="00860EA1" w:rsidP="000936C3">
            <w:pPr>
              <w:jc w:val="center"/>
              <w:rPr>
                <w:i/>
                <w:lang w:val="uk-UA"/>
              </w:rPr>
            </w:pPr>
            <w:proofErr w:type="spellStart"/>
            <w:r w:rsidRPr="000936C3">
              <w:rPr>
                <w:i/>
              </w:rPr>
              <w:t>Сухофрук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10г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237.430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135.300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102.130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</w:tr>
      <w:tr w:rsidR="00860EA1" w:rsidTr="00B6321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Pr="000936C3" w:rsidRDefault="00860EA1" w:rsidP="000936C3">
            <w:pPr>
              <w:jc w:val="center"/>
              <w:rPr>
                <w:i/>
                <w:lang w:val="uk-UA"/>
              </w:rPr>
            </w:pPr>
            <w:proofErr w:type="spellStart"/>
            <w:r w:rsidRPr="000936C3">
              <w:rPr>
                <w:i/>
              </w:rPr>
              <w:t>Сік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50г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1187.150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804.000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34г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383.150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A1" w:rsidRDefault="00860EA1">
            <w:pPr>
              <w:jc w:val="center"/>
              <w:rPr>
                <w:lang w:val="uk-UA"/>
              </w:rPr>
            </w:pPr>
            <w:r>
              <w:t>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A1" w:rsidRDefault="00860EA1">
            <w:pPr>
              <w:jc w:val="center"/>
              <w:rPr>
                <w:lang w:val="uk-UA"/>
              </w:rPr>
            </w:pPr>
          </w:p>
        </w:tc>
      </w:tr>
    </w:tbl>
    <w:p w:rsidR="00B63212" w:rsidRPr="00C55561" w:rsidRDefault="00B63212" w:rsidP="00B63212">
      <w:pPr>
        <w:rPr>
          <w:b/>
          <w:i/>
          <w:sz w:val="20"/>
          <w:szCs w:val="20"/>
        </w:rPr>
      </w:pPr>
      <w:proofErr w:type="spellStart"/>
      <w:r w:rsidRPr="00B63212">
        <w:rPr>
          <w:sz w:val="28"/>
          <w:szCs w:val="28"/>
        </w:rPr>
        <w:t>Дітоднів</w:t>
      </w:r>
      <w:proofErr w:type="spellEnd"/>
      <w:r w:rsidRPr="00B63212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23743</w:t>
      </w:r>
      <w:r>
        <w:rPr>
          <w:b/>
          <w:i/>
          <w:sz w:val="28"/>
          <w:szCs w:val="28"/>
          <w:lang w:val="uk-UA"/>
        </w:rPr>
        <w:t xml:space="preserve">   </w:t>
      </w:r>
      <w:proofErr w:type="spellStart"/>
      <w:r w:rsidRPr="00B63212">
        <w:rPr>
          <w:sz w:val="28"/>
          <w:szCs w:val="28"/>
        </w:rPr>
        <w:t>Вартість</w:t>
      </w:r>
      <w:proofErr w:type="spellEnd"/>
      <w:r w:rsidRPr="00B63212">
        <w:rPr>
          <w:sz w:val="28"/>
          <w:szCs w:val="28"/>
        </w:rPr>
        <w:t xml:space="preserve"> </w:t>
      </w:r>
      <w:proofErr w:type="spellStart"/>
      <w:r w:rsidRPr="00B63212">
        <w:rPr>
          <w:sz w:val="28"/>
          <w:szCs w:val="28"/>
        </w:rPr>
        <w:t>дітодня</w:t>
      </w:r>
      <w:proofErr w:type="spellEnd"/>
      <w:r>
        <w:rPr>
          <w:b/>
          <w:i/>
          <w:sz w:val="28"/>
          <w:szCs w:val="28"/>
        </w:rPr>
        <w:t xml:space="preserve">: </w:t>
      </w:r>
      <w:r w:rsidR="00C55561" w:rsidRPr="00C55561">
        <w:rPr>
          <w:b/>
          <w:i/>
          <w:sz w:val="28"/>
          <w:szCs w:val="28"/>
        </w:rPr>
        <w:t>23.66 (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Вересень-22.00 </w:t>
      </w:r>
      <w:r>
        <w:rPr>
          <w:b/>
          <w:i/>
          <w:sz w:val="20"/>
          <w:szCs w:val="20"/>
          <w:lang w:val="uk-UA"/>
        </w:rPr>
        <w:t xml:space="preserve">  </w:t>
      </w:r>
      <w:r>
        <w:rPr>
          <w:b/>
          <w:i/>
          <w:sz w:val="20"/>
          <w:szCs w:val="20"/>
        </w:rPr>
        <w:t>Жовтень-22.98   Листопад-23.40  Грудень-23.73</w:t>
      </w:r>
      <w:proofErr w:type="gramStart"/>
      <w:r>
        <w:rPr>
          <w:b/>
          <w:i/>
          <w:sz w:val="20"/>
          <w:szCs w:val="20"/>
        </w:rPr>
        <w:t xml:space="preserve">    С</w:t>
      </w:r>
      <w:proofErr w:type="gramEnd"/>
      <w:r>
        <w:rPr>
          <w:b/>
          <w:i/>
          <w:sz w:val="20"/>
          <w:szCs w:val="20"/>
        </w:rPr>
        <w:t>ічень-24.48   Лютий-25.63    Березень-23.73</w:t>
      </w:r>
      <w:r>
        <w:rPr>
          <w:b/>
          <w:i/>
          <w:sz w:val="20"/>
          <w:szCs w:val="20"/>
          <w:lang w:val="uk-UA"/>
        </w:rPr>
        <w:t xml:space="preserve">    </w:t>
      </w:r>
      <w:r>
        <w:rPr>
          <w:b/>
          <w:i/>
          <w:sz w:val="20"/>
          <w:szCs w:val="20"/>
        </w:rPr>
        <w:t xml:space="preserve">Квітень-24.74  </w:t>
      </w:r>
      <w:proofErr w:type="spellStart"/>
      <w:r>
        <w:rPr>
          <w:b/>
          <w:i/>
          <w:sz w:val="20"/>
          <w:szCs w:val="20"/>
        </w:rPr>
        <w:t>Травень</w:t>
      </w:r>
      <w:proofErr w:type="spellEnd"/>
      <w:r>
        <w:rPr>
          <w:b/>
          <w:i/>
          <w:sz w:val="20"/>
          <w:szCs w:val="20"/>
          <w:lang w:val="uk-UA"/>
        </w:rPr>
        <w:t>-</w:t>
      </w:r>
      <w:r w:rsidR="00C55561" w:rsidRPr="00C55561">
        <w:rPr>
          <w:b/>
          <w:i/>
          <w:sz w:val="20"/>
          <w:szCs w:val="20"/>
        </w:rPr>
        <w:t>25.38)</w:t>
      </w:r>
    </w:p>
    <w:p w:rsidR="00232FF0" w:rsidRPr="00B63212" w:rsidRDefault="00232FF0" w:rsidP="00997F8B">
      <w:pPr>
        <w:jc w:val="both"/>
        <w:rPr>
          <w:sz w:val="28"/>
          <w:szCs w:val="28"/>
          <w:lang w:val="uk-UA"/>
        </w:rPr>
      </w:pPr>
    </w:p>
    <w:p w:rsidR="00997F8B" w:rsidRPr="007225DC" w:rsidRDefault="00997F8B" w:rsidP="00997F8B">
      <w:pPr>
        <w:jc w:val="both"/>
        <w:rPr>
          <w:sz w:val="28"/>
          <w:szCs w:val="28"/>
          <w:lang w:val="uk-UA"/>
        </w:rPr>
      </w:pPr>
      <w:r w:rsidRPr="007225DC">
        <w:rPr>
          <w:sz w:val="28"/>
          <w:szCs w:val="28"/>
          <w:lang w:val="uk-UA"/>
        </w:rPr>
        <w:lastRenderedPageBreak/>
        <w:t xml:space="preserve"> Аналіз виконання норм харчування на одну дитину в день за навчальний рік показав, що в цілому харчування дітей в дошкільному навчаль</w:t>
      </w:r>
      <w:r>
        <w:rPr>
          <w:sz w:val="28"/>
          <w:szCs w:val="28"/>
          <w:lang w:val="uk-UA"/>
        </w:rPr>
        <w:t xml:space="preserve">ному закладі здійснювалося на </w:t>
      </w:r>
      <w:r w:rsidR="00232FF0">
        <w:rPr>
          <w:sz w:val="28"/>
          <w:szCs w:val="28"/>
          <w:lang w:val="uk-UA"/>
        </w:rPr>
        <w:t>71</w:t>
      </w:r>
      <w:r w:rsidR="00B136C1">
        <w:rPr>
          <w:sz w:val="28"/>
          <w:szCs w:val="28"/>
          <w:lang w:val="uk-UA"/>
        </w:rPr>
        <w:t>% до норми (</w:t>
      </w:r>
      <w:r w:rsidR="00860EA1">
        <w:rPr>
          <w:sz w:val="28"/>
          <w:szCs w:val="28"/>
          <w:lang w:val="uk-UA"/>
        </w:rPr>
        <w:t>за 201</w:t>
      </w:r>
      <w:r w:rsidR="00860EA1" w:rsidRPr="00860EA1">
        <w:rPr>
          <w:sz w:val="28"/>
          <w:szCs w:val="28"/>
        </w:rPr>
        <w:t>7</w:t>
      </w:r>
      <w:r w:rsidR="00860EA1">
        <w:rPr>
          <w:sz w:val="28"/>
          <w:szCs w:val="28"/>
          <w:lang w:val="uk-UA"/>
        </w:rPr>
        <w:t>-201</w:t>
      </w:r>
      <w:r w:rsidR="00860EA1" w:rsidRPr="00860EA1">
        <w:rPr>
          <w:sz w:val="28"/>
          <w:szCs w:val="28"/>
        </w:rPr>
        <w:t>8</w:t>
      </w:r>
      <w:r w:rsidR="00860EA1">
        <w:rPr>
          <w:sz w:val="28"/>
          <w:szCs w:val="28"/>
          <w:lang w:val="uk-UA"/>
        </w:rPr>
        <w:t xml:space="preserve"> навчальний рік - </w:t>
      </w:r>
      <w:r w:rsidR="00860EA1" w:rsidRPr="00860EA1">
        <w:rPr>
          <w:sz w:val="28"/>
          <w:szCs w:val="28"/>
        </w:rPr>
        <w:t>71</w:t>
      </w:r>
      <w:r w:rsidR="00860EA1">
        <w:rPr>
          <w:sz w:val="28"/>
          <w:szCs w:val="28"/>
          <w:lang w:val="uk-UA"/>
        </w:rPr>
        <w:t>%</w:t>
      </w:r>
      <w:r w:rsidR="00860EA1" w:rsidRPr="00860EA1">
        <w:rPr>
          <w:sz w:val="28"/>
          <w:szCs w:val="28"/>
        </w:rPr>
        <w:t>,</w:t>
      </w:r>
      <w:r w:rsidR="00860EA1">
        <w:rPr>
          <w:sz w:val="28"/>
          <w:szCs w:val="28"/>
          <w:lang w:val="uk-UA"/>
        </w:rPr>
        <w:t xml:space="preserve"> </w:t>
      </w:r>
      <w:r w:rsidR="00232FF0">
        <w:rPr>
          <w:sz w:val="28"/>
          <w:szCs w:val="28"/>
          <w:lang w:val="uk-UA"/>
        </w:rPr>
        <w:t>за 2016-2017</w:t>
      </w:r>
      <w:r w:rsidR="00860EA1">
        <w:rPr>
          <w:sz w:val="28"/>
          <w:szCs w:val="28"/>
          <w:lang w:val="uk-UA"/>
        </w:rPr>
        <w:t xml:space="preserve"> навчальний рік - 68% до норми</w:t>
      </w:r>
      <w:r w:rsidR="00E25EB5">
        <w:rPr>
          <w:sz w:val="28"/>
          <w:szCs w:val="28"/>
          <w:lang w:val="uk-UA"/>
        </w:rPr>
        <w:t>)</w:t>
      </w:r>
      <w:r w:rsidRPr="007225DC">
        <w:rPr>
          <w:sz w:val="28"/>
          <w:szCs w:val="28"/>
          <w:lang w:val="uk-UA"/>
        </w:rPr>
        <w:t>. Перевищено норму з кр</w:t>
      </w:r>
      <w:r w:rsidR="00860EA1">
        <w:rPr>
          <w:sz w:val="28"/>
          <w:szCs w:val="28"/>
          <w:lang w:val="uk-UA"/>
        </w:rPr>
        <w:t>уп, вермішелі і бобових -  на 1</w:t>
      </w:r>
      <w:r w:rsidR="00860EA1" w:rsidRPr="00860EA1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%</w:t>
      </w:r>
      <w:r w:rsidR="00860EA1">
        <w:rPr>
          <w:sz w:val="28"/>
          <w:szCs w:val="28"/>
          <w:lang w:val="uk-UA"/>
        </w:rPr>
        <w:t xml:space="preserve">, цукру – на </w:t>
      </w:r>
      <w:r w:rsidR="00860EA1" w:rsidRPr="00860EA1">
        <w:rPr>
          <w:sz w:val="28"/>
          <w:szCs w:val="28"/>
        </w:rPr>
        <w:t>9</w:t>
      </w:r>
      <w:r w:rsidR="00E25EB5">
        <w:rPr>
          <w:sz w:val="28"/>
          <w:szCs w:val="28"/>
          <w:lang w:val="uk-UA"/>
        </w:rPr>
        <w:t>%</w:t>
      </w:r>
      <w:r w:rsidRPr="007225DC">
        <w:rPr>
          <w:sz w:val="28"/>
          <w:szCs w:val="28"/>
          <w:lang w:val="uk-UA"/>
        </w:rPr>
        <w:t>. А з інших продуктів харчування виконано норми не у повн</w:t>
      </w:r>
      <w:r>
        <w:rPr>
          <w:sz w:val="28"/>
          <w:szCs w:val="28"/>
          <w:lang w:val="uk-UA"/>
        </w:rPr>
        <w:t xml:space="preserve">ому </w:t>
      </w:r>
      <w:r w:rsidR="00B136C1">
        <w:rPr>
          <w:sz w:val="28"/>
          <w:szCs w:val="28"/>
          <w:lang w:val="uk-UA"/>
        </w:rPr>
        <w:t>обсязі</w:t>
      </w:r>
      <w:r w:rsidRPr="007225DC">
        <w:rPr>
          <w:sz w:val="28"/>
          <w:szCs w:val="28"/>
          <w:lang w:val="uk-UA"/>
        </w:rPr>
        <w:t>.</w:t>
      </w:r>
    </w:p>
    <w:p w:rsidR="00997F8B" w:rsidRDefault="00997F8B" w:rsidP="00997F8B">
      <w:pPr>
        <w:jc w:val="both"/>
        <w:rPr>
          <w:sz w:val="28"/>
          <w:szCs w:val="28"/>
          <w:lang w:val="uk-UA"/>
        </w:rPr>
      </w:pPr>
      <w:r w:rsidRPr="007225DC">
        <w:rPr>
          <w:sz w:val="28"/>
          <w:szCs w:val="28"/>
          <w:lang w:val="uk-UA"/>
        </w:rPr>
        <w:t xml:space="preserve">    </w:t>
      </w:r>
      <w:r w:rsidRPr="007225DC">
        <w:rPr>
          <w:sz w:val="28"/>
          <w:szCs w:val="28"/>
        </w:rPr>
        <w:t xml:space="preserve">Причинами </w:t>
      </w:r>
      <w:r w:rsidRPr="007225DC">
        <w:rPr>
          <w:sz w:val="28"/>
          <w:szCs w:val="28"/>
          <w:lang w:val="uk-UA"/>
        </w:rPr>
        <w:t xml:space="preserve">недовиконання норм харчування дитини в день </w:t>
      </w:r>
      <w:r>
        <w:rPr>
          <w:sz w:val="28"/>
          <w:szCs w:val="28"/>
        </w:rPr>
        <w:t xml:space="preserve">є </w:t>
      </w:r>
      <w:proofErr w:type="spellStart"/>
      <w:r>
        <w:rPr>
          <w:sz w:val="28"/>
          <w:szCs w:val="28"/>
        </w:rPr>
        <w:t>непередбачуване</w:t>
      </w:r>
      <w:proofErr w:type="spellEnd"/>
      <w:r w:rsidRPr="007225DC">
        <w:rPr>
          <w:sz w:val="28"/>
          <w:szCs w:val="28"/>
        </w:rPr>
        <w:t xml:space="preserve"> </w:t>
      </w:r>
      <w:proofErr w:type="spellStart"/>
      <w:r w:rsidRPr="007225DC">
        <w:rPr>
          <w:sz w:val="28"/>
          <w:szCs w:val="28"/>
        </w:rPr>
        <w:t>подорожчання</w:t>
      </w:r>
      <w:proofErr w:type="spellEnd"/>
      <w:r w:rsidRPr="007225DC">
        <w:rPr>
          <w:sz w:val="28"/>
          <w:szCs w:val="28"/>
        </w:rPr>
        <w:t xml:space="preserve"> </w:t>
      </w:r>
      <w:proofErr w:type="spellStart"/>
      <w:r w:rsidRPr="007225DC">
        <w:rPr>
          <w:sz w:val="28"/>
          <w:szCs w:val="28"/>
        </w:rPr>
        <w:t>усіх</w:t>
      </w:r>
      <w:proofErr w:type="spellEnd"/>
      <w:r w:rsidRPr="007225DC">
        <w:rPr>
          <w:sz w:val="28"/>
          <w:szCs w:val="28"/>
        </w:rPr>
        <w:t xml:space="preserve"> </w:t>
      </w:r>
      <w:proofErr w:type="spellStart"/>
      <w:r w:rsidRPr="007225DC">
        <w:rPr>
          <w:sz w:val="28"/>
          <w:szCs w:val="28"/>
        </w:rPr>
        <w:t>продуктів</w:t>
      </w:r>
      <w:proofErr w:type="spellEnd"/>
      <w:r w:rsidRPr="007225DC">
        <w:rPr>
          <w:sz w:val="28"/>
          <w:szCs w:val="28"/>
          <w:lang w:val="uk-UA"/>
        </w:rPr>
        <w:t>.</w:t>
      </w:r>
      <w:r w:rsidRPr="007225DC">
        <w:rPr>
          <w:sz w:val="28"/>
          <w:szCs w:val="28"/>
        </w:rPr>
        <w:t xml:space="preserve"> </w:t>
      </w:r>
      <w:r w:rsidRPr="007225DC">
        <w:rPr>
          <w:sz w:val="28"/>
          <w:szCs w:val="28"/>
          <w:lang w:val="uk-UA"/>
        </w:rPr>
        <w:t>Н</w:t>
      </w:r>
      <w:proofErr w:type="spellStart"/>
      <w:r w:rsidRPr="007225DC">
        <w:rPr>
          <w:sz w:val="28"/>
          <w:szCs w:val="28"/>
        </w:rPr>
        <w:t>авіть</w:t>
      </w:r>
      <w:proofErr w:type="spellEnd"/>
      <w:r w:rsidRPr="007225DC">
        <w:rPr>
          <w:sz w:val="28"/>
          <w:szCs w:val="28"/>
        </w:rPr>
        <w:t xml:space="preserve"> </w:t>
      </w:r>
      <w:proofErr w:type="spellStart"/>
      <w:r w:rsidRPr="007225DC">
        <w:rPr>
          <w:sz w:val="28"/>
          <w:szCs w:val="28"/>
        </w:rPr>
        <w:t>збільшена</w:t>
      </w:r>
      <w:proofErr w:type="spellEnd"/>
      <w:r w:rsidRPr="007225DC">
        <w:rPr>
          <w:sz w:val="28"/>
          <w:szCs w:val="28"/>
        </w:rPr>
        <w:t xml:space="preserve"> </w:t>
      </w:r>
      <w:proofErr w:type="spellStart"/>
      <w:r w:rsidRPr="007225DC">
        <w:rPr>
          <w:sz w:val="28"/>
          <w:szCs w:val="28"/>
        </w:rPr>
        <w:t>вартіст</w:t>
      </w:r>
      <w:r w:rsidR="00E25EB5">
        <w:rPr>
          <w:sz w:val="28"/>
          <w:szCs w:val="28"/>
        </w:rPr>
        <w:t>ь</w:t>
      </w:r>
      <w:proofErr w:type="spellEnd"/>
      <w:r w:rsidR="00E25EB5">
        <w:rPr>
          <w:sz w:val="28"/>
          <w:szCs w:val="28"/>
        </w:rPr>
        <w:t xml:space="preserve"> </w:t>
      </w:r>
      <w:proofErr w:type="spellStart"/>
      <w:r w:rsidR="00E25EB5">
        <w:rPr>
          <w:sz w:val="28"/>
          <w:szCs w:val="28"/>
        </w:rPr>
        <w:t>харчування</w:t>
      </w:r>
      <w:proofErr w:type="spellEnd"/>
      <w:r w:rsidR="00E25EB5">
        <w:rPr>
          <w:sz w:val="28"/>
          <w:szCs w:val="28"/>
        </w:rPr>
        <w:t xml:space="preserve"> </w:t>
      </w:r>
      <w:proofErr w:type="spellStart"/>
      <w:r w:rsidR="00E25EB5">
        <w:rPr>
          <w:sz w:val="28"/>
          <w:szCs w:val="28"/>
        </w:rPr>
        <w:t>дитини</w:t>
      </w:r>
      <w:proofErr w:type="spellEnd"/>
      <w:r w:rsidR="00E25EB5">
        <w:rPr>
          <w:sz w:val="28"/>
          <w:szCs w:val="28"/>
        </w:rPr>
        <w:t xml:space="preserve"> в день в д</w:t>
      </w:r>
      <w:proofErr w:type="spellStart"/>
      <w:r w:rsidR="00E25EB5">
        <w:rPr>
          <w:sz w:val="28"/>
          <w:szCs w:val="28"/>
          <w:lang w:val="uk-UA"/>
        </w:rPr>
        <w:t>ошкільному</w:t>
      </w:r>
      <w:proofErr w:type="spellEnd"/>
      <w:r w:rsidR="00E25EB5">
        <w:rPr>
          <w:sz w:val="28"/>
          <w:szCs w:val="28"/>
          <w:lang w:val="uk-UA"/>
        </w:rPr>
        <w:t xml:space="preserve"> закладі</w:t>
      </w:r>
      <w:r w:rsidRPr="007225DC">
        <w:rPr>
          <w:sz w:val="28"/>
          <w:szCs w:val="28"/>
        </w:rPr>
        <w:t xml:space="preserve"> не да</w:t>
      </w:r>
      <w:proofErr w:type="spellStart"/>
      <w:r w:rsidRPr="007225DC">
        <w:rPr>
          <w:sz w:val="28"/>
          <w:szCs w:val="28"/>
          <w:lang w:val="uk-UA"/>
        </w:rPr>
        <w:t>ла</w:t>
      </w:r>
      <w:proofErr w:type="spellEnd"/>
      <w:r w:rsidRPr="007225DC">
        <w:rPr>
          <w:sz w:val="28"/>
          <w:szCs w:val="28"/>
        </w:rPr>
        <w:t xml:space="preserve"> </w:t>
      </w:r>
      <w:proofErr w:type="spellStart"/>
      <w:r w:rsidRPr="007225DC">
        <w:rPr>
          <w:sz w:val="28"/>
          <w:szCs w:val="28"/>
        </w:rPr>
        <w:t>змоги</w:t>
      </w:r>
      <w:proofErr w:type="spellEnd"/>
      <w:r w:rsidRPr="007225DC">
        <w:rPr>
          <w:sz w:val="28"/>
          <w:szCs w:val="28"/>
        </w:rPr>
        <w:t xml:space="preserve"> </w:t>
      </w:r>
      <w:proofErr w:type="spellStart"/>
      <w:r w:rsidRPr="007225DC">
        <w:rPr>
          <w:sz w:val="28"/>
          <w:szCs w:val="28"/>
        </w:rPr>
        <w:t>виконати</w:t>
      </w:r>
      <w:proofErr w:type="spellEnd"/>
      <w:r w:rsidRPr="007225DC">
        <w:rPr>
          <w:sz w:val="28"/>
          <w:szCs w:val="28"/>
        </w:rPr>
        <w:t xml:space="preserve"> </w:t>
      </w:r>
      <w:proofErr w:type="spellStart"/>
      <w:r w:rsidRPr="007225DC">
        <w:rPr>
          <w:sz w:val="28"/>
          <w:szCs w:val="28"/>
        </w:rPr>
        <w:t>всі</w:t>
      </w:r>
      <w:proofErr w:type="spellEnd"/>
      <w:r w:rsidRPr="007225DC">
        <w:rPr>
          <w:sz w:val="28"/>
          <w:szCs w:val="28"/>
        </w:rPr>
        <w:t xml:space="preserve"> </w:t>
      </w:r>
      <w:proofErr w:type="spellStart"/>
      <w:r w:rsidRPr="007225DC">
        <w:rPr>
          <w:sz w:val="28"/>
          <w:szCs w:val="28"/>
        </w:rPr>
        <w:t>норми</w:t>
      </w:r>
      <w:proofErr w:type="spellEnd"/>
      <w:r w:rsidRPr="007225DC">
        <w:rPr>
          <w:sz w:val="28"/>
          <w:szCs w:val="28"/>
        </w:rPr>
        <w:t xml:space="preserve"> </w:t>
      </w:r>
      <w:proofErr w:type="spellStart"/>
      <w:r w:rsidRPr="007225DC">
        <w:rPr>
          <w:sz w:val="28"/>
          <w:szCs w:val="28"/>
        </w:rPr>
        <w:t>харчування</w:t>
      </w:r>
      <w:proofErr w:type="spellEnd"/>
      <w:r w:rsidRPr="007225DC">
        <w:rPr>
          <w:sz w:val="28"/>
          <w:szCs w:val="28"/>
        </w:rPr>
        <w:t xml:space="preserve"> </w:t>
      </w:r>
      <w:proofErr w:type="spellStart"/>
      <w:r w:rsidRPr="007225DC">
        <w:rPr>
          <w:sz w:val="28"/>
          <w:szCs w:val="28"/>
        </w:rPr>
        <w:t>дитини</w:t>
      </w:r>
      <w:proofErr w:type="spellEnd"/>
      <w:r w:rsidRPr="007225DC">
        <w:rPr>
          <w:sz w:val="28"/>
          <w:szCs w:val="28"/>
        </w:rPr>
        <w:t xml:space="preserve">. </w:t>
      </w:r>
      <w:proofErr w:type="spellStart"/>
      <w:r w:rsidRPr="007225DC">
        <w:rPr>
          <w:sz w:val="28"/>
          <w:szCs w:val="28"/>
        </w:rPr>
        <w:t>Однак</w:t>
      </w:r>
      <w:proofErr w:type="spellEnd"/>
      <w:r w:rsidRPr="007225DC">
        <w:rPr>
          <w:sz w:val="28"/>
          <w:szCs w:val="28"/>
        </w:rPr>
        <w:t xml:space="preserve">, у </w:t>
      </w:r>
      <w:proofErr w:type="spellStart"/>
      <w:r w:rsidRPr="007225DC">
        <w:rPr>
          <w:sz w:val="28"/>
          <w:szCs w:val="28"/>
        </w:rPr>
        <w:t>цілому</w:t>
      </w:r>
      <w:proofErr w:type="spellEnd"/>
      <w:r w:rsidRPr="007225DC">
        <w:rPr>
          <w:sz w:val="28"/>
          <w:szCs w:val="28"/>
        </w:rPr>
        <w:t xml:space="preserve"> </w:t>
      </w:r>
      <w:proofErr w:type="spellStart"/>
      <w:r w:rsidRPr="007225DC">
        <w:rPr>
          <w:sz w:val="28"/>
          <w:szCs w:val="28"/>
        </w:rPr>
        <w:t>харчування</w:t>
      </w:r>
      <w:proofErr w:type="spellEnd"/>
      <w:r w:rsidRPr="007225DC">
        <w:rPr>
          <w:sz w:val="28"/>
          <w:szCs w:val="28"/>
        </w:rPr>
        <w:t xml:space="preserve"> </w:t>
      </w:r>
      <w:proofErr w:type="spellStart"/>
      <w:r w:rsidRPr="007225DC">
        <w:rPr>
          <w:sz w:val="28"/>
          <w:szCs w:val="28"/>
        </w:rPr>
        <w:t>дітей</w:t>
      </w:r>
      <w:proofErr w:type="spellEnd"/>
      <w:r w:rsidRPr="007225DC">
        <w:rPr>
          <w:sz w:val="28"/>
          <w:szCs w:val="28"/>
        </w:rPr>
        <w:t xml:space="preserve"> </w:t>
      </w:r>
      <w:proofErr w:type="spellStart"/>
      <w:r w:rsidRPr="007225DC">
        <w:rPr>
          <w:sz w:val="28"/>
          <w:szCs w:val="28"/>
        </w:rPr>
        <w:t>задовільне</w:t>
      </w:r>
      <w:proofErr w:type="spellEnd"/>
      <w:r w:rsidRPr="007225DC">
        <w:rPr>
          <w:sz w:val="28"/>
          <w:szCs w:val="28"/>
        </w:rPr>
        <w:t xml:space="preserve">, про </w:t>
      </w:r>
      <w:proofErr w:type="spellStart"/>
      <w:r w:rsidRPr="007225DC">
        <w:rPr>
          <w:sz w:val="28"/>
          <w:szCs w:val="28"/>
        </w:rPr>
        <w:t>що</w:t>
      </w:r>
      <w:proofErr w:type="spellEnd"/>
      <w:r w:rsidRPr="007225DC">
        <w:rPr>
          <w:sz w:val="28"/>
          <w:szCs w:val="28"/>
        </w:rPr>
        <w:t xml:space="preserve"> </w:t>
      </w:r>
      <w:proofErr w:type="spellStart"/>
      <w:proofErr w:type="gramStart"/>
      <w:r w:rsidRPr="007225DC">
        <w:rPr>
          <w:sz w:val="28"/>
          <w:szCs w:val="28"/>
        </w:rPr>
        <w:t>св</w:t>
      </w:r>
      <w:proofErr w:type="gramEnd"/>
      <w:r w:rsidRPr="007225DC">
        <w:rPr>
          <w:sz w:val="28"/>
          <w:szCs w:val="28"/>
        </w:rPr>
        <w:t>ідчать</w:t>
      </w:r>
      <w:proofErr w:type="spellEnd"/>
      <w:r w:rsidRPr="007225DC">
        <w:rPr>
          <w:sz w:val="28"/>
          <w:szCs w:val="28"/>
        </w:rPr>
        <w:t xml:space="preserve"> </w:t>
      </w:r>
      <w:proofErr w:type="spellStart"/>
      <w:r w:rsidRPr="007225DC">
        <w:rPr>
          <w:sz w:val="28"/>
          <w:szCs w:val="28"/>
        </w:rPr>
        <w:t>контрольні</w:t>
      </w:r>
      <w:proofErr w:type="spellEnd"/>
      <w:r w:rsidRPr="007225DC">
        <w:rPr>
          <w:sz w:val="28"/>
          <w:szCs w:val="28"/>
        </w:rPr>
        <w:t xml:space="preserve"> </w:t>
      </w:r>
      <w:proofErr w:type="spellStart"/>
      <w:r w:rsidRPr="007225DC">
        <w:rPr>
          <w:sz w:val="28"/>
          <w:szCs w:val="28"/>
        </w:rPr>
        <w:t>антропометричні</w:t>
      </w:r>
      <w:proofErr w:type="spellEnd"/>
      <w:r w:rsidRPr="007225DC">
        <w:rPr>
          <w:sz w:val="28"/>
          <w:szCs w:val="28"/>
        </w:rPr>
        <w:t xml:space="preserve"> </w:t>
      </w:r>
      <w:proofErr w:type="spellStart"/>
      <w:r w:rsidRPr="007225DC">
        <w:rPr>
          <w:sz w:val="28"/>
          <w:szCs w:val="28"/>
        </w:rPr>
        <w:t>показники</w:t>
      </w:r>
      <w:proofErr w:type="spellEnd"/>
      <w:r w:rsidRPr="007225DC">
        <w:rPr>
          <w:sz w:val="28"/>
          <w:szCs w:val="28"/>
        </w:rPr>
        <w:t xml:space="preserve"> ваги та </w:t>
      </w:r>
      <w:proofErr w:type="spellStart"/>
      <w:r w:rsidRPr="007225DC">
        <w:rPr>
          <w:sz w:val="28"/>
          <w:szCs w:val="28"/>
        </w:rPr>
        <w:t>зросту</w:t>
      </w:r>
      <w:proofErr w:type="spellEnd"/>
      <w:r w:rsidR="00163F8D">
        <w:rPr>
          <w:sz w:val="28"/>
          <w:szCs w:val="28"/>
          <w:lang w:val="uk-UA"/>
        </w:rPr>
        <w:t xml:space="preserve"> та відгуки батьків</w:t>
      </w:r>
      <w:r w:rsidRPr="007225DC">
        <w:rPr>
          <w:sz w:val="28"/>
          <w:szCs w:val="28"/>
        </w:rPr>
        <w:t>.</w:t>
      </w:r>
      <w:r w:rsidR="00300B5E">
        <w:rPr>
          <w:sz w:val="28"/>
          <w:szCs w:val="28"/>
          <w:lang w:val="uk-UA"/>
        </w:rPr>
        <w:t xml:space="preserve"> Скарг батьків на якість харчування не було.</w:t>
      </w:r>
    </w:p>
    <w:p w:rsidR="0032181E" w:rsidRPr="00300B5E" w:rsidRDefault="0032181E" w:rsidP="00997F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Були планові перевірки закладу фахівцями відділу державного нагляду за дотриманням санітарного законодавства </w:t>
      </w:r>
      <w:r w:rsidR="00084475">
        <w:rPr>
          <w:sz w:val="28"/>
          <w:szCs w:val="28"/>
          <w:lang w:val="uk-UA"/>
        </w:rPr>
        <w:t xml:space="preserve">(17.01.2019 року) та головними спеціалістами відділу безпечності харчових продуктів та ветеринарної медицини: 25.03.2019 року відбиралися зразки харчових продуктів у харчоблоці закладу, 16.04.2019 року – додержання операторами ринку гігієнічних вимог щодо поводження з харчовими продуктами) </w:t>
      </w:r>
      <w:r>
        <w:rPr>
          <w:sz w:val="28"/>
          <w:szCs w:val="28"/>
          <w:lang w:val="uk-UA"/>
        </w:rPr>
        <w:t xml:space="preserve">Хмельницького міського управління Головного управління </w:t>
      </w:r>
      <w:proofErr w:type="spellStart"/>
      <w:r>
        <w:rPr>
          <w:sz w:val="28"/>
          <w:szCs w:val="28"/>
          <w:lang w:val="uk-UA"/>
        </w:rPr>
        <w:t>Держпродслужби</w:t>
      </w:r>
      <w:proofErr w:type="spellEnd"/>
      <w:r>
        <w:rPr>
          <w:sz w:val="28"/>
          <w:szCs w:val="28"/>
          <w:lang w:val="uk-UA"/>
        </w:rPr>
        <w:t xml:space="preserve"> в Хмельн</w:t>
      </w:r>
      <w:r w:rsidR="00084475">
        <w:rPr>
          <w:sz w:val="28"/>
          <w:szCs w:val="28"/>
          <w:lang w:val="uk-UA"/>
        </w:rPr>
        <w:t>ицькій області.</w:t>
      </w:r>
    </w:p>
    <w:p w:rsidR="00F079C8" w:rsidRPr="00F079C8" w:rsidRDefault="00F079C8" w:rsidP="00997F8B">
      <w:pPr>
        <w:jc w:val="both"/>
        <w:rPr>
          <w:sz w:val="28"/>
          <w:szCs w:val="28"/>
          <w:lang w:val="uk-UA"/>
        </w:rPr>
      </w:pPr>
    </w:p>
    <w:p w:rsidR="00997F8B" w:rsidRPr="007225DC" w:rsidRDefault="00997F8B" w:rsidP="00997F8B">
      <w:pPr>
        <w:jc w:val="both"/>
        <w:rPr>
          <w:sz w:val="28"/>
          <w:szCs w:val="28"/>
        </w:rPr>
      </w:pPr>
      <w:r w:rsidRPr="007225DC">
        <w:rPr>
          <w:sz w:val="28"/>
          <w:szCs w:val="28"/>
          <w:lang w:val="uk-UA"/>
        </w:rPr>
        <w:t xml:space="preserve">      Двічі на рік здійснювали моніторинг соціального паспорту сімей вихованців з метою виявлення категорій сімей та дітей, яким необхідна соціальна підтримка та допомога. </w:t>
      </w:r>
      <w:r>
        <w:rPr>
          <w:sz w:val="28"/>
          <w:szCs w:val="28"/>
        </w:rPr>
        <w:t xml:space="preserve">На жаль, </w:t>
      </w:r>
      <w:r>
        <w:rPr>
          <w:sz w:val="28"/>
          <w:szCs w:val="28"/>
          <w:lang w:val="uk-UA"/>
        </w:rPr>
        <w:t>сьогодні у нас</w:t>
      </w:r>
      <w:r w:rsidRPr="007225DC">
        <w:rPr>
          <w:sz w:val="28"/>
          <w:szCs w:val="28"/>
        </w:rPr>
        <w:t xml:space="preserve"> </w:t>
      </w:r>
      <w:proofErr w:type="spellStart"/>
      <w:r w:rsidRPr="007225DC">
        <w:rPr>
          <w:sz w:val="28"/>
          <w:szCs w:val="28"/>
        </w:rPr>
        <w:t>з’явилис</w:t>
      </w:r>
      <w:r w:rsidR="0003085C">
        <w:rPr>
          <w:sz w:val="28"/>
          <w:szCs w:val="28"/>
        </w:rPr>
        <w:t>ь</w:t>
      </w:r>
      <w:proofErr w:type="spellEnd"/>
      <w:r w:rsidR="0003085C">
        <w:rPr>
          <w:sz w:val="28"/>
          <w:szCs w:val="28"/>
        </w:rPr>
        <w:t xml:space="preserve"> </w:t>
      </w:r>
      <w:proofErr w:type="spellStart"/>
      <w:r w:rsidR="0003085C">
        <w:rPr>
          <w:sz w:val="28"/>
          <w:szCs w:val="28"/>
        </w:rPr>
        <w:t>нові</w:t>
      </w:r>
      <w:proofErr w:type="spellEnd"/>
      <w:r w:rsidR="0003085C">
        <w:rPr>
          <w:sz w:val="28"/>
          <w:szCs w:val="28"/>
        </w:rPr>
        <w:t xml:space="preserve"> </w:t>
      </w:r>
      <w:proofErr w:type="spellStart"/>
      <w:proofErr w:type="gramStart"/>
      <w:r w:rsidR="0003085C">
        <w:rPr>
          <w:sz w:val="28"/>
          <w:szCs w:val="28"/>
        </w:rPr>
        <w:t>п</w:t>
      </w:r>
      <w:proofErr w:type="gramEnd"/>
      <w:r w:rsidR="0003085C">
        <w:rPr>
          <w:sz w:val="28"/>
          <w:szCs w:val="28"/>
        </w:rPr>
        <w:t>ільгові</w:t>
      </w:r>
      <w:proofErr w:type="spellEnd"/>
      <w:r w:rsidR="0003085C">
        <w:rPr>
          <w:sz w:val="28"/>
          <w:szCs w:val="28"/>
        </w:rPr>
        <w:t xml:space="preserve"> </w:t>
      </w:r>
      <w:proofErr w:type="spellStart"/>
      <w:r w:rsidR="0003085C">
        <w:rPr>
          <w:sz w:val="28"/>
          <w:szCs w:val="28"/>
        </w:rPr>
        <w:t>категорії</w:t>
      </w:r>
      <w:proofErr w:type="spellEnd"/>
      <w:r w:rsidR="0003085C">
        <w:rPr>
          <w:sz w:val="28"/>
          <w:szCs w:val="28"/>
        </w:rPr>
        <w:t xml:space="preserve"> </w:t>
      </w:r>
      <w:proofErr w:type="spellStart"/>
      <w:r w:rsidR="0003085C">
        <w:rPr>
          <w:sz w:val="28"/>
          <w:szCs w:val="28"/>
        </w:rPr>
        <w:t>дітей</w:t>
      </w:r>
      <w:proofErr w:type="spellEnd"/>
      <w:r w:rsidRPr="007225DC">
        <w:rPr>
          <w:sz w:val="28"/>
          <w:szCs w:val="28"/>
        </w:rPr>
        <w:t xml:space="preserve">: </w:t>
      </w:r>
      <w:proofErr w:type="spellStart"/>
      <w:r w:rsidRPr="007225DC">
        <w:rPr>
          <w:sz w:val="28"/>
          <w:szCs w:val="28"/>
        </w:rPr>
        <w:t>вимушених</w:t>
      </w:r>
      <w:proofErr w:type="spellEnd"/>
      <w:r w:rsidRPr="007225DC">
        <w:rPr>
          <w:sz w:val="28"/>
          <w:szCs w:val="28"/>
        </w:rPr>
        <w:t xml:space="preserve"> </w:t>
      </w:r>
      <w:proofErr w:type="spellStart"/>
      <w:r w:rsidRPr="007225DC">
        <w:rPr>
          <w:sz w:val="28"/>
          <w:szCs w:val="28"/>
        </w:rPr>
        <w:t>переселенців</w:t>
      </w:r>
      <w:proofErr w:type="spellEnd"/>
      <w:r w:rsidRPr="007225DC">
        <w:rPr>
          <w:sz w:val="28"/>
          <w:szCs w:val="28"/>
        </w:rPr>
        <w:t xml:space="preserve"> та з </w:t>
      </w:r>
      <w:proofErr w:type="spellStart"/>
      <w:r w:rsidRPr="007225DC">
        <w:rPr>
          <w:sz w:val="28"/>
          <w:szCs w:val="28"/>
        </w:rPr>
        <w:t>сімей</w:t>
      </w:r>
      <w:proofErr w:type="spellEnd"/>
      <w:r w:rsidRPr="007225DC">
        <w:rPr>
          <w:sz w:val="28"/>
          <w:szCs w:val="28"/>
        </w:rPr>
        <w:t xml:space="preserve">, де батьки </w:t>
      </w:r>
      <w:proofErr w:type="spellStart"/>
      <w:r w:rsidRPr="007225DC">
        <w:rPr>
          <w:sz w:val="28"/>
          <w:szCs w:val="28"/>
        </w:rPr>
        <w:t>учасники</w:t>
      </w:r>
      <w:proofErr w:type="spellEnd"/>
      <w:r w:rsidRPr="007225DC">
        <w:rPr>
          <w:sz w:val="28"/>
          <w:szCs w:val="28"/>
        </w:rPr>
        <w:t xml:space="preserve"> АТО.</w:t>
      </w:r>
      <w:r w:rsidRPr="007225DC">
        <w:rPr>
          <w:sz w:val="28"/>
          <w:szCs w:val="28"/>
          <w:lang w:val="uk-UA"/>
        </w:rPr>
        <w:t xml:space="preserve"> </w:t>
      </w:r>
      <w:r w:rsidR="003E0FCD">
        <w:rPr>
          <w:bCs/>
          <w:sz w:val="28"/>
          <w:szCs w:val="28"/>
          <w:lang w:val="uk-UA"/>
        </w:rPr>
        <w:t>У 2018-2019</w:t>
      </w:r>
      <w:r w:rsidRPr="007225DC">
        <w:rPr>
          <w:bCs/>
          <w:sz w:val="28"/>
          <w:szCs w:val="28"/>
          <w:lang w:val="uk-UA"/>
        </w:rPr>
        <w:t xml:space="preserve"> навчальному році було</w:t>
      </w:r>
      <w:r w:rsidRPr="007225DC">
        <w:rPr>
          <w:sz w:val="28"/>
          <w:szCs w:val="28"/>
          <w:lang w:val="uk-UA"/>
        </w:rPr>
        <w:t xml:space="preserve"> </w:t>
      </w:r>
      <w:r w:rsidR="00960135">
        <w:rPr>
          <w:sz w:val="28"/>
          <w:szCs w:val="28"/>
          <w:lang w:val="uk-UA"/>
        </w:rPr>
        <w:t>50</w:t>
      </w:r>
      <w:r w:rsidRPr="007225DC">
        <w:rPr>
          <w:sz w:val="28"/>
          <w:szCs w:val="28"/>
        </w:rPr>
        <w:t xml:space="preserve"> </w:t>
      </w:r>
      <w:proofErr w:type="spellStart"/>
      <w:r w:rsidRPr="007225DC">
        <w:rPr>
          <w:sz w:val="28"/>
          <w:szCs w:val="28"/>
        </w:rPr>
        <w:t>дітей</w:t>
      </w:r>
      <w:proofErr w:type="spellEnd"/>
      <w:r w:rsidRPr="007225DC">
        <w:rPr>
          <w:sz w:val="28"/>
          <w:szCs w:val="28"/>
          <w:lang w:val="uk-UA"/>
        </w:rPr>
        <w:t xml:space="preserve"> пільгових категорій</w:t>
      </w:r>
      <w:r w:rsidR="00300B5E">
        <w:rPr>
          <w:sz w:val="28"/>
          <w:szCs w:val="28"/>
        </w:rPr>
        <w:t xml:space="preserve"> (</w:t>
      </w:r>
      <w:r w:rsidR="00960135">
        <w:rPr>
          <w:sz w:val="28"/>
          <w:szCs w:val="28"/>
          <w:lang w:val="uk-UA"/>
        </w:rPr>
        <w:t>26</w:t>
      </w:r>
      <w:r w:rsidRPr="007225DC">
        <w:rPr>
          <w:sz w:val="28"/>
          <w:szCs w:val="28"/>
        </w:rPr>
        <w:t xml:space="preserve"> % </w:t>
      </w:r>
      <w:proofErr w:type="spellStart"/>
      <w:r w:rsidRPr="007225DC">
        <w:rPr>
          <w:sz w:val="28"/>
          <w:szCs w:val="28"/>
        </w:rPr>
        <w:t>від</w:t>
      </w:r>
      <w:proofErr w:type="spellEnd"/>
      <w:r w:rsidRPr="007225DC">
        <w:rPr>
          <w:sz w:val="28"/>
          <w:szCs w:val="28"/>
        </w:rPr>
        <w:t xml:space="preserve"> </w:t>
      </w:r>
      <w:proofErr w:type="spellStart"/>
      <w:r w:rsidRPr="007225DC">
        <w:rPr>
          <w:sz w:val="28"/>
          <w:szCs w:val="28"/>
        </w:rPr>
        <w:t>загальної</w:t>
      </w:r>
      <w:proofErr w:type="spellEnd"/>
      <w:r w:rsidRPr="007225DC">
        <w:rPr>
          <w:sz w:val="28"/>
          <w:szCs w:val="28"/>
        </w:rPr>
        <w:t xml:space="preserve"> </w:t>
      </w:r>
      <w:proofErr w:type="spellStart"/>
      <w:r w:rsidRPr="007225DC">
        <w:rPr>
          <w:sz w:val="28"/>
          <w:szCs w:val="28"/>
        </w:rPr>
        <w:t>кількості</w:t>
      </w:r>
      <w:proofErr w:type="spellEnd"/>
      <w:r w:rsidRPr="007225DC">
        <w:rPr>
          <w:sz w:val="28"/>
          <w:szCs w:val="28"/>
        </w:rPr>
        <w:t xml:space="preserve"> </w:t>
      </w:r>
      <w:proofErr w:type="spellStart"/>
      <w:r w:rsidRPr="007225DC">
        <w:rPr>
          <w:sz w:val="28"/>
          <w:szCs w:val="28"/>
        </w:rPr>
        <w:t>дітей</w:t>
      </w:r>
      <w:proofErr w:type="spellEnd"/>
      <w:r w:rsidRPr="007225DC">
        <w:rPr>
          <w:sz w:val="28"/>
          <w:szCs w:val="28"/>
          <w:lang w:val="uk-UA"/>
        </w:rPr>
        <w:t>)</w:t>
      </w:r>
      <w:r w:rsidRPr="007225DC">
        <w:rPr>
          <w:sz w:val="28"/>
          <w:szCs w:val="28"/>
        </w:rPr>
        <w:t>, з них:</w:t>
      </w:r>
    </w:p>
    <w:p w:rsidR="00997F8B" w:rsidRPr="00633BF1" w:rsidRDefault="00997F8B" w:rsidP="00A02D77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7225DC">
        <w:rPr>
          <w:sz w:val="28"/>
          <w:szCs w:val="28"/>
        </w:rPr>
        <w:t>діти</w:t>
      </w:r>
      <w:proofErr w:type="spellEnd"/>
      <w:r w:rsidRPr="007225DC">
        <w:rPr>
          <w:sz w:val="28"/>
          <w:szCs w:val="28"/>
        </w:rPr>
        <w:t xml:space="preserve"> з </w:t>
      </w:r>
      <w:proofErr w:type="spellStart"/>
      <w:r w:rsidRPr="007225DC">
        <w:rPr>
          <w:sz w:val="28"/>
          <w:szCs w:val="28"/>
        </w:rPr>
        <w:t>багатодітних</w:t>
      </w:r>
      <w:proofErr w:type="spellEnd"/>
      <w:r w:rsidRPr="007225DC">
        <w:rPr>
          <w:sz w:val="28"/>
          <w:szCs w:val="28"/>
        </w:rPr>
        <w:t xml:space="preserve"> </w:t>
      </w:r>
      <w:proofErr w:type="spellStart"/>
      <w:proofErr w:type="gramStart"/>
      <w:r w:rsidRPr="007225DC">
        <w:rPr>
          <w:sz w:val="28"/>
          <w:szCs w:val="28"/>
        </w:rPr>
        <w:t>сімей</w:t>
      </w:r>
      <w:proofErr w:type="spellEnd"/>
      <w:proofErr w:type="gramEnd"/>
      <w:r w:rsidRPr="007225DC">
        <w:rPr>
          <w:sz w:val="28"/>
          <w:szCs w:val="28"/>
        </w:rPr>
        <w:t xml:space="preserve"> – </w:t>
      </w:r>
      <w:r w:rsidR="00960135">
        <w:rPr>
          <w:sz w:val="28"/>
          <w:szCs w:val="28"/>
          <w:lang w:val="uk-UA"/>
        </w:rPr>
        <w:t>28</w:t>
      </w:r>
      <w:r w:rsidRPr="007225DC">
        <w:rPr>
          <w:sz w:val="28"/>
          <w:szCs w:val="28"/>
          <w:lang w:val="uk-UA"/>
        </w:rPr>
        <w:t xml:space="preserve"> дітей</w:t>
      </w:r>
      <w:r w:rsidRPr="007225DC">
        <w:rPr>
          <w:sz w:val="28"/>
          <w:szCs w:val="28"/>
        </w:rPr>
        <w:t xml:space="preserve"> (</w:t>
      </w:r>
      <w:r w:rsidR="00960135">
        <w:rPr>
          <w:sz w:val="28"/>
          <w:szCs w:val="28"/>
          <w:lang w:val="uk-UA"/>
        </w:rPr>
        <w:t>14</w:t>
      </w:r>
      <w:r w:rsidR="00A02D77">
        <w:rPr>
          <w:sz w:val="28"/>
          <w:szCs w:val="28"/>
        </w:rPr>
        <w:t>%)</w:t>
      </w:r>
      <w:r w:rsidRPr="00A02D77">
        <w:rPr>
          <w:sz w:val="28"/>
          <w:szCs w:val="28"/>
          <w:lang w:val="uk-UA"/>
        </w:rPr>
        <w:t>;</w:t>
      </w:r>
    </w:p>
    <w:p w:rsidR="00997F8B" w:rsidRPr="007225DC" w:rsidRDefault="00997F8B" w:rsidP="00997F8B">
      <w:pPr>
        <w:numPr>
          <w:ilvl w:val="0"/>
          <w:numId w:val="6"/>
        </w:numPr>
        <w:jc w:val="both"/>
        <w:rPr>
          <w:sz w:val="28"/>
          <w:szCs w:val="28"/>
        </w:rPr>
      </w:pPr>
      <w:r w:rsidRPr="007225DC">
        <w:rPr>
          <w:sz w:val="28"/>
          <w:szCs w:val="28"/>
        </w:rPr>
        <w:t xml:space="preserve">з </w:t>
      </w:r>
      <w:proofErr w:type="spellStart"/>
      <w:proofErr w:type="gramStart"/>
      <w:r w:rsidRPr="007225DC">
        <w:rPr>
          <w:sz w:val="28"/>
          <w:szCs w:val="28"/>
        </w:rPr>
        <w:t>сімей</w:t>
      </w:r>
      <w:proofErr w:type="spellEnd"/>
      <w:proofErr w:type="gramEnd"/>
      <w:r w:rsidRPr="007225DC">
        <w:rPr>
          <w:sz w:val="28"/>
          <w:szCs w:val="28"/>
        </w:rPr>
        <w:t xml:space="preserve"> </w:t>
      </w:r>
      <w:proofErr w:type="spellStart"/>
      <w:r w:rsidRPr="007225DC">
        <w:rPr>
          <w:sz w:val="28"/>
          <w:szCs w:val="28"/>
        </w:rPr>
        <w:t>військових</w:t>
      </w:r>
      <w:proofErr w:type="spellEnd"/>
      <w:r w:rsidRPr="007225DC">
        <w:rPr>
          <w:sz w:val="28"/>
          <w:szCs w:val="28"/>
        </w:rPr>
        <w:t xml:space="preserve"> АТО – </w:t>
      </w:r>
      <w:r w:rsidR="003E0FCD">
        <w:rPr>
          <w:sz w:val="28"/>
          <w:szCs w:val="28"/>
          <w:lang w:val="uk-UA"/>
        </w:rPr>
        <w:t>15</w:t>
      </w:r>
      <w:r w:rsidR="00300B5E">
        <w:rPr>
          <w:sz w:val="28"/>
          <w:szCs w:val="28"/>
        </w:rPr>
        <w:t xml:space="preserve"> д</w:t>
      </w:r>
      <w:proofErr w:type="spellStart"/>
      <w:r w:rsidR="00300B5E">
        <w:rPr>
          <w:sz w:val="28"/>
          <w:szCs w:val="28"/>
          <w:lang w:val="uk-UA"/>
        </w:rPr>
        <w:t>ітей</w:t>
      </w:r>
      <w:proofErr w:type="spellEnd"/>
      <w:r w:rsidRPr="007225DC">
        <w:rPr>
          <w:sz w:val="28"/>
          <w:szCs w:val="28"/>
        </w:rPr>
        <w:t xml:space="preserve"> (</w:t>
      </w:r>
      <w:r w:rsidR="00960135">
        <w:rPr>
          <w:sz w:val="28"/>
          <w:szCs w:val="28"/>
          <w:lang w:val="uk-UA"/>
        </w:rPr>
        <w:t>8</w:t>
      </w:r>
      <w:r w:rsidRPr="007225DC">
        <w:rPr>
          <w:sz w:val="28"/>
          <w:szCs w:val="28"/>
        </w:rPr>
        <w:t>%);</w:t>
      </w:r>
    </w:p>
    <w:p w:rsidR="00997F8B" w:rsidRPr="00E228FA" w:rsidRDefault="00997F8B" w:rsidP="00997F8B">
      <w:pPr>
        <w:numPr>
          <w:ilvl w:val="0"/>
          <w:numId w:val="6"/>
        </w:numPr>
        <w:jc w:val="both"/>
        <w:rPr>
          <w:sz w:val="28"/>
          <w:szCs w:val="28"/>
        </w:rPr>
      </w:pPr>
      <w:r w:rsidRPr="007225DC">
        <w:rPr>
          <w:sz w:val="28"/>
          <w:szCs w:val="28"/>
          <w:lang w:val="uk-UA"/>
        </w:rPr>
        <w:t xml:space="preserve">з </w:t>
      </w:r>
      <w:proofErr w:type="spellStart"/>
      <w:r w:rsidRPr="007225DC">
        <w:rPr>
          <w:sz w:val="28"/>
          <w:szCs w:val="28"/>
        </w:rPr>
        <w:t>малозабезпечен</w:t>
      </w:r>
      <w:r w:rsidRPr="007225DC">
        <w:rPr>
          <w:sz w:val="28"/>
          <w:szCs w:val="28"/>
          <w:lang w:val="uk-UA"/>
        </w:rPr>
        <w:t>их</w:t>
      </w:r>
      <w:proofErr w:type="spellEnd"/>
      <w:r w:rsidRPr="007225DC">
        <w:rPr>
          <w:sz w:val="28"/>
          <w:szCs w:val="28"/>
          <w:lang w:val="uk-UA"/>
        </w:rPr>
        <w:t xml:space="preserve"> сімей</w:t>
      </w:r>
      <w:r w:rsidRPr="007225DC">
        <w:rPr>
          <w:sz w:val="28"/>
          <w:szCs w:val="28"/>
        </w:rPr>
        <w:t xml:space="preserve"> – </w:t>
      </w:r>
      <w:r w:rsidR="00960135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д</w:t>
      </w:r>
      <w:proofErr w:type="spellStart"/>
      <w:r w:rsidR="00960135">
        <w:rPr>
          <w:sz w:val="28"/>
          <w:szCs w:val="28"/>
          <w:lang w:val="uk-UA"/>
        </w:rPr>
        <w:t>ітей</w:t>
      </w:r>
      <w:proofErr w:type="spellEnd"/>
      <w:r w:rsidRPr="007225DC">
        <w:rPr>
          <w:sz w:val="28"/>
          <w:szCs w:val="28"/>
        </w:rPr>
        <w:t xml:space="preserve"> (</w:t>
      </w:r>
      <w:r w:rsidR="00960135">
        <w:rPr>
          <w:sz w:val="28"/>
          <w:szCs w:val="28"/>
          <w:lang w:val="uk-UA"/>
        </w:rPr>
        <w:t>3</w:t>
      </w:r>
      <w:r w:rsidRPr="007225DC">
        <w:rPr>
          <w:sz w:val="28"/>
          <w:szCs w:val="28"/>
        </w:rPr>
        <w:t>%)</w:t>
      </w:r>
      <w:r>
        <w:rPr>
          <w:sz w:val="28"/>
          <w:szCs w:val="28"/>
          <w:lang w:val="uk-UA"/>
        </w:rPr>
        <w:t>;</w:t>
      </w:r>
    </w:p>
    <w:p w:rsidR="006B6E43" w:rsidRPr="006B6E43" w:rsidRDefault="006B6E43" w:rsidP="00A02D7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ди</w:t>
      </w:r>
      <w:r w:rsidR="00300B5E">
        <w:rPr>
          <w:sz w:val="28"/>
          <w:szCs w:val="28"/>
          <w:lang w:val="uk-UA"/>
        </w:rPr>
        <w:t xml:space="preserve">тина з </w:t>
      </w:r>
      <w:r w:rsidR="00997F8B">
        <w:rPr>
          <w:sz w:val="28"/>
          <w:szCs w:val="28"/>
          <w:lang w:val="uk-UA"/>
        </w:rPr>
        <w:t>інв</w:t>
      </w:r>
      <w:r w:rsidR="00300B5E">
        <w:rPr>
          <w:sz w:val="28"/>
          <w:szCs w:val="28"/>
          <w:lang w:val="uk-UA"/>
        </w:rPr>
        <w:t>алідністю – 1 дитина</w:t>
      </w:r>
      <w:r w:rsidR="00960135">
        <w:rPr>
          <w:sz w:val="28"/>
          <w:szCs w:val="28"/>
          <w:lang w:val="uk-UA"/>
        </w:rPr>
        <w:t xml:space="preserve"> (0,1</w:t>
      </w:r>
      <w:r>
        <w:rPr>
          <w:sz w:val="28"/>
          <w:szCs w:val="28"/>
          <w:lang w:val="uk-UA"/>
        </w:rPr>
        <w:t>%);</w:t>
      </w:r>
    </w:p>
    <w:p w:rsidR="001D6AD8" w:rsidRPr="006B6E43" w:rsidRDefault="006B6E43" w:rsidP="006B6E43">
      <w:pPr>
        <w:numPr>
          <w:ilvl w:val="0"/>
          <w:numId w:val="6"/>
        </w:numPr>
        <w:jc w:val="both"/>
        <w:rPr>
          <w:sz w:val="28"/>
          <w:szCs w:val="28"/>
        </w:rPr>
      </w:pPr>
      <w:r w:rsidRPr="006B6E43">
        <w:rPr>
          <w:sz w:val="28"/>
          <w:szCs w:val="28"/>
          <w:lang w:val="uk-UA"/>
        </w:rPr>
        <w:t xml:space="preserve">із сім’ї </w:t>
      </w:r>
      <w:r>
        <w:rPr>
          <w:sz w:val="28"/>
          <w:szCs w:val="28"/>
          <w:lang w:val="uk-UA"/>
        </w:rPr>
        <w:t xml:space="preserve">тимчасово </w:t>
      </w:r>
      <w:r w:rsidRPr="006B6E43">
        <w:rPr>
          <w:sz w:val="28"/>
          <w:szCs w:val="28"/>
          <w:lang w:val="uk-UA"/>
        </w:rPr>
        <w:t>переселе</w:t>
      </w:r>
      <w:r>
        <w:rPr>
          <w:sz w:val="28"/>
          <w:szCs w:val="28"/>
          <w:lang w:val="uk-UA"/>
        </w:rPr>
        <w:t>ної</w:t>
      </w:r>
      <w:r w:rsidRPr="006B6E43">
        <w:rPr>
          <w:sz w:val="28"/>
          <w:szCs w:val="28"/>
          <w:lang w:val="uk-UA"/>
        </w:rPr>
        <w:t xml:space="preserve"> із </w:t>
      </w:r>
      <w:r>
        <w:rPr>
          <w:sz w:val="28"/>
          <w:szCs w:val="28"/>
          <w:lang w:val="uk-UA"/>
        </w:rPr>
        <w:t>Донецької обл.</w:t>
      </w:r>
      <w:r w:rsidR="00960135">
        <w:rPr>
          <w:sz w:val="28"/>
          <w:szCs w:val="28"/>
          <w:lang w:val="uk-UA"/>
        </w:rPr>
        <w:t xml:space="preserve"> – 1 дитина (0,1</w:t>
      </w:r>
      <w:r w:rsidRPr="006B6E43">
        <w:rPr>
          <w:sz w:val="28"/>
          <w:szCs w:val="28"/>
          <w:lang w:val="uk-UA"/>
        </w:rPr>
        <w:t>%)</w:t>
      </w:r>
      <w:r w:rsidR="00997F8B" w:rsidRPr="006B6E43">
        <w:rPr>
          <w:sz w:val="28"/>
          <w:szCs w:val="28"/>
        </w:rPr>
        <w:t>.</w:t>
      </w:r>
    </w:p>
    <w:p w:rsidR="008D678C" w:rsidRDefault="00997F8B" w:rsidP="00997F8B">
      <w:pPr>
        <w:jc w:val="both"/>
        <w:rPr>
          <w:sz w:val="28"/>
          <w:szCs w:val="28"/>
          <w:lang w:val="uk-UA"/>
        </w:rPr>
      </w:pPr>
      <w:r w:rsidRPr="007225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7225DC">
        <w:rPr>
          <w:sz w:val="28"/>
          <w:szCs w:val="28"/>
          <w:lang w:val="uk-UA"/>
        </w:rPr>
        <w:t>Ці</w:t>
      </w:r>
      <w:r>
        <w:rPr>
          <w:sz w:val="28"/>
          <w:szCs w:val="28"/>
        </w:rPr>
        <w:t xml:space="preserve"> </w:t>
      </w:r>
      <w:r w:rsidR="00960135">
        <w:rPr>
          <w:sz w:val="28"/>
          <w:szCs w:val="28"/>
          <w:lang w:val="uk-UA"/>
        </w:rPr>
        <w:t>50</w:t>
      </w:r>
      <w:r w:rsidRPr="007225DC">
        <w:rPr>
          <w:sz w:val="28"/>
          <w:szCs w:val="28"/>
        </w:rPr>
        <w:t xml:space="preserve"> </w:t>
      </w:r>
      <w:proofErr w:type="spellStart"/>
      <w:r w:rsidRPr="007225DC">
        <w:rPr>
          <w:sz w:val="28"/>
          <w:szCs w:val="28"/>
        </w:rPr>
        <w:t>дітей</w:t>
      </w:r>
      <w:proofErr w:type="spellEnd"/>
      <w:r w:rsidRPr="007225DC">
        <w:rPr>
          <w:sz w:val="28"/>
          <w:szCs w:val="28"/>
        </w:rPr>
        <w:t xml:space="preserve"> </w:t>
      </w:r>
      <w:proofErr w:type="spellStart"/>
      <w:r w:rsidRPr="007225DC">
        <w:rPr>
          <w:sz w:val="28"/>
          <w:szCs w:val="28"/>
        </w:rPr>
        <w:t>користу</w:t>
      </w:r>
      <w:proofErr w:type="spellEnd"/>
      <w:r w:rsidRPr="007225DC">
        <w:rPr>
          <w:sz w:val="28"/>
          <w:szCs w:val="28"/>
          <w:lang w:val="uk-UA"/>
        </w:rPr>
        <w:t>валися</w:t>
      </w:r>
      <w:r w:rsidRPr="007225DC">
        <w:rPr>
          <w:sz w:val="28"/>
          <w:szCs w:val="28"/>
        </w:rPr>
        <w:t xml:space="preserve"> </w:t>
      </w:r>
      <w:proofErr w:type="spellStart"/>
      <w:r w:rsidRPr="007225DC">
        <w:rPr>
          <w:sz w:val="28"/>
          <w:szCs w:val="28"/>
        </w:rPr>
        <w:t>пільгами</w:t>
      </w:r>
      <w:proofErr w:type="spellEnd"/>
      <w:r w:rsidRPr="007225DC">
        <w:rPr>
          <w:sz w:val="28"/>
          <w:szCs w:val="28"/>
        </w:rPr>
        <w:t xml:space="preserve"> по </w:t>
      </w:r>
      <w:proofErr w:type="spellStart"/>
      <w:r w:rsidRPr="007225DC">
        <w:rPr>
          <w:sz w:val="28"/>
          <w:szCs w:val="28"/>
        </w:rPr>
        <w:t>оплаті</w:t>
      </w:r>
      <w:proofErr w:type="spellEnd"/>
      <w:r w:rsidRPr="007225DC">
        <w:rPr>
          <w:sz w:val="28"/>
          <w:szCs w:val="28"/>
        </w:rPr>
        <w:t xml:space="preserve"> за </w:t>
      </w:r>
      <w:proofErr w:type="spellStart"/>
      <w:r w:rsidRPr="007225DC">
        <w:rPr>
          <w:sz w:val="28"/>
          <w:szCs w:val="28"/>
        </w:rPr>
        <w:t>харчування</w:t>
      </w:r>
      <w:proofErr w:type="spellEnd"/>
      <w:r w:rsidRPr="007225DC">
        <w:rPr>
          <w:sz w:val="28"/>
          <w:szCs w:val="28"/>
          <w:lang w:val="uk-UA"/>
        </w:rPr>
        <w:t>. На підставі поданих підтверджуючих документів в</w:t>
      </w:r>
      <w:r w:rsidR="00EA331F">
        <w:rPr>
          <w:sz w:val="28"/>
          <w:szCs w:val="28"/>
          <w:lang w:val="uk-UA"/>
        </w:rPr>
        <w:t xml:space="preserve">идано наказ про забезпечення </w:t>
      </w:r>
      <w:r w:rsidRPr="007225DC">
        <w:rPr>
          <w:sz w:val="28"/>
          <w:szCs w:val="28"/>
          <w:lang w:val="uk-UA"/>
        </w:rPr>
        <w:t xml:space="preserve"> дітей пільгами в оплаті за харчування: діти з багатодітних сімей отримували </w:t>
      </w:r>
    </w:p>
    <w:p w:rsidR="00997F8B" w:rsidRDefault="00997F8B" w:rsidP="00997F8B">
      <w:pPr>
        <w:jc w:val="both"/>
        <w:rPr>
          <w:sz w:val="28"/>
          <w:szCs w:val="28"/>
          <w:lang w:val="uk-UA"/>
        </w:rPr>
      </w:pPr>
      <w:r w:rsidRPr="007225DC">
        <w:rPr>
          <w:sz w:val="28"/>
          <w:szCs w:val="28"/>
          <w:lang w:val="uk-UA"/>
        </w:rPr>
        <w:t>харчування – з 50% знижкою; діти</w:t>
      </w:r>
      <w:r w:rsidR="00E25EB5">
        <w:rPr>
          <w:sz w:val="28"/>
          <w:szCs w:val="28"/>
          <w:lang w:val="uk-UA"/>
        </w:rPr>
        <w:t xml:space="preserve"> з малозабезпечених сімей, діти</w:t>
      </w:r>
      <w:r w:rsidRPr="007225DC">
        <w:rPr>
          <w:sz w:val="28"/>
          <w:szCs w:val="28"/>
          <w:lang w:val="uk-UA"/>
        </w:rPr>
        <w:t xml:space="preserve"> військових АТО</w:t>
      </w:r>
      <w:r w:rsidR="00EA331F">
        <w:rPr>
          <w:sz w:val="28"/>
          <w:szCs w:val="28"/>
          <w:lang w:val="uk-UA"/>
        </w:rPr>
        <w:t>, ди</w:t>
      </w:r>
      <w:r w:rsidR="00A02D77">
        <w:rPr>
          <w:sz w:val="28"/>
          <w:szCs w:val="28"/>
          <w:lang w:val="uk-UA"/>
        </w:rPr>
        <w:t>ти</w:t>
      </w:r>
      <w:r w:rsidR="00300B5E">
        <w:rPr>
          <w:sz w:val="28"/>
          <w:szCs w:val="28"/>
          <w:lang w:val="uk-UA"/>
        </w:rPr>
        <w:t xml:space="preserve">на з </w:t>
      </w:r>
      <w:r>
        <w:rPr>
          <w:sz w:val="28"/>
          <w:szCs w:val="28"/>
          <w:lang w:val="uk-UA"/>
        </w:rPr>
        <w:t>інвалід</w:t>
      </w:r>
      <w:r w:rsidR="00300B5E">
        <w:rPr>
          <w:sz w:val="28"/>
          <w:szCs w:val="28"/>
          <w:lang w:val="uk-UA"/>
        </w:rPr>
        <w:t>ністю</w:t>
      </w:r>
      <w:r w:rsidRPr="007225DC">
        <w:rPr>
          <w:sz w:val="28"/>
          <w:szCs w:val="28"/>
          <w:lang w:val="uk-UA"/>
        </w:rPr>
        <w:t xml:space="preserve"> користувалися 100% пільгою.</w:t>
      </w:r>
    </w:p>
    <w:p w:rsidR="0003085C" w:rsidRDefault="0003085C" w:rsidP="000308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255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 сиріт, дітей, позбавлених батьківського піклування, в дошкільному закладі немає.</w:t>
      </w:r>
    </w:p>
    <w:p w:rsidR="00350789" w:rsidRDefault="00350789" w:rsidP="0003085C">
      <w:pPr>
        <w:jc w:val="both"/>
        <w:rPr>
          <w:sz w:val="28"/>
          <w:szCs w:val="28"/>
          <w:lang w:val="uk-UA"/>
        </w:rPr>
      </w:pPr>
    </w:p>
    <w:p w:rsidR="00125519" w:rsidRPr="00350789" w:rsidRDefault="00350789" w:rsidP="0003085C">
      <w:pPr>
        <w:jc w:val="both"/>
        <w:rPr>
          <w:b/>
          <w:sz w:val="28"/>
          <w:szCs w:val="28"/>
          <w:lang w:val="uk-UA"/>
        </w:rPr>
      </w:pPr>
      <w:r w:rsidRPr="00350789">
        <w:rPr>
          <w:b/>
          <w:sz w:val="28"/>
          <w:szCs w:val="28"/>
          <w:lang w:val="uk-UA"/>
        </w:rPr>
        <w:t>Співпраця з родинами вихованців</w:t>
      </w:r>
    </w:p>
    <w:p w:rsidR="006F071C" w:rsidRPr="00A704F6" w:rsidRDefault="00125519" w:rsidP="006F07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Взаємодія з родинами  вихованців на протязі року є одним з пріоритетних напрямків діяльності </w:t>
      </w:r>
      <w:r w:rsidR="006F071C">
        <w:rPr>
          <w:sz w:val="28"/>
          <w:szCs w:val="28"/>
          <w:lang w:val="uk-UA"/>
        </w:rPr>
        <w:t xml:space="preserve">адміністрації і педагогічного колективу </w:t>
      </w:r>
      <w:r>
        <w:rPr>
          <w:sz w:val="28"/>
          <w:szCs w:val="28"/>
          <w:lang w:val="uk-UA"/>
        </w:rPr>
        <w:t>закладу.</w:t>
      </w:r>
      <w:r w:rsidR="006F071C">
        <w:rPr>
          <w:sz w:val="28"/>
          <w:szCs w:val="28"/>
          <w:lang w:val="uk-UA"/>
        </w:rPr>
        <w:t xml:space="preserve"> Вона орієнтована на пошук таких форм і методів роботи, які дозволяють врахувати актуальні потреби батьків, сприяють формуванню активної батьківської </w:t>
      </w:r>
      <w:r w:rsidR="006F071C">
        <w:rPr>
          <w:sz w:val="28"/>
          <w:szCs w:val="28"/>
          <w:lang w:val="uk-UA"/>
        </w:rPr>
        <w:lastRenderedPageBreak/>
        <w:t>позиції, участі батьків в управлінні закладом. Дошкільний заклад підтримує бажання батьків поповнювати знання, необхідні для виховання та оздоровлення дітей. Педагогічний колектив організовував для цього різні активні форми співпраці: індивідуальні консультації спеціалістів,</w:t>
      </w:r>
      <w:r w:rsidR="00A704F6">
        <w:rPr>
          <w:sz w:val="28"/>
          <w:szCs w:val="28"/>
          <w:lang w:val="uk-UA"/>
        </w:rPr>
        <w:t xml:space="preserve"> бесіди,</w:t>
      </w:r>
      <w:r w:rsidR="00EF4528">
        <w:rPr>
          <w:sz w:val="28"/>
          <w:szCs w:val="28"/>
          <w:lang w:val="uk-UA"/>
        </w:rPr>
        <w:t xml:space="preserve"> анкетування,</w:t>
      </w:r>
      <w:r w:rsidR="006F071C">
        <w:rPr>
          <w:sz w:val="28"/>
          <w:szCs w:val="28"/>
          <w:lang w:val="uk-UA"/>
        </w:rPr>
        <w:t xml:space="preserve"> участь батьків у конкурсах малюнків, виготовленні різних </w:t>
      </w:r>
      <w:proofErr w:type="spellStart"/>
      <w:r w:rsidR="006F071C">
        <w:rPr>
          <w:sz w:val="28"/>
          <w:szCs w:val="28"/>
          <w:lang w:val="uk-UA"/>
        </w:rPr>
        <w:t>поробок</w:t>
      </w:r>
      <w:proofErr w:type="spellEnd"/>
      <w:r w:rsidR="006F071C">
        <w:rPr>
          <w:sz w:val="28"/>
          <w:szCs w:val="28"/>
          <w:lang w:val="uk-UA"/>
        </w:rPr>
        <w:t>,</w:t>
      </w:r>
      <w:r w:rsidR="00A704F6">
        <w:rPr>
          <w:sz w:val="28"/>
          <w:szCs w:val="28"/>
          <w:lang w:val="uk-UA"/>
        </w:rPr>
        <w:t xml:space="preserve"> разом з дітьми батьки на святах, організовують виставки, допомагають вихователям у створенні ігрових зон та озелененні груп.</w:t>
      </w:r>
      <w:r w:rsidR="006F071C">
        <w:rPr>
          <w:sz w:val="28"/>
          <w:szCs w:val="28"/>
          <w:lang w:val="uk-UA"/>
        </w:rPr>
        <w:t xml:space="preserve"> </w:t>
      </w:r>
    </w:p>
    <w:p w:rsidR="006F071C" w:rsidRDefault="00A704F6" w:rsidP="006F071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п</w:t>
      </w:r>
      <w:r w:rsidR="006F071C" w:rsidRPr="00025E52">
        <w:rPr>
          <w:sz w:val="28"/>
          <w:szCs w:val="28"/>
          <w:lang w:val="uk-UA"/>
        </w:rPr>
        <w:t>ровідною формою роботи з батьками, яка характеризується значною педагогічною доцільністю, є батьківські збори. Впродовж навчального року було проведено загальні і групові збори, під час яких батьки систематично ознайомлювались з завданнями, новим змістом і напрямками навчально-виховного процесу, специфікою роботи сучасного закладу освіти, отримували інформацію про нормативно-правове підґрунтя нововведень в освіті, обговорювали актуальні для них питання, пе</w:t>
      </w:r>
      <w:r>
        <w:rPr>
          <w:sz w:val="28"/>
          <w:szCs w:val="28"/>
          <w:lang w:val="uk-UA"/>
        </w:rPr>
        <w:t>дагогічні проблеми. На зустрічі</w:t>
      </w:r>
      <w:r w:rsidR="006F071C" w:rsidRPr="00025E52">
        <w:rPr>
          <w:sz w:val="28"/>
          <w:szCs w:val="28"/>
          <w:lang w:val="uk-UA"/>
        </w:rPr>
        <w:t xml:space="preserve"> з батьками запрошувалися </w:t>
      </w:r>
      <w:r w:rsidR="00570679">
        <w:rPr>
          <w:sz w:val="28"/>
          <w:szCs w:val="28"/>
          <w:lang w:val="uk-UA"/>
        </w:rPr>
        <w:t xml:space="preserve">вихователь-методист, </w:t>
      </w:r>
      <w:r w:rsidR="006F071C" w:rsidRPr="00025E52">
        <w:rPr>
          <w:sz w:val="28"/>
          <w:szCs w:val="28"/>
          <w:lang w:val="uk-UA"/>
        </w:rPr>
        <w:t xml:space="preserve">практичний психолог, сестра медична старша. </w:t>
      </w:r>
    </w:p>
    <w:p w:rsidR="00350789" w:rsidRPr="00025E52" w:rsidRDefault="00350789" w:rsidP="006F071C">
      <w:pPr>
        <w:ind w:firstLine="567"/>
        <w:jc w:val="both"/>
        <w:rPr>
          <w:sz w:val="28"/>
          <w:szCs w:val="28"/>
          <w:lang w:val="uk-UA"/>
        </w:rPr>
      </w:pPr>
    </w:p>
    <w:p w:rsidR="005E5B42" w:rsidRPr="00350789" w:rsidRDefault="00A007EA" w:rsidP="004770C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50789" w:rsidRPr="00350789">
        <w:rPr>
          <w:b/>
          <w:sz w:val="28"/>
          <w:szCs w:val="28"/>
          <w:lang w:val="uk-UA"/>
        </w:rPr>
        <w:t>Звернення громадян з питань діяльності дошкільного закладу</w:t>
      </w:r>
    </w:p>
    <w:p w:rsidR="00A007EA" w:rsidRDefault="00A007EA" w:rsidP="00A007E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  <w:lang w:val="uk-UA"/>
        </w:rPr>
      </w:pPr>
      <w:r w:rsidRPr="00446AB7">
        <w:rPr>
          <w:sz w:val="28"/>
          <w:szCs w:val="28"/>
          <w:lang w:val="uk-UA"/>
        </w:rPr>
        <w:t>Одним із напрямків роботи керівника навчального закладу є робота                   зі зверненнями громадян.</w:t>
      </w:r>
    </w:p>
    <w:p w:rsidR="00A007EA" w:rsidRDefault="00A007EA" w:rsidP="00A007E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446AB7">
        <w:rPr>
          <w:sz w:val="28"/>
          <w:szCs w:val="28"/>
          <w:lang w:val="uk-UA"/>
        </w:rPr>
        <w:t xml:space="preserve">Робота </w:t>
      </w:r>
      <w:r>
        <w:rPr>
          <w:sz w:val="28"/>
          <w:szCs w:val="28"/>
          <w:lang w:val="uk-UA"/>
        </w:rPr>
        <w:t>зі зверненнями громадян в дошкільному закладі</w:t>
      </w:r>
      <w:r w:rsidRPr="00446AB7">
        <w:rPr>
          <w:sz w:val="28"/>
          <w:szCs w:val="28"/>
          <w:lang w:val="uk-UA"/>
        </w:rPr>
        <w:t xml:space="preserve"> ведеться відповідно до вимог Закону України «Про звернення громадян», Указу Президента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</w:r>
      <w:r>
        <w:rPr>
          <w:sz w:val="28"/>
          <w:szCs w:val="28"/>
          <w:lang w:val="uk-UA"/>
        </w:rPr>
        <w:t>.</w:t>
      </w:r>
    </w:p>
    <w:p w:rsidR="00633BF1" w:rsidRDefault="00EF4528" w:rsidP="001C3204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EF4528">
        <w:rPr>
          <w:sz w:val="28"/>
          <w:szCs w:val="28"/>
          <w:lang w:val="uk-UA"/>
        </w:rPr>
        <w:t xml:space="preserve"> З метою упередження появи звернень, зняття конфліктних ситуацій, індивідуального консультування, роз’яснення проблемних питань освіти, </w:t>
      </w:r>
    </w:p>
    <w:p w:rsidR="00633BF1" w:rsidRDefault="00633BF1" w:rsidP="00633BF1">
      <w:pPr>
        <w:spacing w:line="2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</w:p>
    <w:p w:rsidR="00EF4528" w:rsidRPr="00EF4528" w:rsidRDefault="00EF4528" w:rsidP="001C3204">
      <w:pPr>
        <w:spacing w:line="240" w:lineRule="atLeast"/>
        <w:jc w:val="both"/>
        <w:rPr>
          <w:sz w:val="28"/>
          <w:szCs w:val="28"/>
          <w:lang w:val="uk-UA"/>
        </w:rPr>
      </w:pPr>
      <w:r w:rsidRPr="00EF4528">
        <w:rPr>
          <w:sz w:val="28"/>
          <w:szCs w:val="28"/>
          <w:lang w:val="uk-UA"/>
        </w:rPr>
        <w:t xml:space="preserve">фінансово-господарської діяльності, батьківської плати, здійснюю </w:t>
      </w:r>
      <w:r w:rsidRPr="001C3204">
        <w:rPr>
          <w:sz w:val="28"/>
          <w:szCs w:val="28"/>
          <w:lang w:val="uk-UA"/>
        </w:rPr>
        <w:t xml:space="preserve">прийом громадян з особистих питань </w:t>
      </w:r>
      <w:r w:rsidRPr="00EF4528">
        <w:rPr>
          <w:sz w:val="28"/>
          <w:szCs w:val="28"/>
          <w:lang w:val="uk-UA"/>
        </w:rPr>
        <w:t>та з питань діяльності навчального закладу</w:t>
      </w:r>
      <w:r w:rsidRPr="001C3204">
        <w:rPr>
          <w:sz w:val="28"/>
          <w:szCs w:val="28"/>
          <w:lang w:val="uk-UA"/>
        </w:rPr>
        <w:t xml:space="preserve"> в межах своєї компетенції</w:t>
      </w:r>
      <w:r w:rsidR="001C3204">
        <w:rPr>
          <w:sz w:val="28"/>
          <w:szCs w:val="28"/>
          <w:lang w:val="uk-UA"/>
        </w:rPr>
        <w:t>,</w:t>
      </w:r>
      <w:r w:rsidR="001C3204" w:rsidRPr="001C3204">
        <w:rPr>
          <w:sz w:val="28"/>
          <w:szCs w:val="28"/>
          <w:lang w:val="uk-UA"/>
        </w:rPr>
        <w:t xml:space="preserve"> </w:t>
      </w:r>
      <w:r w:rsidR="001C3204" w:rsidRPr="00EF4528">
        <w:rPr>
          <w:sz w:val="28"/>
          <w:szCs w:val="28"/>
          <w:lang w:val="uk-UA"/>
        </w:rPr>
        <w:t>розглядаю пропозиції, зауваження, про</w:t>
      </w:r>
      <w:r w:rsidR="001C3204">
        <w:rPr>
          <w:sz w:val="28"/>
          <w:szCs w:val="28"/>
          <w:lang w:val="uk-UA"/>
        </w:rPr>
        <w:t>хання викладені батьками,</w:t>
      </w:r>
      <w:r w:rsidR="001C3204" w:rsidRPr="00EF4528">
        <w:rPr>
          <w:sz w:val="28"/>
          <w:szCs w:val="28"/>
          <w:lang w:val="uk-UA"/>
        </w:rPr>
        <w:t xml:space="preserve"> батьківським комітетом</w:t>
      </w:r>
      <w:r w:rsidR="001C3204">
        <w:rPr>
          <w:sz w:val="28"/>
          <w:szCs w:val="28"/>
          <w:lang w:val="uk-UA"/>
        </w:rPr>
        <w:t>, членами колективу</w:t>
      </w:r>
      <w:r w:rsidR="001C3204" w:rsidRPr="00EF4528">
        <w:rPr>
          <w:sz w:val="28"/>
          <w:szCs w:val="28"/>
          <w:lang w:val="uk-UA"/>
        </w:rPr>
        <w:t xml:space="preserve"> тощо, інформую їх про прийняті рішення.</w:t>
      </w:r>
    </w:p>
    <w:p w:rsidR="00A007EA" w:rsidRDefault="00A007EA" w:rsidP="001C3204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iCs/>
          <w:color w:val="000000"/>
          <w:sz w:val="28"/>
          <w:szCs w:val="28"/>
          <w:lang w:val="uk-UA"/>
        </w:rPr>
      </w:pPr>
      <w:r w:rsidRPr="00446AB7">
        <w:rPr>
          <w:sz w:val="28"/>
          <w:szCs w:val="28"/>
          <w:lang w:val="uk-UA"/>
        </w:rPr>
        <w:t>Протягом 201</w:t>
      </w:r>
      <w:r w:rsidR="00860EA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</w:t>
      </w:r>
      <w:r w:rsidRPr="00446AB7">
        <w:rPr>
          <w:sz w:val="28"/>
          <w:szCs w:val="28"/>
          <w:lang w:val="uk-UA"/>
        </w:rPr>
        <w:t>201</w:t>
      </w:r>
      <w:r w:rsidR="00860EA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навчального року</w:t>
      </w:r>
      <w:r w:rsidRPr="00446AB7">
        <w:rPr>
          <w:iCs/>
          <w:color w:val="000000"/>
          <w:sz w:val="28"/>
          <w:szCs w:val="28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на особи</w:t>
      </w:r>
      <w:r w:rsidR="00497FBC">
        <w:rPr>
          <w:iCs/>
          <w:color w:val="000000"/>
          <w:sz w:val="28"/>
          <w:szCs w:val="28"/>
          <w:lang w:val="uk-UA"/>
        </w:rPr>
        <w:t>ст</w:t>
      </w:r>
      <w:r w:rsidR="00570679">
        <w:rPr>
          <w:iCs/>
          <w:color w:val="000000"/>
          <w:sz w:val="28"/>
          <w:szCs w:val="28"/>
          <w:lang w:val="uk-UA"/>
        </w:rPr>
        <w:t>ому прийомі</w:t>
      </w:r>
      <w:r w:rsidR="00860EA1">
        <w:rPr>
          <w:iCs/>
          <w:color w:val="000000"/>
          <w:sz w:val="28"/>
          <w:szCs w:val="28"/>
          <w:lang w:val="uk-UA"/>
        </w:rPr>
        <w:t xml:space="preserve"> завідуючої  було 81 відвідувач</w:t>
      </w:r>
      <w:r w:rsidRPr="00446AB7">
        <w:rPr>
          <w:iCs/>
          <w:color w:val="000000"/>
          <w:sz w:val="28"/>
          <w:szCs w:val="28"/>
          <w:lang w:val="uk-UA"/>
        </w:rPr>
        <w:t>. За характером основних питань, що порушували громадяни на особистих прийомах, чисельне місце займали питання прийому дитини до дошкільног</w:t>
      </w:r>
      <w:r w:rsidR="00497FBC">
        <w:rPr>
          <w:iCs/>
          <w:color w:val="000000"/>
          <w:sz w:val="28"/>
          <w:szCs w:val="28"/>
          <w:lang w:val="uk-UA"/>
        </w:rPr>
        <w:t>о навчального закладу,</w:t>
      </w:r>
      <w:r w:rsidRPr="00446AB7">
        <w:rPr>
          <w:iCs/>
          <w:color w:val="000000"/>
          <w:sz w:val="28"/>
          <w:szCs w:val="28"/>
          <w:lang w:val="uk-UA"/>
        </w:rPr>
        <w:t xml:space="preserve"> роз’яснення щодо </w:t>
      </w:r>
      <w:r w:rsidRPr="00446AB7">
        <w:rPr>
          <w:iCs/>
          <w:sz w:val="28"/>
          <w:szCs w:val="28"/>
          <w:lang w:val="uk-UA"/>
        </w:rPr>
        <w:t>реєстрації дитини в електронній черзі на вступ до дошкільного навчального закладу</w:t>
      </w:r>
      <w:r w:rsidR="00B63212">
        <w:rPr>
          <w:iCs/>
          <w:sz w:val="28"/>
          <w:szCs w:val="28"/>
          <w:lang w:val="uk-UA"/>
        </w:rPr>
        <w:t xml:space="preserve"> – 85% (69 осіб</w:t>
      </w:r>
      <w:r w:rsidR="00570679">
        <w:rPr>
          <w:iCs/>
          <w:sz w:val="28"/>
          <w:szCs w:val="28"/>
          <w:lang w:val="uk-UA"/>
        </w:rPr>
        <w:t>)</w:t>
      </w:r>
      <w:r w:rsidR="00497FBC">
        <w:rPr>
          <w:iCs/>
          <w:sz w:val="28"/>
          <w:szCs w:val="28"/>
          <w:lang w:val="uk-UA"/>
        </w:rPr>
        <w:t xml:space="preserve">, </w:t>
      </w:r>
      <w:r w:rsidR="00570679">
        <w:rPr>
          <w:iCs/>
          <w:sz w:val="28"/>
          <w:szCs w:val="28"/>
          <w:lang w:val="uk-UA"/>
        </w:rPr>
        <w:t xml:space="preserve"> </w:t>
      </w:r>
      <w:r w:rsidR="00497FBC">
        <w:rPr>
          <w:iCs/>
          <w:sz w:val="28"/>
          <w:szCs w:val="28"/>
          <w:lang w:val="uk-UA"/>
        </w:rPr>
        <w:t>перевід дитини з іншого дошкільного закладу</w:t>
      </w:r>
      <w:r w:rsidRPr="00446AB7">
        <w:rPr>
          <w:rFonts w:ascii="Arial" w:hAnsi="Arial" w:cs="Arial"/>
          <w:i/>
          <w:iCs/>
          <w:sz w:val="20"/>
          <w:szCs w:val="20"/>
          <w:lang w:val="uk-UA"/>
        </w:rPr>
        <w:t xml:space="preserve"> </w:t>
      </w:r>
      <w:r w:rsidR="00B63212">
        <w:rPr>
          <w:iCs/>
          <w:color w:val="000000"/>
          <w:sz w:val="28"/>
          <w:szCs w:val="28"/>
          <w:lang w:val="uk-UA"/>
        </w:rPr>
        <w:t xml:space="preserve"> — 9% (7</w:t>
      </w:r>
      <w:r w:rsidR="00214A44">
        <w:rPr>
          <w:iCs/>
          <w:color w:val="000000"/>
          <w:sz w:val="28"/>
          <w:szCs w:val="28"/>
          <w:lang w:val="uk-UA"/>
        </w:rPr>
        <w:t xml:space="preserve"> особи</w:t>
      </w:r>
      <w:r w:rsidRPr="00446AB7">
        <w:rPr>
          <w:iCs/>
          <w:color w:val="000000"/>
          <w:sz w:val="28"/>
          <w:szCs w:val="28"/>
          <w:lang w:val="uk-UA"/>
        </w:rPr>
        <w:t>), працевлаштування</w:t>
      </w:r>
      <w:r w:rsidR="001C3204">
        <w:rPr>
          <w:iCs/>
          <w:color w:val="000000"/>
          <w:sz w:val="28"/>
          <w:szCs w:val="28"/>
          <w:lang w:val="uk-UA"/>
        </w:rPr>
        <w:t xml:space="preserve"> в дошкільний заклад</w:t>
      </w:r>
      <w:r w:rsidR="00B63212">
        <w:rPr>
          <w:iCs/>
          <w:color w:val="000000"/>
          <w:sz w:val="28"/>
          <w:szCs w:val="28"/>
          <w:lang w:val="uk-UA"/>
        </w:rPr>
        <w:t xml:space="preserve"> – 6% (5</w:t>
      </w:r>
      <w:r w:rsidR="00214A44">
        <w:rPr>
          <w:iCs/>
          <w:color w:val="000000"/>
          <w:sz w:val="28"/>
          <w:szCs w:val="28"/>
          <w:lang w:val="uk-UA"/>
        </w:rPr>
        <w:t xml:space="preserve"> осіб</w:t>
      </w:r>
      <w:r w:rsidRPr="00446AB7">
        <w:rPr>
          <w:iCs/>
          <w:color w:val="000000"/>
          <w:sz w:val="28"/>
          <w:szCs w:val="28"/>
          <w:lang w:val="uk-UA"/>
        </w:rPr>
        <w:t>)</w:t>
      </w:r>
      <w:r>
        <w:rPr>
          <w:iCs/>
          <w:color w:val="000000"/>
          <w:sz w:val="28"/>
          <w:szCs w:val="28"/>
          <w:lang w:val="uk-UA"/>
        </w:rPr>
        <w:t>.</w:t>
      </w:r>
      <w:r w:rsidRPr="00446AB7">
        <w:rPr>
          <w:iCs/>
          <w:color w:val="000000"/>
          <w:sz w:val="28"/>
          <w:szCs w:val="28"/>
          <w:lang w:val="uk-UA"/>
        </w:rPr>
        <w:t xml:space="preserve"> Усі порушені питання вирішені</w:t>
      </w:r>
      <w:r w:rsidR="001C3204">
        <w:rPr>
          <w:iCs/>
          <w:color w:val="000000"/>
          <w:sz w:val="28"/>
          <w:szCs w:val="28"/>
          <w:lang w:val="uk-UA"/>
        </w:rPr>
        <w:t xml:space="preserve"> і всі пропозиції враховувалися</w:t>
      </w:r>
      <w:r w:rsidRPr="00446AB7">
        <w:rPr>
          <w:iCs/>
          <w:color w:val="000000"/>
          <w:sz w:val="28"/>
          <w:szCs w:val="28"/>
          <w:lang w:val="uk-UA"/>
        </w:rPr>
        <w:t>.</w:t>
      </w:r>
    </w:p>
    <w:p w:rsidR="00CB090B" w:rsidRPr="00934021" w:rsidRDefault="00CB090B" w:rsidP="001C3204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iCs/>
          <w:color w:val="000000"/>
          <w:sz w:val="28"/>
          <w:szCs w:val="28"/>
          <w:lang w:val="uk-UA"/>
        </w:rPr>
      </w:pPr>
    </w:p>
    <w:p w:rsidR="00934021" w:rsidRPr="00934021" w:rsidRDefault="00934021" w:rsidP="001C3204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b/>
          <w:iCs/>
          <w:color w:val="000000"/>
          <w:sz w:val="28"/>
          <w:szCs w:val="28"/>
          <w:lang w:val="uk-UA"/>
        </w:rPr>
      </w:pPr>
      <w:r w:rsidRPr="00934021">
        <w:rPr>
          <w:b/>
          <w:iCs/>
          <w:color w:val="000000"/>
          <w:sz w:val="28"/>
          <w:szCs w:val="28"/>
          <w:lang w:val="uk-UA"/>
        </w:rPr>
        <w:t>Висновки</w:t>
      </w:r>
    </w:p>
    <w:p w:rsidR="001C3204" w:rsidRPr="001C3204" w:rsidRDefault="001C3204" w:rsidP="001C3204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Адміністрація і всі члени колективу </w:t>
      </w:r>
      <w:r w:rsidR="00CB090B">
        <w:rPr>
          <w:sz w:val="28"/>
          <w:szCs w:val="28"/>
          <w:lang w:val="uk-UA"/>
        </w:rPr>
        <w:t>працюють</w:t>
      </w:r>
      <w:r w:rsidR="00256C89">
        <w:rPr>
          <w:sz w:val="28"/>
          <w:szCs w:val="28"/>
          <w:lang w:val="uk-UA"/>
        </w:rPr>
        <w:t xml:space="preserve"> над</w:t>
      </w:r>
      <w:r>
        <w:rPr>
          <w:sz w:val="28"/>
          <w:szCs w:val="28"/>
          <w:lang w:val="uk-UA"/>
        </w:rPr>
        <w:t xml:space="preserve"> п</w:t>
      </w:r>
      <w:r w:rsidR="00256C89">
        <w:rPr>
          <w:sz w:val="28"/>
          <w:szCs w:val="28"/>
          <w:lang w:val="uk-UA"/>
        </w:rPr>
        <w:t>одальшим розвит</w:t>
      </w:r>
      <w:r w:rsidR="00CB090B">
        <w:rPr>
          <w:sz w:val="28"/>
          <w:szCs w:val="28"/>
          <w:lang w:val="uk-UA"/>
        </w:rPr>
        <w:t>к</w:t>
      </w:r>
      <w:r w:rsidR="00256C89">
        <w:rPr>
          <w:sz w:val="28"/>
          <w:szCs w:val="28"/>
          <w:lang w:val="uk-UA"/>
        </w:rPr>
        <w:t>ом</w:t>
      </w:r>
      <w:r w:rsidR="00CB090B">
        <w:rPr>
          <w:sz w:val="28"/>
          <w:szCs w:val="28"/>
          <w:lang w:val="uk-UA"/>
        </w:rPr>
        <w:t xml:space="preserve"> нашого </w:t>
      </w:r>
      <w:r w:rsidR="00934021" w:rsidRPr="009D2FBA">
        <w:rPr>
          <w:sz w:val="28"/>
          <w:szCs w:val="28"/>
          <w:lang w:val="uk-UA"/>
        </w:rPr>
        <w:t>заклад</w:t>
      </w:r>
      <w:r w:rsidR="00934021">
        <w:rPr>
          <w:sz w:val="28"/>
          <w:szCs w:val="28"/>
          <w:lang w:val="uk-UA"/>
        </w:rPr>
        <w:t>у</w:t>
      </w:r>
      <w:r w:rsidR="00256C89">
        <w:rPr>
          <w:sz w:val="28"/>
          <w:szCs w:val="28"/>
          <w:lang w:val="uk-UA"/>
        </w:rPr>
        <w:t>, підняття його іміджу. А це</w:t>
      </w:r>
      <w:r w:rsidR="00934021">
        <w:rPr>
          <w:sz w:val="28"/>
          <w:szCs w:val="28"/>
          <w:lang w:val="uk-UA"/>
        </w:rPr>
        <w:t xml:space="preserve"> </w:t>
      </w:r>
      <w:r w:rsidR="00256C89">
        <w:rPr>
          <w:sz w:val="28"/>
          <w:szCs w:val="28"/>
          <w:lang w:val="uk-UA"/>
        </w:rPr>
        <w:t xml:space="preserve"> можливо</w:t>
      </w:r>
      <w:r w:rsidRPr="001C3204">
        <w:rPr>
          <w:sz w:val="28"/>
          <w:szCs w:val="28"/>
          <w:lang w:val="uk-UA"/>
        </w:rPr>
        <w:t xml:space="preserve"> тільки за умов</w:t>
      </w:r>
      <w:r w:rsidR="00256C89">
        <w:rPr>
          <w:sz w:val="28"/>
          <w:szCs w:val="28"/>
          <w:lang w:val="uk-UA"/>
        </w:rPr>
        <w:t xml:space="preserve">и </w:t>
      </w:r>
      <w:r w:rsidR="00256C89">
        <w:rPr>
          <w:sz w:val="28"/>
          <w:szCs w:val="28"/>
          <w:lang w:val="uk-UA"/>
        </w:rPr>
        <w:lastRenderedPageBreak/>
        <w:t>розуміння і</w:t>
      </w:r>
      <w:r w:rsidRPr="001C3204">
        <w:rPr>
          <w:sz w:val="28"/>
          <w:szCs w:val="28"/>
          <w:lang w:val="uk-UA"/>
        </w:rPr>
        <w:t xml:space="preserve"> засвоєння нововведень </w:t>
      </w:r>
      <w:r w:rsidR="00CB090B">
        <w:rPr>
          <w:sz w:val="28"/>
          <w:szCs w:val="28"/>
          <w:lang w:val="uk-UA"/>
        </w:rPr>
        <w:t xml:space="preserve">в дошкільній освіті  </w:t>
      </w:r>
      <w:r w:rsidRPr="001C3204">
        <w:rPr>
          <w:sz w:val="28"/>
          <w:szCs w:val="28"/>
          <w:lang w:val="uk-UA"/>
        </w:rPr>
        <w:t>та бачення власної перспективи розвитку</w:t>
      </w:r>
      <w:r w:rsidR="00256C89">
        <w:rPr>
          <w:sz w:val="28"/>
          <w:szCs w:val="28"/>
          <w:lang w:val="uk-UA"/>
        </w:rPr>
        <w:t xml:space="preserve"> закладу</w:t>
      </w:r>
      <w:r w:rsidRPr="001C3204">
        <w:rPr>
          <w:sz w:val="28"/>
          <w:szCs w:val="28"/>
          <w:lang w:val="uk-UA"/>
        </w:rPr>
        <w:t>.</w:t>
      </w:r>
    </w:p>
    <w:p w:rsidR="009D2FBA" w:rsidRPr="00214A44" w:rsidRDefault="00CB090B" w:rsidP="00214A44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56C89">
        <w:rPr>
          <w:sz w:val="28"/>
          <w:szCs w:val="28"/>
          <w:lang w:val="uk-UA"/>
        </w:rPr>
        <w:t>М</w:t>
      </w:r>
      <w:r w:rsidR="00EF4528" w:rsidRPr="00EF4528">
        <w:rPr>
          <w:sz w:val="28"/>
          <w:szCs w:val="28"/>
        </w:rPr>
        <w:t xml:space="preserve">и </w:t>
      </w:r>
      <w:proofErr w:type="spellStart"/>
      <w:r w:rsidR="00EF4528" w:rsidRPr="00EF4528">
        <w:rPr>
          <w:sz w:val="28"/>
          <w:szCs w:val="28"/>
        </w:rPr>
        <w:t>ставимо</w:t>
      </w:r>
      <w:proofErr w:type="spellEnd"/>
      <w:r w:rsidR="00EF4528" w:rsidRPr="00EF4528">
        <w:rPr>
          <w:sz w:val="28"/>
          <w:szCs w:val="28"/>
        </w:rPr>
        <w:t xml:space="preserve"> перед </w:t>
      </w:r>
      <w:r>
        <w:rPr>
          <w:sz w:val="28"/>
          <w:szCs w:val="28"/>
        </w:rPr>
        <w:t xml:space="preserve">собою </w:t>
      </w:r>
      <w:r>
        <w:rPr>
          <w:sz w:val="28"/>
          <w:szCs w:val="28"/>
          <w:lang w:val="uk-UA"/>
        </w:rPr>
        <w:t xml:space="preserve">сьогодні </w:t>
      </w:r>
      <w:r w:rsidR="00256C89">
        <w:rPr>
          <w:sz w:val="28"/>
          <w:szCs w:val="28"/>
          <w:lang w:val="uk-UA"/>
        </w:rPr>
        <w:t xml:space="preserve">такі </w:t>
      </w:r>
      <w:proofErr w:type="spellStart"/>
      <w:r w:rsidR="001C3204" w:rsidRPr="009D2FBA">
        <w:rPr>
          <w:sz w:val="28"/>
          <w:szCs w:val="28"/>
        </w:rPr>
        <w:t>завдання</w:t>
      </w:r>
      <w:proofErr w:type="spellEnd"/>
      <w:r w:rsidR="001C3204" w:rsidRPr="009D2FBA">
        <w:rPr>
          <w:sz w:val="28"/>
          <w:szCs w:val="28"/>
          <w:lang w:val="uk-UA"/>
        </w:rPr>
        <w:t>:</w:t>
      </w:r>
    </w:p>
    <w:p w:rsidR="009D2FBA" w:rsidRDefault="009D2FBA" w:rsidP="009D2FBA">
      <w:pPr>
        <w:pStyle w:val="a8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оформлення інформаційними куточками, стендами коридорів закладу;</w:t>
      </w:r>
    </w:p>
    <w:p w:rsidR="009D2FBA" w:rsidRDefault="009D2FBA" w:rsidP="009D2FBA">
      <w:pPr>
        <w:pStyle w:val="a8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виготовлення табличок, вивісок на двері кабінетів, груп;</w:t>
      </w:r>
    </w:p>
    <w:p w:rsidR="009D2FBA" w:rsidRDefault="009D2FBA" w:rsidP="009D2FBA">
      <w:pPr>
        <w:pStyle w:val="a8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кабінетів психолога, вчителя-логопеда, вихователя-методиста предметно-розвивальним середовищем, комплектування посібниками, науково-методичною літературою тощо;</w:t>
      </w:r>
    </w:p>
    <w:p w:rsidR="009D2FBA" w:rsidRDefault="009D2FBA" w:rsidP="009D2FBA">
      <w:pPr>
        <w:pStyle w:val="a8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обладнати спортивний зал відповідно до вимог і норм;</w:t>
      </w:r>
    </w:p>
    <w:p w:rsidR="00916711" w:rsidRPr="00214A44" w:rsidRDefault="009D2FBA" w:rsidP="00214A44">
      <w:pPr>
        <w:pStyle w:val="a8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розвиток мережі гу</w:t>
      </w:r>
      <w:r w:rsidR="00214A44">
        <w:rPr>
          <w:rFonts w:ascii="Times New Roman" w:hAnsi="Times New Roman"/>
          <w:sz w:val="28"/>
          <w:szCs w:val="28"/>
          <w:lang w:val="uk-UA"/>
        </w:rPr>
        <w:t>ртків вихователів, спеціалістів;</w:t>
      </w:r>
    </w:p>
    <w:p w:rsidR="00934021" w:rsidRDefault="00934021" w:rsidP="009D2FBA">
      <w:pPr>
        <w:pStyle w:val="a8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збагачення предметно-розвивального середовища груп відповідно до БКДО;</w:t>
      </w:r>
    </w:p>
    <w:p w:rsidR="00934021" w:rsidRPr="009D2FBA" w:rsidRDefault="00934021" w:rsidP="009D2FBA">
      <w:pPr>
        <w:pStyle w:val="a8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планування і організація методичної роботи з педагогічним колективо</w:t>
      </w:r>
      <w:r w:rsidR="00FB1AF7">
        <w:rPr>
          <w:rFonts w:ascii="Times New Roman" w:hAnsi="Times New Roman"/>
          <w:sz w:val="28"/>
          <w:szCs w:val="28"/>
          <w:lang w:val="uk-UA"/>
        </w:rPr>
        <w:t xml:space="preserve">м в напрямку </w:t>
      </w:r>
      <w:r w:rsidR="00FB1AF7" w:rsidRPr="00FB1AF7">
        <w:rPr>
          <w:sz w:val="28"/>
          <w:szCs w:val="28"/>
          <w:lang w:val="uk-UA"/>
        </w:rPr>
        <w:t xml:space="preserve"> </w:t>
      </w:r>
      <w:r w:rsidR="00FB1AF7" w:rsidRPr="00FB1AF7">
        <w:rPr>
          <w:rFonts w:ascii="Times New Roman" w:hAnsi="Times New Roman"/>
          <w:sz w:val="28"/>
          <w:szCs w:val="28"/>
          <w:lang w:val="uk-UA"/>
        </w:rPr>
        <w:t>підвищення педагогічної майстерності, удосконалення професійної творчості</w:t>
      </w:r>
      <w:r w:rsidR="00FB1AF7">
        <w:rPr>
          <w:rFonts w:ascii="Times New Roman" w:hAnsi="Times New Roman"/>
          <w:sz w:val="28"/>
          <w:szCs w:val="28"/>
          <w:lang w:val="uk-UA"/>
        </w:rPr>
        <w:t xml:space="preserve"> кожного педагога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090B" w:rsidRPr="00FB1AF7" w:rsidRDefault="00CB090B" w:rsidP="009D2FBA">
      <w:pPr>
        <w:spacing w:line="240" w:lineRule="atLeast"/>
        <w:jc w:val="both"/>
        <w:rPr>
          <w:sz w:val="28"/>
          <w:szCs w:val="28"/>
          <w:lang w:val="uk-UA"/>
        </w:rPr>
      </w:pPr>
    </w:p>
    <w:p w:rsidR="00EF4528" w:rsidRDefault="001C3204" w:rsidP="009D2FBA">
      <w:pPr>
        <w:spacing w:line="240" w:lineRule="atLeast"/>
        <w:jc w:val="both"/>
        <w:rPr>
          <w:sz w:val="28"/>
          <w:szCs w:val="28"/>
          <w:lang w:val="uk-UA"/>
        </w:rPr>
      </w:pPr>
      <w:r w:rsidRPr="009D2FBA">
        <w:rPr>
          <w:sz w:val="28"/>
          <w:szCs w:val="28"/>
          <w:lang w:val="uk-UA"/>
        </w:rPr>
        <w:t xml:space="preserve">     </w:t>
      </w:r>
      <w:r w:rsidR="003948CF">
        <w:rPr>
          <w:sz w:val="28"/>
          <w:szCs w:val="28"/>
          <w:lang w:val="uk-UA"/>
        </w:rPr>
        <w:t xml:space="preserve"> Я</w:t>
      </w:r>
      <w:r w:rsidR="00EF4528" w:rsidRPr="009D2FBA">
        <w:rPr>
          <w:sz w:val="28"/>
          <w:szCs w:val="28"/>
          <w:lang w:val="uk-UA"/>
        </w:rPr>
        <w:t>, як керівник</w:t>
      </w:r>
      <w:r w:rsidR="003948CF">
        <w:rPr>
          <w:sz w:val="28"/>
          <w:szCs w:val="28"/>
          <w:lang w:val="uk-UA"/>
        </w:rPr>
        <w:t>,</w:t>
      </w:r>
      <w:r w:rsidR="00EF4528" w:rsidRPr="009D2FBA">
        <w:rPr>
          <w:sz w:val="28"/>
          <w:szCs w:val="28"/>
          <w:lang w:val="uk-UA"/>
        </w:rPr>
        <w:t xml:space="preserve"> прагну, </w:t>
      </w:r>
      <w:r w:rsidR="00CB090B" w:rsidRPr="009D2FBA">
        <w:rPr>
          <w:sz w:val="28"/>
          <w:szCs w:val="28"/>
          <w:lang w:val="uk-UA"/>
        </w:rPr>
        <w:t xml:space="preserve"> </w:t>
      </w:r>
      <w:r w:rsidR="00EF4528" w:rsidRPr="009D2FBA">
        <w:rPr>
          <w:sz w:val="28"/>
          <w:szCs w:val="28"/>
          <w:lang w:val="uk-UA"/>
        </w:rPr>
        <w:t xml:space="preserve">щоб наш з вами </w:t>
      </w:r>
      <w:r w:rsidR="003948CF">
        <w:rPr>
          <w:sz w:val="28"/>
          <w:szCs w:val="28"/>
          <w:lang w:val="uk-UA"/>
        </w:rPr>
        <w:t>«Світлячок</w:t>
      </w:r>
      <w:r w:rsidR="00934021">
        <w:rPr>
          <w:sz w:val="28"/>
          <w:szCs w:val="28"/>
          <w:lang w:val="uk-UA"/>
        </w:rPr>
        <w:t>»</w:t>
      </w:r>
      <w:r w:rsidR="00934021" w:rsidRPr="001C3204">
        <w:rPr>
          <w:sz w:val="28"/>
          <w:szCs w:val="28"/>
          <w:lang w:val="uk-UA"/>
        </w:rPr>
        <w:t xml:space="preserve"> </w:t>
      </w:r>
      <w:r w:rsidR="00256C89">
        <w:rPr>
          <w:sz w:val="28"/>
          <w:szCs w:val="28"/>
          <w:lang w:val="uk-UA"/>
        </w:rPr>
        <w:t xml:space="preserve"> залишався тим місцем, куди</w:t>
      </w:r>
      <w:r w:rsidR="00EF4528" w:rsidRPr="009D2FBA">
        <w:rPr>
          <w:sz w:val="28"/>
          <w:szCs w:val="28"/>
          <w:lang w:val="uk-UA"/>
        </w:rPr>
        <w:t xml:space="preserve"> діти </w:t>
      </w:r>
      <w:r w:rsidR="00633BF1">
        <w:rPr>
          <w:sz w:val="28"/>
          <w:szCs w:val="28"/>
          <w:lang w:val="uk-UA"/>
        </w:rPr>
        <w:t>будуть іти з радістю в комфортні умови</w:t>
      </w:r>
      <w:r w:rsidR="00EF4528" w:rsidRPr="009D2FBA">
        <w:rPr>
          <w:sz w:val="28"/>
          <w:szCs w:val="28"/>
          <w:lang w:val="uk-UA"/>
        </w:rPr>
        <w:t>, навчатись, виховуватись</w:t>
      </w:r>
      <w:r w:rsidR="00633BF1">
        <w:rPr>
          <w:sz w:val="28"/>
          <w:szCs w:val="28"/>
          <w:lang w:val="uk-UA"/>
        </w:rPr>
        <w:t>, зміцнювати здоров’я, розви</w:t>
      </w:r>
      <w:r w:rsidR="00EF4528" w:rsidRPr="009D2FBA">
        <w:rPr>
          <w:sz w:val="28"/>
          <w:szCs w:val="28"/>
          <w:lang w:val="uk-UA"/>
        </w:rPr>
        <w:t>вати свої здібності, весело й щасливо жити.</w:t>
      </w:r>
    </w:p>
    <w:p w:rsidR="003948CF" w:rsidRPr="009D2FBA" w:rsidRDefault="003948CF" w:rsidP="009D2FBA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Дякую за увагу!</w:t>
      </w:r>
    </w:p>
    <w:p w:rsidR="00245F24" w:rsidRPr="009D2FBA" w:rsidRDefault="00245F24" w:rsidP="001C3204">
      <w:pPr>
        <w:spacing w:line="240" w:lineRule="atLeast"/>
        <w:ind w:firstLine="567"/>
        <w:jc w:val="center"/>
        <w:rPr>
          <w:lang w:val="uk-UA"/>
        </w:rPr>
      </w:pPr>
    </w:p>
    <w:p w:rsidR="004D0D66" w:rsidRPr="004D0D66" w:rsidRDefault="004D0D66" w:rsidP="001C3204">
      <w:pPr>
        <w:pStyle w:val="Standard"/>
        <w:spacing w:after="0" w:line="240" w:lineRule="atLeast"/>
        <w:jc w:val="both"/>
        <w:rPr>
          <w:rFonts w:ascii="Times New Roman" w:hAnsi="Times New Roman"/>
          <w:lang w:val="uk-UA"/>
        </w:rPr>
      </w:pPr>
      <w:r w:rsidRPr="004D0D66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4D0D66" w:rsidRPr="004D0D66" w:rsidRDefault="004D0D66" w:rsidP="001C3204">
      <w:pPr>
        <w:pStyle w:val="Standard"/>
        <w:spacing w:after="0" w:line="240" w:lineRule="atLeast"/>
        <w:rPr>
          <w:rFonts w:ascii="Times New Roman" w:hAnsi="Times New Roman"/>
          <w:lang w:val="uk-UA"/>
        </w:rPr>
      </w:pPr>
    </w:p>
    <w:p w:rsidR="001403EB" w:rsidRDefault="001403EB" w:rsidP="001403EB">
      <w:pPr>
        <w:ind w:firstLine="567"/>
        <w:jc w:val="both"/>
        <w:rPr>
          <w:b/>
          <w:sz w:val="28"/>
          <w:szCs w:val="28"/>
        </w:rPr>
      </w:pPr>
    </w:p>
    <w:p w:rsidR="00245F24" w:rsidRPr="001403EB" w:rsidRDefault="00245F24" w:rsidP="001C3204">
      <w:pPr>
        <w:spacing w:line="240" w:lineRule="atLeast"/>
        <w:rPr>
          <w:color w:val="212121"/>
          <w:sz w:val="28"/>
          <w:szCs w:val="28"/>
        </w:rPr>
      </w:pPr>
    </w:p>
    <w:p w:rsidR="00EC1E63" w:rsidRPr="00004198" w:rsidRDefault="00EC1E63" w:rsidP="001C3204">
      <w:pPr>
        <w:spacing w:line="240" w:lineRule="atLeast"/>
        <w:rPr>
          <w:lang w:val="uk-UA"/>
        </w:rPr>
      </w:pPr>
    </w:p>
    <w:sectPr w:rsidR="00EC1E63" w:rsidRPr="0000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7E3580"/>
    <w:lvl w:ilvl="0">
      <w:numFmt w:val="bullet"/>
      <w:lvlText w:val="*"/>
      <w:lvlJc w:val="left"/>
    </w:lvl>
  </w:abstractNum>
  <w:abstractNum w:abstractNumId="1">
    <w:nsid w:val="120749AB"/>
    <w:multiLevelType w:val="multilevel"/>
    <w:tmpl w:val="E9283EF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A3F0A79"/>
    <w:multiLevelType w:val="hybridMultilevel"/>
    <w:tmpl w:val="C204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4580C"/>
    <w:multiLevelType w:val="hybridMultilevel"/>
    <w:tmpl w:val="E6A60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D7978"/>
    <w:multiLevelType w:val="hybridMultilevel"/>
    <w:tmpl w:val="DDBE4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C1A4C"/>
    <w:multiLevelType w:val="hybridMultilevel"/>
    <w:tmpl w:val="4992C794"/>
    <w:lvl w:ilvl="0" w:tplc="ACCEEB4A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80042"/>
    <w:multiLevelType w:val="hybridMultilevel"/>
    <w:tmpl w:val="FF88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41C2E"/>
    <w:multiLevelType w:val="hybridMultilevel"/>
    <w:tmpl w:val="CFDCD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D4BAB"/>
    <w:multiLevelType w:val="hybridMultilevel"/>
    <w:tmpl w:val="17EC0398"/>
    <w:lvl w:ilvl="0" w:tplc="D518B52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21A06"/>
    <w:multiLevelType w:val="hybridMultilevel"/>
    <w:tmpl w:val="39248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871CD"/>
    <w:multiLevelType w:val="hybridMultilevel"/>
    <w:tmpl w:val="2EF83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31A2D"/>
    <w:multiLevelType w:val="hybridMultilevel"/>
    <w:tmpl w:val="5B74FBEE"/>
    <w:lvl w:ilvl="0" w:tplc="ACCEEB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1C79E4"/>
    <w:multiLevelType w:val="hybridMultilevel"/>
    <w:tmpl w:val="E7CA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909E0"/>
    <w:multiLevelType w:val="hybridMultilevel"/>
    <w:tmpl w:val="B71E8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8F44BE"/>
    <w:multiLevelType w:val="hybridMultilevel"/>
    <w:tmpl w:val="A890376A"/>
    <w:lvl w:ilvl="0" w:tplc="81F285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935831"/>
    <w:multiLevelType w:val="hybridMultilevel"/>
    <w:tmpl w:val="4E80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B06BE"/>
    <w:multiLevelType w:val="hybridMultilevel"/>
    <w:tmpl w:val="C306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15BA9"/>
    <w:multiLevelType w:val="hybridMultilevel"/>
    <w:tmpl w:val="A2ECD186"/>
    <w:lvl w:ilvl="0" w:tplc="2110CCA0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D6A7498"/>
    <w:multiLevelType w:val="hybridMultilevel"/>
    <w:tmpl w:val="56E0625C"/>
    <w:lvl w:ilvl="0" w:tplc="4686E180">
      <w:start w:val="7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A31C7"/>
    <w:multiLevelType w:val="hybridMultilevel"/>
    <w:tmpl w:val="C046DC16"/>
    <w:lvl w:ilvl="0" w:tplc="81F285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0E0167"/>
    <w:multiLevelType w:val="hybridMultilevel"/>
    <w:tmpl w:val="E2EE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D1125"/>
    <w:multiLevelType w:val="hybridMultilevel"/>
    <w:tmpl w:val="38188072"/>
    <w:lvl w:ilvl="0" w:tplc="92C64F0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D4DDE"/>
    <w:multiLevelType w:val="multilevel"/>
    <w:tmpl w:val="48624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71F3700"/>
    <w:multiLevelType w:val="hybridMultilevel"/>
    <w:tmpl w:val="93E403CC"/>
    <w:lvl w:ilvl="0" w:tplc="5C42D5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7"/>
  </w:num>
  <w:num w:numId="8">
    <w:abstractNumId w:val="19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8"/>
  </w:num>
  <w:num w:numId="12">
    <w:abstractNumId w:val="18"/>
  </w:num>
  <w:num w:numId="13">
    <w:abstractNumId w:val="20"/>
  </w:num>
  <w:num w:numId="14">
    <w:abstractNumId w:val="10"/>
  </w:num>
  <w:num w:numId="15">
    <w:abstractNumId w:val="1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9"/>
  </w:num>
  <w:num w:numId="19">
    <w:abstractNumId w:val="2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8"/>
  </w:num>
  <w:num w:numId="24">
    <w:abstractNumId w:val="6"/>
  </w:num>
  <w:num w:numId="25">
    <w:abstractNumId w:val="1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C9"/>
    <w:rsid w:val="00004198"/>
    <w:rsid w:val="000048FC"/>
    <w:rsid w:val="00005503"/>
    <w:rsid w:val="000055DF"/>
    <w:rsid w:val="00024B63"/>
    <w:rsid w:val="0002600E"/>
    <w:rsid w:val="00030007"/>
    <w:rsid w:val="0003085C"/>
    <w:rsid w:val="00034F59"/>
    <w:rsid w:val="0003710D"/>
    <w:rsid w:val="000437D9"/>
    <w:rsid w:val="000516D3"/>
    <w:rsid w:val="0006144D"/>
    <w:rsid w:val="00065095"/>
    <w:rsid w:val="00077781"/>
    <w:rsid w:val="00084475"/>
    <w:rsid w:val="000936C3"/>
    <w:rsid w:val="00096E19"/>
    <w:rsid w:val="000A09CE"/>
    <w:rsid w:val="000C1A0C"/>
    <w:rsid w:val="000C1FF2"/>
    <w:rsid w:val="000C2FC4"/>
    <w:rsid w:val="000D5D08"/>
    <w:rsid w:val="000E6BC7"/>
    <w:rsid w:val="000F5C94"/>
    <w:rsid w:val="00112647"/>
    <w:rsid w:val="001128B0"/>
    <w:rsid w:val="00113E2E"/>
    <w:rsid w:val="00125519"/>
    <w:rsid w:val="001265AC"/>
    <w:rsid w:val="001403EB"/>
    <w:rsid w:val="00142424"/>
    <w:rsid w:val="00153568"/>
    <w:rsid w:val="001559C6"/>
    <w:rsid w:val="00160468"/>
    <w:rsid w:val="00163F8D"/>
    <w:rsid w:val="001A003C"/>
    <w:rsid w:val="001A0FB0"/>
    <w:rsid w:val="001A3030"/>
    <w:rsid w:val="001B36DD"/>
    <w:rsid w:val="001C3204"/>
    <w:rsid w:val="001D3BEF"/>
    <w:rsid w:val="001D3CF1"/>
    <w:rsid w:val="001D6AD8"/>
    <w:rsid w:val="001D7914"/>
    <w:rsid w:val="00214A44"/>
    <w:rsid w:val="00215B74"/>
    <w:rsid w:val="00232FF0"/>
    <w:rsid w:val="002377E7"/>
    <w:rsid w:val="00243C75"/>
    <w:rsid w:val="00245F24"/>
    <w:rsid w:val="00253C61"/>
    <w:rsid w:val="00256C89"/>
    <w:rsid w:val="0026524E"/>
    <w:rsid w:val="00270CA2"/>
    <w:rsid w:val="00272547"/>
    <w:rsid w:val="002747AC"/>
    <w:rsid w:val="00274E0C"/>
    <w:rsid w:val="0028569B"/>
    <w:rsid w:val="002A130D"/>
    <w:rsid w:val="002B046D"/>
    <w:rsid w:val="002D626B"/>
    <w:rsid w:val="002E0038"/>
    <w:rsid w:val="002E7D22"/>
    <w:rsid w:val="002F3279"/>
    <w:rsid w:val="00300B5E"/>
    <w:rsid w:val="0032181E"/>
    <w:rsid w:val="00343867"/>
    <w:rsid w:val="00345B00"/>
    <w:rsid w:val="003466E5"/>
    <w:rsid w:val="00350789"/>
    <w:rsid w:val="0036494D"/>
    <w:rsid w:val="0036600B"/>
    <w:rsid w:val="00370F94"/>
    <w:rsid w:val="003824DF"/>
    <w:rsid w:val="003948CF"/>
    <w:rsid w:val="003B102B"/>
    <w:rsid w:val="003B2F4B"/>
    <w:rsid w:val="003C6BB7"/>
    <w:rsid w:val="003D2082"/>
    <w:rsid w:val="003E0FCD"/>
    <w:rsid w:val="003F0A9F"/>
    <w:rsid w:val="003F45FC"/>
    <w:rsid w:val="00412113"/>
    <w:rsid w:val="004372DB"/>
    <w:rsid w:val="004376AB"/>
    <w:rsid w:val="00446FB1"/>
    <w:rsid w:val="004473DF"/>
    <w:rsid w:val="0046446D"/>
    <w:rsid w:val="00470F07"/>
    <w:rsid w:val="004713DD"/>
    <w:rsid w:val="004770C9"/>
    <w:rsid w:val="004802AB"/>
    <w:rsid w:val="004845FF"/>
    <w:rsid w:val="00497FBC"/>
    <w:rsid w:val="004A0A9B"/>
    <w:rsid w:val="004A7ECD"/>
    <w:rsid w:val="004D0D66"/>
    <w:rsid w:val="004D31EC"/>
    <w:rsid w:val="004D3CA7"/>
    <w:rsid w:val="004E37C8"/>
    <w:rsid w:val="004E3833"/>
    <w:rsid w:val="004E5649"/>
    <w:rsid w:val="004E5985"/>
    <w:rsid w:val="0052765A"/>
    <w:rsid w:val="0053677D"/>
    <w:rsid w:val="00536893"/>
    <w:rsid w:val="00536F3B"/>
    <w:rsid w:val="00544C59"/>
    <w:rsid w:val="005504E7"/>
    <w:rsid w:val="005539BF"/>
    <w:rsid w:val="00570679"/>
    <w:rsid w:val="00574C64"/>
    <w:rsid w:val="005763EE"/>
    <w:rsid w:val="005D25A1"/>
    <w:rsid w:val="005D4F38"/>
    <w:rsid w:val="005E2794"/>
    <w:rsid w:val="005E3F13"/>
    <w:rsid w:val="005E5B42"/>
    <w:rsid w:val="006334CB"/>
    <w:rsid w:val="00633554"/>
    <w:rsid w:val="00633BF1"/>
    <w:rsid w:val="00635EAB"/>
    <w:rsid w:val="006569B2"/>
    <w:rsid w:val="00667D11"/>
    <w:rsid w:val="00690F30"/>
    <w:rsid w:val="00696EE2"/>
    <w:rsid w:val="006A5377"/>
    <w:rsid w:val="006B6E43"/>
    <w:rsid w:val="006D0389"/>
    <w:rsid w:val="006D3DD4"/>
    <w:rsid w:val="006E2E88"/>
    <w:rsid w:val="006F071C"/>
    <w:rsid w:val="006F741F"/>
    <w:rsid w:val="007165C8"/>
    <w:rsid w:val="0072221F"/>
    <w:rsid w:val="007222AD"/>
    <w:rsid w:val="007353AC"/>
    <w:rsid w:val="007421F0"/>
    <w:rsid w:val="00784844"/>
    <w:rsid w:val="00797031"/>
    <w:rsid w:val="007A16E2"/>
    <w:rsid w:val="007C3A80"/>
    <w:rsid w:val="007D4909"/>
    <w:rsid w:val="007F190A"/>
    <w:rsid w:val="00804E2F"/>
    <w:rsid w:val="00841598"/>
    <w:rsid w:val="00860EA1"/>
    <w:rsid w:val="00870F6F"/>
    <w:rsid w:val="00873E45"/>
    <w:rsid w:val="00883AE6"/>
    <w:rsid w:val="008B0887"/>
    <w:rsid w:val="008D678C"/>
    <w:rsid w:val="008F363C"/>
    <w:rsid w:val="008F3F0C"/>
    <w:rsid w:val="008F767C"/>
    <w:rsid w:val="00901EB6"/>
    <w:rsid w:val="00916711"/>
    <w:rsid w:val="009208A0"/>
    <w:rsid w:val="00934021"/>
    <w:rsid w:val="009348CB"/>
    <w:rsid w:val="00941AD6"/>
    <w:rsid w:val="009456A3"/>
    <w:rsid w:val="00946755"/>
    <w:rsid w:val="00960135"/>
    <w:rsid w:val="009846C2"/>
    <w:rsid w:val="00997F8B"/>
    <w:rsid w:val="009A18D4"/>
    <w:rsid w:val="009A51D9"/>
    <w:rsid w:val="009C259D"/>
    <w:rsid w:val="009D2FBA"/>
    <w:rsid w:val="009D3CE2"/>
    <w:rsid w:val="009E57AF"/>
    <w:rsid w:val="009E6B9F"/>
    <w:rsid w:val="009F1FA0"/>
    <w:rsid w:val="009F39B2"/>
    <w:rsid w:val="009F535C"/>
    <w:rsid w:val="00A007EA"/>
    <w:rsid w:val="00A02D77"/>
    <w:rsid w:val="00A06AD3"/>
    <w:rsid w:val="00A12215"/>
    <w:rsid w:val="00A12588"/>
    <w:rsid w:val="00A12BE4"/>
    <w:rsid w:val="00A23B8D"/>
    <w:rsid w:val="00A25038"/>
    <w:rsid w:val="00A328CF"/>
    <w:rsid w:val="00A4650F"/>
    <w:rsid w:val="00A53FDB"/>
    <w:rsid w:val="00A544C6"/>
    <w:rsid w:val="00A704F6"/>
    <w:rsid w:val="00A72D16"/>
    <w:rsid w:val="00A75D2E"/>
    <w:rsid w:val="00A80B4E"/>
    <w:rsid w:val="00A8743E"/>
    <w:rsid w:val="00A90282"/>
    <w:rsid w:val="00A9585D"/>
    <w:rsid w:val="00A96E7C"/>
    <w:rsid w:val="00AA5157"/>
    <w:rsid w:val="00AB4CF1"/>
    <w:rsid w:val="00AE0156"/>
    <w:rsid w:val="00AE1B6E"/>
    <w:rsid w:val="00AF1E65"/>
    <w:rsid w:val="00B05AAD"/>
    <w:rsid w:val="00B11A5B"/>
    <w:rsid w:val="00B136C1"/>
    <w:rsid w:val="00B332E5"/>
    <w:rsid w:val="00B35CFB"/>
    <w:rsid w:val="00B45CFB"/>
    <w:rsid w:val="00B465AA"/>
    <w:rsid w:val="00B509F9"/>
    <w:rsid w:val="00B559BE"/>
    <w:rsid w:val="00B63212"/>
    <w:rsid w:val="00B72538"/>
    <w:rsid w:val="00B763EC"/>
    <w:rsid w:val="00B94572"/>
    <w:rsid w:val="00BB27D6"/>
    <w:rsid w:val="00BB3597"/>
    <w:rsid w:val="00BD3B16"/>
    <w:rsid w:val="00BD608E"/>
    <w:rsid w:val="00BE36A8"/>
    <w:rsid w:val="00BE5B45"/>
    <w:rsid w:val="00BE7002"/>
    <w:rsid w:val="00BF0C19"/>
    <w:rsid w:val="00BF721F"/>
    <w:rsid w:val="00C16388"/>
    <w:rsid w:val="00C169CA"/>
    <w:rsid w:val="00C2498E"/>
    <w:rsid w:val="00C320E8"/>
    <w:rsid w:val="00C35CBD"/>
    <w:rsid w:val="00C47A9C"/>
    <w:rsid w:val="00C55561"/>
    <w:rsid w:val="00C65476"/>
    <w:rsid w:val="00C66286"/>
    <w:rsid w:val="00C82A19"/>
    <w:rsid w:val="00C82F07"/>
    <w:rsid w:val="00C90056"/>
    <w:rsid w:val="00C91CFE"/>
    <w:rsid w:val="00CB090B"/>
    <w:rsid w:val="00CB20F9"/>
    <w:rsid w:val="00CC3651"/>
    <w:rsid w:val="00CC75D8"/>
    <w:rsid w:val="00CD1FD8"/>
    <w:rsid w:val="00CE343E"/>
    <w:rsid w:val="00CF29CC"/>
    <w:rsid w:val="00CF42D4"/>
    <w:rsid w:val="00CF75DA"/>
    <w:rsid w:val="00D13F3E"/>
    <w:rsid w:val="00D4146E"/>
    <w:rsid w:val="00D46A8B"/>
    <w:rsid w:val="00D6189A"/>
    <w:rsid w:val="00D8083B"/>
    <w:rsid w:val="00D842FE"/>
    <w:rsid w:val="00D855A9"/>
    <w:rsid w:val="00D93670"/>
    <w:rsid w:val="00DB044B"/>
    <w:rsid w:val="00DB7250"/>
    <w:rsid w:val="00DC231A"/>
    <w:rsid w:val="00DD2DE3"/>
    <w:rsid w:val="00DE4DF1"/>
    <w:rsid w:val="00DF52AA"/>
    <w:rsid w:val="00DF67F9"/>
    <w:rsid w:val="00DF7ADC"/>
    <w:rsid w:val="00E06D09"/>
    <w:rsid w:val="00E07595"/>
    <w:rsid w:val="00E22DAC"/>
    <w:rsid w:val="00E2348F"/>
    <w:rsid w:val="00E25721"/>
    <w:rsid w:val="00E25EB5"/>
    <w:rsid w:val="00E61F13"/>
    <w:rsid w:val="00E64634"/>
    <w:rsid w:val="00E6521C"/>
    <w:rsid w:val="00E71ADC"/>
    <w:rsid w:val="00E73547"/>
    <w:rsid w:val="00E73779"/>
    <w:rsid w:val="00E74CA2"/>
    <w:rsid w:val="00E94089"/>
    <w:rsid w:val="00EA331F"/>
    <w:rsid w:val="00EA6F47"/>
    <w:rsid w:val="00EC0EF4"/>
    <w:rsid w:val="00EC1E63"/>
    <w:rsid w:val="00EC46BA"/>
    <w:rsid w:val="00ED41BD"/>
    <w:rsid w:val="00EE29F1"/>
    <w:rsid w:val="00EE552C"/>
    <w:rsid w:val="00EF4528"/>
    <w:rsid w:val="00EF63D1"/>
    <w:rsid w:val="00F079C8"/>
    <w:rsid w:val="00F24FBD"/>
    <w:rsid w:val="00F30D30"/>
    <w:rsid w:val="00F322A9"/>
    <w:rsid w:val="00F452AC"/>
    <w:rsid w:val="00F5442D"/>
    <w:rsid w:val="00F54EAA"/>
    <w:rsid w:val="00F56F1B"/>
    <w:rsid w:val="00F60DE0"/>
    <w:rsid w:val="00F74B8F"/>
    <w:rsid w:val="00F8015A"/>
    <w:rsid w:val="00F8073A"/>
    <w:rsid w:val="00FA0083"/>
    <w:rsid w:val="00FA021D"/>
    <w:rsid w:val="00FA69D6"/>
    <w:rsid w:val="00FB1AF7"/>
    <w:rsid w:val="00FD75F1"/>
    <w:rsid w:val="00FD7A3D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0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770C9"/>
    <w:rPr>
      <w:i/>
      <w:iCs/>
    </w:rPr>
  </w:style>
  <w:style w:type="paragraph" w:styleId="a5">
    <w:name w:val="Normal (Web)"/>
    <w:basedOn w:val="a"/>
    <w:rsid w:val="00A90282"/>
    <w:pPr>
      <w:spacing w:before="100" w:beforeAutospacing="1" w:after="119"/>
    </w:pPr>
  </w:style>
  <w:style w:type="paragraph" w:styleId="a6">
    <w:name w:val="Balloon Text"/>
    <w:basedOn w:val="a"/>
    <w:link w:val="a7"/>
    <w:rsid w:val="008D678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D678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45B0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8">
    <w:name w:val="List Paragraph"/>
    <w:basedOn w:val="Standard"/>
    <w:uiPriority w:val="34"/>
    <w:qFormat/>
    <w:rsid w:val="00345B00"/>
    <w:pPr>
      <w:ind w:left="720"/>
    </w:pPr>
  </w:style>
  <w:style w:type="numbering" w:customStyle="1" w:styleId="WWNum3">
    <w:name w:val="WWNum3"/>
    <w:basedOn w:val="a2"/>
    <w:rsid w:val="00345B00"/>
    <w:pPr>
      <w:numPr>
        <w:numId w:val="9"/>
      </w:numPr>
    </w:pPr>
  </w:style>
  <w:style w:type="character" w:customStyle="1" w:styleId="apple-converted-space">
    <w:name w:val="apple-converted-space"/>
    <w:basedOn w:val="a0"/>
    <w:rsid w:val="007C3A80"/>
  </w:style>
  <w:style w:type="character" w:customStyle="1" w:styleId="fontstyle42">
    <w:name w:val="fontstyle42"/>
    <w:basedOn w:val="a0"/>
    <w:rsid w:val="000C2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0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770C9"/>
    <w:rPr>
      <w:i/>
      <w:iCs/>
    </w:rPr>
  </w:style>
  <w:style w:type="paragraph" w:styleId="a5">
    <w:name w:val="Normal (Web)"/>
    <w:basedOn w:val="a"/>
    <w:rsid w:val="00A90282"/>
    <w:pPr>
      <w:spacing w:before="100" w:beforeAutospacing="1" w:after="119"/>
    </w:pPr>
  </w:style>
  <w:style w:type="paragraph" w:styleId="a6">
    <w:name w:val="Balloon Text"/>
    <w:basedOn w:val="a"/>
    <w:link w:val="a7"/>
    <w:rsid w:val="008D678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D678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45B0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8">
    <w:name w:val="List Paragraph"/>
    <w:basedOn w:val="Standard"/>
    <w:uiPriority w:val="34"/>
    <w:qFormat/>
    <w:rsid w:val="00345B00"/>
    <w:pPr>
      <w:ind w:left="720"/>
    </w:pPr>
  </w:style>
  <w:style w:type="numbering" w:customStyle="1" w:styleId="WWNum3">
    <w:name w:val="WWNum3"/>
    <w:basedOn w:val="a2"/>
    <w:rsid w:val="00345B00"/>
    <w:pPr>
      <w:numPr>
        <w:numId w:val="9"/>
      </w:numPr>
    </w:pPr>
  </w:style>
  <w:style w:type="character" w:customStyle="1" w:styleId="apple-converted-space">
    <w:name w:val="apple-converted-space"/>
    <w:basedOn w:val="a0"/>
    <w:rsid w:val="007C3A80"/>
  </w:style>
  <w:style w:type="character" w:customStyle="1" w:styleId="fontstyle42">
    <w:name w:val="fontstyle42"/>
    <w:basedOn w:val="a0"/>
    <w:rsid w:val="000C2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4FA1-CF83-4FB7-BD9F-9299C8BF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5439</Words>
  <Characters>31005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завідувача</vt:lpstr>
    </vt:vector>
  </TitlesOfParts>
  <Company>MoBIL GROUP</Company>
  <LinksUpToDate>false</LinksUpToDate>
  <CharactersWithSpaces>36372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завідувача</dc:title>
  <dc:subject/>
  <dc:creator>Computer</dc:creator>
  <cp:keywords/>
  <dc:description/>
  <cp:lastModifiedBy>Admin</cp:lastModifiedBy>
  <cp:revision>9</cp:revision>
  <cp:lastPrinted>2019-06-08T07:28:00Z</cp:lastPrinted>
  <dcterms:created xsi:type="dcterms:W3CDTF">2019-06-08T05:13:00Z</dcterms:created>
  <dcterms:modified xsi:type="dcterms:W3CDTF">2019-12-24T13:47:00Z</dcterms:modified>
</cp:coreProperties>
</file>