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33" w:rsidRDefault="00726533" w:rsidP="00726533">
      <w:pPr>
        <w:pageBreakBefore/>
        <w:shd w:val="clear" w:color="auto" w:fill="FFFFFF"/>
        <w:spacing w:after="0" w:line="200" w:lineRule="atLeast"/>
        <w:jc w:val="both"/>
        <w:rPr>
          <w:lang w:val="uk-UA"/>
        </w:rPr>
      </w:pPr>
      <w:r>
        <w:object w:dxaOrig="9355" w:dyaOrig="14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in" o:ole="">
            <v:imagedata r:id="rId5" o:title=""/>
          </v:shape>
          <o:OLEObject Type="Embed" ProgID="Word.Document.12" ShapeID="_x0000_i1025" DrawAspect="Content" ObjectID="_1638707307" r:id="rId6"/>
        </w:object>
      </w:r>
    </w:p>
    <w:p w:rsidR="00726533" w:rsidRDefault="00726533" w:rsidP="00726533">
      <w:pPr>
        <w:pageBreakBefore/>
        <w:shd w:val="clear" w:color="auto" w:fill="FFFFFF"/>
        <w:spacing w:after="0" w:line="200" w:lineRule="atLeast"/>
        <w:jc w:val="both"/>
        <w:rPr>
          <w:rFonts w:ascii="Times New Roman" w:eastAsia="Times New Roman" w:hAnsi="Times New Roman" w:cs="Times New Roman"/>
          <w:b/>
          <w:sz w:val="28"/>
          <w:szCs w:val="28"/>
          <w:u w:val="single"/>
          <w:lang w:val="uk-UA"/>
        </w:rPr>
      </w:pPr>
      <w:r>
        <w:rPr>
          <w:rFonts w:ascii="Times New Roman" w:eastAsia="Times New Roman" w:hAnsi="Times New Roman" w:cs="Times New Roman"/>
          <w:sz w:val="28"/>
          <w:szCs w:val="28"/>
          <w:lang w:val="uk-UA"/>
        </w:rPr>
        <w:lastRenderedPageBreak/>
        <w:t xml:space="preserve"> 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p>
    <w:p w:rsidR="00726533" w:rsidRDefault="00726533" w:rsidP="00726533">
      <w:pPr>
        <w:shd w:val="clear" w:color="auto" w:fill="FFFFFF"/>
        <w:spacing w:after="0" w:line="200" w:lineRule="atLeast"/>
        <w:jc w:val="both"/>
        <w:rPr>
          <w:rFonts w:ascii="Times New Roman" w:eastAsia="Times New Roman" w:hAnsi="Times New Roman" w:cs="Times New Roman"/>
          <w:b/>
          <w:sz w:val="28"/>
          <w:szCs w:val="28"/>
          <w:u w:val="single"/>
          <w:lang w:val="uk-UA"/>
        </w:rPr>
      </w:pP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Завдання звітування:</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1.Забезпечити прозорість, відкритість та демократичність управління навчальним закладом.</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u w:val="single"/>
          <w:lang w:val="uk-UA"/>
        </w:rPr>
      </w:pPr>
      <w:r>
        <w:rPr>
          <w:rFonts w:ascii="Times New Roman" w:eastAsia="Times New Roman" w:hAnsi="Times New Roman" w:cs="Times New Roman"/>
          <w:sz w:val="28"/>
          <w:szCs w:val="28"/>
        </w:rPr>
        <w:tab/>
        <w:t xml:space="preserve">2.Стимулювати вплив громадськості на прийняття та виконання керівником відповідних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ішень у сфері управління навчальним закладом.</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u w:val="single"/>
          <w:lang w:val="uk-UA"/>
        </w:rPr>
      </w:pP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u w:val="single"/>
          <w:lang w:val="uk-UA"/>
        </w:rPr>
        <w:t>1.Загальна характеристика</w:t>
      </w:r>
    </w:p>
    <w:p w:rsidR="00726533" w:rsidRDefault="00726533" w:rsidP="00726533">
      <w:pPr>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Дошкільний навчальний заклад </w:t>
      </w:r>
      <w:r>
        <w:rPr>
          <w:rFonts w:ascii="Times New Roman" w:eastAsia="Times New Roman" w:hAnsi="Times New Roman" w:cs="Times New Roman"/>
          <w:bCs/>
          <w:iCs/>
          <w:sz w:val="28"/>
          <w:szCs w:val="28"/>
          <w:lang w:val="uk-UA"/>
        </w:rPr>
        <w:t>комбінованого типу</w:t>
      </w:r>
      <w:r>
        <w:rPr>
          <w:rFonts w:ascii="Times New Roman" w:eastAsia="Times New Roman" w:hAnsi="Times New Roman" w:cs="Times New Roman"/>
          <w:sz w:val="28"/>
          <w:szCs w:val="28"/>
          <w:lang w:val="uk-UA"/>
        </w:rPr>
        <w:t xml:space="preserve"> № 43 «Горобинка» - заклад освіти і виховання дітей віком від 2 років до 6 (7-8-ми) років, в тому числі для дітей з особливими освітніми потребами, який задовольняє потреби дітей у догляді, вихованні, навчанні та  зміцненні їхнього здоров'я. </w:t>
      </w:r>
    </w:p>
    <w:p w:rsidR="00726533" w:rsidRDefault="00726533" w:rsidP="00726533">
      <w:pPr>
        <w:spacing w:after="0" w:line="200" w:lineRule="atLeast"/>
        <w:jc w:val="both"/>
        <w:rPr>
          <w:rFonts w:ascii="Times New Roman" w:hAnsi="Times New Roman"/>
          <w:sz w:val="28"/>
          <w:szCs w:val="28"/>
        </w:rPr>
      </w:pPr>
      <w:r>
        <w:rPr>
          <w:rFonts w:ascii="Times New Roman" w:eastAsia="Times New Roman" w:hAnsi="Times New Roman" w:cs="Times New Roman"/>
          <w:sz w:val="28"/>
          <w:szCs w:val="28"/>
          <w:lang w:val="uk-UA"/>
        </w:rPr>
        <w:t>Заклад підпорядкований Департаменту освіти Хмельницької міської ради, розташований у місті Хмельницький, вул.Молодіжна  5/2</w:t>
      </w:r>
    </w:p>
    <w:p w:rsidR="00726533" w:rsidRDefault="00726533" w:rsidP="00726533">
      <w:pPr>
        <w:shd w:val="clear" w:color="auto" w:fill="FFFFFF"/>
        <w:spacing w:after="0" w:line="200" w:lineRule="atLeast"/>
        <w:jc w:val="both"/>
        <w:rPr>
          <w:rFonts w:ascii="Times New Roman" w:hAnsi="Times New Roman"/>
          <w:sz w:val="28"/>
          <w:szCs w:val="28"/>
        </w:rPr>
      </w:pPr>
    </w:p>
    <w:p w:rsidR="00726533" w:rsidRDefault="00726533" w:rsidP="00726533">
      <w:pPr>
        <w:spacing w:after="0" w:line="20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u w:val="single"/>
          <w:lang w:val="uk-UA"/>
        </w:rPr>
        <w:t>Головною метою дошкільного навчального закладу</w:t>
      </w:r>
      <w:r>
        <w:rPr>
          <w:rFonts w:ascii="Times New Roman" w:eastAsia="Times New Roman" w:hAnsi="Times New Roman" w:cs="Times New Roman"/>
          <w:sz w:val="28"/>
          <w:szCs w:val="28"/>
          <w:lang w:val="uk-UA"/>
        </w:rPr>
        <w:t xml:space="preserve"> є:</w:t>
      </w:r>
    </w:p>
    <w:p w:rsidR="00726533" w:rsidRDefault="00726533" w:rsidP="00726533">
      <w:pPr>
        <w:numPr>
          <w:ilvl w:val="0"/>
          <w:numId w:val="1"/>
        </w:numPr>
        <w:suppressAutoHyphens/>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забезпечення реалізації права громадян на здобуття дошкільної освіти,</w:t>
      </w:r>
    </w:p>
    <w:p w:rsidR="00726533" w:rsidRDefault="00726533" w:rsidP="00726533">
      <w:pPr>
        <w:numPr>
          <w:ilvl w:val="0"/>
          <w:numId w:val="1"/>
        </w:numPr>
        <w:suppressAutoHyphens/>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задоволення потреб громадян у нагляді, догляді та оздоровленні дітей, </w:t>
      </w:r>
    </w:p>
    <w:p w:rsidR="00726533" w:rsidRDefault="00726533" w:rsidP="00726533">
      <w:pPr>
        <w:numPr>
          <w:ilvl w:val="0"/>
          <w:numId w:val="1"/>
        </w:numPr>
        <w:suppressAutoHyphens/>
        <w:spacing w:after="0" w:line="200" w:lineRule="atLeast"/>
        <w:jc w:val="both"/>
        <w:rPr>
          <w:rFonts w:ascii="Times New Roman" w:hAnsi="Times New Roman"/>
          <w:sz w:val="28"/>
          <w:szCs w:val="28"/>
        </w:rPr>
      </w:pPr>
      <w:r>
        <w:rPr>
          <w:rFonts w:ascii="Times New Roman" w:eastAsia="Times New Roman" w:hAnsi="Times New Roman" w:cs="Times New Roman"/>
          <w:sz w:val="28"/>
          <w:szCs w:val="28"/>
          <w:lang w:val="uk-UA"/>
        </w:rPr>
        <w:t>створення умов для їх фізичного, розумового і духовного розвитку.</w:t>
      </w:r>
    </w:p>
    <w:p w:rsidR="00726533" w:rsidRDefault="00726533" w:rsidP="00726533">
      <w:pPr>
        <w:spacing w:after="0" w:line="200" w:lineRule="atLeast"/>
        <w:jc w:val="both"/>
        <w:rPr>
          <w:rFonts w:ascii="Times New Roman" w:hAnsi="Times New Roman"/>
          <w:sz w:val="28"/>
          <w:szCs w:val="28"/>
        </w:rPr>
      </w:pPr>
    </w:p>
    <w:p w:rsidR="00726533" w:rsidRDefault="00726533" w:rsidP="00726533">
      <w:pPr>
        <w:shd w:val="clear" w:color="auto" w:fill="FFFFFF"/>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Діяльність закладу направлена на реалізацію основних завдань дошкільної освіти: </w:t>
      </w:r>
    </w:p>
    <w:p w:rsidR="00726533" w:rsidRDefault="00726533" w:rsidP="00726533">
      <w:pPr>
        <w:numPr>
          <w:ilvl w:val="0"/>
          <w:numId w:val="2"/>
        </w:numPr>
        <w:shd w:val="clear" w:color="auto" w:fill="FFFFFF"/>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збереження та зміцнення фізичного та психічного здоров’я дітей; </w:t>
      </w:r>
    </w:p>
    <w:p w:rsidR="00726533" w:rsidRDefault="00726533" w:rsidP="00726533">
      <w:pPr>
        <w:numPr>
          <w:ilvl w:val="0"/>
          <w:numId w:val="2"/>
        </w:numPr>
        <w:shd w:val="clear" w:color="auto" w:fill="FFFFFF"/>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їх особистості;</w:t>
      </w:r>
    </w:p>
    <w:p w:rsidR="00726533" w:rsidRDefault="00726533" w:rsidP="00726533">
      <w:pPr>
        <w:numPr>
          <w:ilvl w:val="0"/>
          <w:numId w:val="2"/>
        </w:numPr>
        <w:shd w:val="clear" w:color="auto" w:fill="FFFFFF"/>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творчих здібностей та нахилів; </w:t>
      </w:r>
    </w:p>
    <w:p w:rsidR="00726533" w:rsidRDefault="00726533" w:rsidP="00726533">
      <w:pPr>
        <w:numPr>
          <w:ilvl w:val="0"/>
          <w:numId w:val="2"/>
        </w:numPr>
        <w:shd w:val="clear" w:color="auto" w:fill="FFFFFF"/>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соціальної адаптації та готовності продовжувати освіту;</w:t>
      </w:r>
    </w:p>
    <w:p w:rsidR="00726533" w:rsidRDefault="00726533" w:rsidP="00726533">
      <w:pPr>
        <w:numPr>
          <w:ilvl w:val="0"/>
          <w:numId w:val="2"/>
        </w:numPr>
        <w:shd w:val="clear" w:color="auto" w:fill="FFFFFF"/>
        <w:suppressAutoHyphens/>
        <w:spacing w:after="0" w:line="200" w:lineRule="atLeast"/>
        <w:jc w:val="both"/>
        <w:rPr>
          <w:rFonts w:ascii="Times New Roman" w:eastAsia="Times New Roman" w:hAnsi="Times New Roman" w:cs="Times New Roman"/>
          <w:b/>
          <w:bCs/>
          <w:sz w:val="28"/>
          <w:szCs w:val="28"/>
          <w:u w:val="single"/>
          <w:lang w:val="uk-UA"/>
        </w:rPr>
      </w:pPr>
      <w:r>
        <w:rPr>
          <w:rFonts w:ascii="Times New Roman" w:hAnsi="Times New Roman" w:cs="Times New Roman"/>
          <w:sz w:val="28"/>
          <w:szCs w:val="28"/>
          <w:lang w:val="uk-UA"/>
        </w:rPr>
        <w:t>виховання потреби в самореалізації та самоствердженні.</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
          <w:bCs/>
          <w:sz w:val="28"/>
          <w:szCs w:val="28"/>
          <w:u w:val="single"/>
          <w:lang w:val="uk-UA"/>
        </w:rPr>
        <w:t>Історія  закладу:</w:t>
      </w:r>
    </w:p>
    <w:p w:rsidR="00726533" w:rsidRDefault="00726533" w:rsidP="00726533">
      <w:pPr>
        <w:shd w:val="clear" w:color="auto" w:fill="FFFFFF"/>
        <w:spacing w:after="0" w:line="200" w:lineRule="atLeast"/>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Відкриття   дошкільного виховного закладу  № 43 «Горобинка» – </w:t>
      </w:r>
      <w:r>
        <w:rPr>
          <w:rFonts w:ascii="Times New Roman" w:eastAsia="Times New Roman" w:hAnsi="Times New Roman" w:cs="Times New Roman"/>
          <w:b/>
          <w:bCs/>
          <w:sz w:val="28"/>
          <w:szCs w:val="28"/>
          <w:lang w:val="uk-UA"/>
        </w:rPr>
        <w:t>1976 р.</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lang w:val="uk-UA"/>
        </w:rPr>
      </w:pPr>
      <w:r>
        <w:rPr>
          <w:rFonts w:ascii="Times New Roman" w:eastAsia="Times New Roman" w:hAnsi="Times New Roman" w:cs="Times New Roman"/>
          <w:bCs/>
          <w:sz w:val="28"/>
          <w:szCs w:val="28"/>
          <w:lang w:val="uk-UA"/>
        </w:rPr>
        <w:t>дошкільний виховний заклад № 43</w:t>
      </w:r>
      <w:r>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lang w:val="uk-UA"/>
        </w:rPr>
        <w:t>1976 – 1995 р.р.</w:t>
      </w:r>
      <w:r>
        <w:rPr>
          <w:rFonts w:ascii="Times New Roman" w:eastAsia="Times New Roman" w:hAnsi="Times New Roman" w:cs="Times New Roman"/>
          <w:bCs/>
          <w:sz w:val="28"/>
          <w:szCs w:val="28"/>
          <w:lang w:val="uk-UA"/>
        </w:rPr>
        <w:t xml:space="preserve"> ;</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з 1995 р.</w:t>
      </w:r>
      <w:r>
        <w:rPr>
          <w:rFonts w:ascii="Times New Roman" w:eastAsia="Times New Roman" w:hAnsi="Times New Roman" w:cs="Times New Roman"/>
          <w:bCs/>
          <w:sz w:val="28"/>
          <w:szCs w:val="28"/>
          <w:lang w:val="uk-UA"/>
        </w:rPr>
        <w:t xml:space="preserve"> – переданий на баланс Хмельницької ЗОШ №  5 (</w:t>
      </w:r>
      <w:r>
        <w:rPr>
          <w:rFonts w:ascii="Times New Roman" w:hAnsi="Times New Roman" w:cs="Times New Roman"/>
          <w:sz w:val="28"/>
          <w:szCs w:val="28"/>
          <w:lang w:val="uk-UA"/>
        </w:rPr>
        <w:t>відповідно до рішення виконкому Хмельницької  міської ради від 25.05.1995 року  за № 391 дошкільний виховний заклад № 43 «Горобинка» був закритий а приміщення перепрофільоване під початкові класи школи);</w:t>
      </w:r>
    </w:p>
    <w:p w:rsidR="00726533" w:rsidRDefault="00726533" w:rsidP="00726533">
      <w:pPr>
        <w:spacing w:after="0" w:line="200" w:lineRule="atLeast"/>
        <w:jc w:val="both"/>
        <w:rPr>
          <w:rFonts w:ascii="Times New Roman" w:hAnsi="Times New Roman" w:cs="Times New Roman"/>
          <w:b/>
          <w:sz w:val="28"/>
          <w:szCs w:val="28"/>
          <w:lang w:val="uk-UA"/>
        </w:rPr>
      </w:pPr>
      <w:r>
        <w:rPr>
          <w:rFonts w:ascii="Times New Roman" w:eastAsia="Times New Roman" w:hAnsi="Times New Roman" w:cs="Times New Roman"/>
          <w:b/>
          <w:bCs/>
          <w:sz w:val="28"/>
          <w:szCs w:val="28"/>
          <w:lang w:val="uk-UA"/>
        </w:rPr>
        <w:t>1995 - 2006 р.р.</w:t>
      </w:r>
      <w:r>
        <w:rPr>
          <w:rFonts w:ascii="Times New Roman" w:eastAsia="Times New Roman" w:hAnsi="Times New Roman" w:cs="Times New Roman"/>
          <w:bCs/>
          <w:sz w:val="28"/>
          <w:szCs w:val="28"/>
          <w:lang w:val="uk-UA"/>
        </w:rPr>
        <w:t xml:space="preserve"> - початкова школа НВК № 6 (раніше школа № 5);</w:t>
      </w:r>
    </w:p>
    <w:p w:rsidR="00726533" w:rsidRDefault="00726533" w:rsidP="00726533">
      <w:pPr>
        <w:spacing w:after="0" w:line="200" w:lineRule="atLeast"/>
        <w:jc w:val="both"/>
        <w:rPr>
          <w:rFonts w:ascii="Times New Roman" w:eastAsia="Times New Roman" w:hAnsi="Times New Roman" w:cs="Times New Roman"/>
          <w:b/>
          <w:bCs/>
          <w:sz w:val="28"/>
          <w:szCs w:val="28"/>
          <w:lang w:val="uk-UA"/>
        </w:rPr>
      </w:pPr>
      <w:r>
        <w:rPr>
          <w:rFonts w:ascii="Times New Roman" w:hAnsi="Times New Roman" w:cs="Times New Roman"/>
          <w:b/>
          <w:sz w:val="28"/>
          <w:szCs w:val="28"/>
          <w:lang w:val="uk-UA"/>
        </w:rPr>
        <w:t>2006 - 2007</w:t>
      </w:r>
      <w:r>
        <w:rPr>
          <w:rFonts w:ascii="Times New Roman" w:hAnsi="Times New Roman" w:cs="Times New Roman"/>
          <w:sz w:val="28"/>
          <w:szCs w:val="28"/>
          <w:lang w:val="uk-UA"/>
        </w:rPr>
        <w:t xml:space="preserve">р.- розпочалось розширення мережі дошкільних груп та до скорочення кількості класів, в приміщенні нашого садка  було відкрито  4 </w:t>
      </w:r>
      <w:r>
        <w:rPr>
          <w:rFonts w:ascii="Times New Roman" w:hAnsi="Times New Roman" w:cs="Times New Roman"/>
          <w:sz w:val="28"/>
          <w:szCs w:val="28"/>
          <w:lang w:val="uk-UA"/>
        </w:rPr>
        <w:lastRenderedPageBreak/>
        <w:t>групи для дітей дошкільного віку , які входили до складу ДНЗ № 28 «Пролісок»;</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2007- 2012 р.р.</w:t>
      </w:r>
      <w:r>
        <w:rPr>
          <w:rFonts w:ascii="Times New Roman" w:eastAsia="Times New Roman" w:hAnsi="Times New Roman" w:cs="Times New Roman"/>
          <w:bCs/>
          <w:sz w:val="28"/>
          <w:szCs w:val="28"/>
          <w:lang w:val="uk-UA"/>
        </w:rPr>
        <w:t xml:space="preserve"> –дошкільна ланка НВК № 6 (збільшується кількість груп до 8-ми);</w:t>
      </w:r>
    </w:p>
    <w:p w:rsidR="00726533" w:rsidRDefault="00726533" w:rsidP="00726533">
      <w:pPr>
        <w:shd w:val="clear" w:color="auto" w:fill="FFFFFF"/>
        <w:spacing w:after="0" w:line="200" w:lineRule="atLeast"/>
        <w:jc w:val="both"/>
        <w:rPr>
          <w:rFonts w:ascii="Times New Roman" w:hAnsi="Times New Roman" w:cs="Times New Roman"/>
          <w:sz w:val="28"/>
          <w:szCs w:val="28"/>
          <w:lang w:val="uk-UA"/>
        </w:rPr>
      </w:pPr>
      <w:r>
        <w:rPr>
          <w:rFonts w:ascii="Times New Roman" w:eastAsia="Times New Roman" w:hAnsi="Times New Roman" w:cs="Times New Roman"/>
          <w:b/>
          <w:bCs/>
          <w:sz w:val="28"/>
          <w:szCs w:val="28"/>
          <w:lang w:val="uk-UA"/>
        </w:rPr>
        <w:t>З 02.01.2013 р</w:t>
      </w:r>
      <w:r>
        <w:rPr>
          <w:rFonts w:ascii="Times New Roman" w:eastAsia="Times New Roman" w:hAnsi="Times New Roman" w:cs="Times New Roman"/>
          <w:bCs/>
          <w:sz w:val="28"/>
          <w:szCs w:val="28"/>
          <w:lang w:val="uk-UA"/>
        </w:rPr>
        <w:t xml:space="preserve">.–шляхом виділу з НВК № 6 </w:t>
      </w:r>
      <w:r>
        <w:rPr>
          <w:rFonts w:ascii="Times New Roman" w:hAnsi="Times New Roman" w:cs="Times New Roman"/>
          <w:sz w:val="28"/>
          <w:szCs w:val="28"/>
          <w:lang w:val="uk-UA"/>
        </w:rPr>
        <w:t>створено Хмельницький дошкільний навчальний заклад</w:t>
      </w:r>
      <w:r>
        <w:rPr>
          <w:rFonts w:ascii="Times New Roman" w:hAnsi="Times New Roman"/>
          <w:sz w:val="28"/>
          <w:szCs w:val="28"/>
          <w:lang w:val="uk-UA"/>
        </w:rPr>
        <w:t xml:space="preserve"> </w:t>
      </w:r>
      <w:r>
        <w:rPr>
          <w:rFonts w:ascii="Times New Roman" w:hAnsi="Times New Roman" w:cs="Times New Roman"/>
          <w:sz w:val="28"/>
          <w:szCs w:val="28"/>
          <w:lang w:val="uk-UA"/>
        </w:rPr>
        <w:t xml:space="preserve">№ 43 «Горобинка» </w:t>
      </w:r>
      <w:r>
        <w:rPr>
          <w:rFonts w:ascii="Times New Roman" w:hAnsi="Times New Roman"/>
          <w:sz w:val="28"/>
          <w:szCs w:val="28"/>
          <w:lang w:val="uk-UA"/>
        </w:rPr>
        <w:t>(</w:t>
      </w:r>
      <w:r>
        <w:rPr>
          <w:rFonts w:ascii="Times New Roman" w:hAnsi="Times New Roman" w:cs="Times New Roman"/>
          <w:sz w:val="28"/>
          <w:szCs w:val="28"/>
          <w:lang w:val="uk-UA"/>
        </w:rPr>
        <w:t>рішення 17-ї сесії Хмельницької міської ради від 27.06.2012 р. № 4</w:t>
      </w:r>
      <w:r>
        <w:rPr>
          <w:rFonts w:ascii="Times New Roman" w:hAnsi="Times New Roman"/>
          <w:sz w:val="28"/>
          <w:szCs w:val="28"/>
          <w:lang w:val="uk-UA"/>
        </w:rPr>
        <w:t>).</w:t>
      </w:r>
    </w:p>
    <w:p w:rsidR="00726533" w:rsidRDefault="00726533" w:rsidP="00726533">
      <w:pPr>
        <w:shd w:val="clear" w:color="auto" w:fill="FFFFFF"/>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Фактично як самостійний  Хмельницький дошкільний навчальний заклад № 43 «Горобинка» функціонує з 02 січня 2013 року.</w:t>
      </w:r>
    </w:p>
    <w:p w:rsidR="00726533" w:rsidRDefault="00726533" w:rsidP="00726533">
      <w:pPr>
        <w:shd w:val="clear" w:color="auto" w:fill="FFFFFF"/>
        <w:spacing w:after="0" w:line="200" w:lineRule="atLeast"/>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З 2013 по 2018 р.р. – в садочку відкрилось 5 груп</w:t>
      </w:r>
      <w:r>
        <w:rPr>
          <w:rFonts w:ascii="Times New Roman" w:eastAsia="Times New Roman" w:hAnsi="Times New Roman" w:cs="Times New Roman"/>
          <w:bCs/>
          <w:sz w:val="28"/>
          <w:szCs w:val="28"/>
          <w:lang w:val="uk-UA"/>
        </w:rPr>
        <w:t xml:space="preserve"> .</w:t>
      </w:r>
    </w:p>
    <w:p w:rsidR="00726533" w:rsidRDefault="00726533" w:rsidP="00726533">
      <w:pPr>
        <w:shd w:val="clear" w:color="auto" w:fill="FFFFFF"/>
        <w:spacing w:after="0" w:line="200" w:lineRule="atLeast"/>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Проектна потужність — 225 місць.</w:t>
      </w:r>
      <w:r>
        <w:rPr>
          <w:rFonts w:ascii="Times New Roman" w:eastAsia="Times New Roman" w:hAnsi="Times New Roman" w:cs="Times New Roman"/>
          <w:sz w:val="28"/>
          <w:szCs w:val="28"/>
          <w:lang w:val="uk-UA"/>
        </w:rPr>
        <w:t xml:space="preserve"> </w:t>
      </w:r>
    </w:p>
    <w:p w:rsidR="00726533" w:rsidRDefault="00726533" w:rsidP="00726533">
      <w:pPr>
        <w:shd w:val="clear" w:color="auto" w:fill="FFFFFF"/>
        <w:spacing w:after="0" w:line="20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Режим роботи </w:t>
      </w:r>
      <w:r>
        <w:rPr>
          <w:rFonts w:ascii="Times New Roman" w:eastAsia="Times New Roman" w:hAnsi="Times New Roman" w:cs="Times New Roman"/>
          <w:bCs/>
          <w:sz w:val="28"/>
          <w:szCs w:val="28"/>
        </w:rPr>
        <w:t>установи – 12 годин  (7.00 до 19.00) – для груп загального розвитку;</w:t>
      </w:r>
    </w:p>
    <w:p w:rsidR="00726533" w:rsidRDefault="00726533" w:rsidP="00726533">
      <w:pPr>
        <w:shd w:val="clear" w:color="auto" w:fill="FFFFFF"/>
        <w:spacing w:after="0" w:line="200" w:lineRule="atLeast"/>
        <w:jc w:val="both"/>
        <w:rPr>
          <w:rFonts w:ascii="Times New Roman" w:hAnsi="Times New Roman" w:cs="Times New Roman"/>
          <w:sz w:val="28"/>
          <w:szCs w:val="28"/>
          <w:lang w:val="uk-UA"/>
        </w:rPr>
      </w:pPr>
      <w:r>
        <w:rPr>
          <w:rFonts w:ascii="Times New Roman" w:eastAsia="Times New Roman" w:hAnsi="Times New Roman" w:cs="Times New Roman"/>
          <w:bCs/>
          <w:sz w:val="28"/>
          <w:szCs w:val="28"/>
        </w:rPr>
        <w:t>10,5 год</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з</w:t>
      </w:r>
      <w:proofErr w:type="gramEnd"/>
      <w:r>
        <w:rPr>
          <w:rFonts w:ascii="Times New Roman" w:eastAsia="Times New Roman" w:hAnsi="Times New Roman" w:cs="Times New Roman"/>
          <w:bCs/>
          <w:sz w:val="28"/>
          <w:szCs w:val="28"/>
        </w:rPr>
        <w:t xml:space="preserve"> 7.30 до 18.00)- для спеціальних груп</w:t>
      </w:r>
      <w:r>
        <w:rPr>
          <w:rFonts w:ascii="Times New Roman" w:eastAsia="Times New Roman" w:hAnsi="Times New Roman" w:cs="Times New Roman"/>
          <w:bCs/>
          <w:sz w:val="28"/>
          <w:szCs w:val="28"/>
          <w:lang w:val="uk-UA"/>
        </w:rPr>
        <w:t xml:space="preserve"> (логопедичних,інклюзивних).</w:t>
      </w:r>
    </w:p>
    <w:p w:rsidR="00726533" w:rsidRDefault="00726533" w:rsidP="00726533">
      <w:pPr>
        <w:shd w:val="clear" w:color="auto" w:fill="FFFFFF"/>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2018-2019 навчального року заклад працював в штатному режимі з дотриманням відповідних нормативних вимог,  норм і правил утримання та облаштування ДНЗ</w:t>
      </w:r>
    </w:p>
    <w:p w:rsidR="00726533" w:rsidRDefault="00726533" w:rsidP="00726533">
      <w:pPr>
        <w:spacing w:after="0" w:line="2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На  даний час в дошкільному закладі функціонує 13 груп дітей дошкільного віку загального розвитку та дітей  з особливими освітніми потребами  наповнюваністю  300  дітей</w:t>
      </w:r>
      <w:r>
        <w:rPr>
          <w:rFonts w:ascii="Times New Roman" w:hAnsi="Times New Roman" w:cs="Times New Roman"/>
          <w:sz w:val="28"/>
          <w:szCs w:val="28"/>
        </w:rPr>
        <w:t>:</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lang w:val="uk-UA"/>
        </w:rPr>
      </w:pPr>
      <w:r>
        <w:rPr>
          <w:rFonts w:ascii="Times New Roman" w:eastAsia="Times New Roman" w:hAnsi="Times New Roman" w:cs="Times New Roman"/>
          <w:sz w:val="28"/>
          <w:szCs w:val="28"/>
          <w:lang w:val="uk-UA"/>
        </w:rPr>
        <w:t>А саме:</w:t>
      </w:r>
    </w:p>
    <w:p w:rsidR="00726533" w:rsidRDefault="00726533" w:rsidP="00726533">
      <w:pPr>
        <w:shd w:val="clear" w:color="auto" w:fill="FFFFFF"/>
        <w:spacing w:after="0" w:line="200" w:lineRule="atLeast"/>
        <w:jc w:val="both"/>
        <w:rPr>
          <w:rFonts w:ascii="Times New Roman" w:eastAsia="Times New Roman" w:hAnsi="Times New Roman" w:cs="Times New Roman"/>
          <w:b/>
          <w:bCs/>
          <w:sz w:val="28"/>
          <w:szCs w:val="28"/>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Наповнюваність ДНЗ у 2018-2019 н.р.</w:t>
      </w:r>
    </w:p>
    <w:p w:rsidR="00726533" w:rsidRDefault="00726533" w:rsidP="00726533">
      <w:pPr>
        <w:shd w:val="clear" w:color="auto" w:fill="FFFFFF"/>
        <w:spacing w:after="0" w:line="200" w:lineRule="atLeast"/>
        <w:jc w:val="center"/>
        <w:rPr>
          <w:rFonts w:ascii="Times New Roman" w:eastAsia="Times New Roman" w:hAnsi="Times New Roman" w:cs="Times New Roman"/>
          <w:sz w:val="28"/>
          <w:szCs w:val="28"/>
          <w:lang w:val="uk-UA"/>
        </w:rPr>
      </w:pPr>
    </w:p>
    <w:tbl>
      <w:tblPr>
        <w:tblW w:w="0" w:type="auto"/>
        <w:tblInd w:w="1192" w:type="dxa"/>
        <w:tblLayout w:type="fixed"/>
        <w:tblLook w:val="04A0"/>
      </w:tblPr>
      <w:tblGrid>
        <w:gridCol w:w="3870"/>
        <w:gridCol w:w="2945"/>
      </w:tblGrid>
      <w:tr w:rsidR="00726533" w:rsidTr="00726533">
        <w:tc>
          <w:tcPr>
            <w:tcW w:w="3870" w:type="dxa"/>
            <w:tcBorders>
              <w:top w:val="single" w:sz="4" w:space="0" w:color="000000"/>
              <w:left w:val="single" w:sz="4" w:space="0" w:color="000000"/>
              <w:bottom w:val="single" w:sz="4" w:space="0" w:color="000000"/>
              <w:right w:val="nil"/>
            </w:tcBorders>
            <w:hideMark/>
          </w:tcPr>
          <w:p w:rsidR="00726533" w:rsidRDefault="00726533">
            <w:pPr>
              <w:spacing w:after="0" w:line="20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Групи  по віку</w:t>
            </w:r>
          </w:p>
        </w:tc>
        <w:tc>
          <w:tcPr>
            <w:tcW w:w="2945" w:type="dxa"/>
            <w:tcBorders>
              <w:top w:val="single" w:sz="4" w:space="0" w:color="000000"/>
              <w:left w:val="single" w:sz="4" w:space="0" w:color="000000"/>
              <w:bottom w:val="single" w:sz="4" w:space="0" w:color="000000"/>
              <w:right w:val="single" w:sz="4" w:space="0" w:color="000000"/>
            </w:tcBorders>
            <w:hideMark/>
          </w:tcPr>
          <w:p w:rsidR="00726533" w:rsidRDefault="00726533">
            <w:pPr>
              <w:spacing w:after="0" w:line="200" w:lineRule="atLeast"/>
              <w:jc w:val="center"/>
              <w:rPr>
                <w:sz w:val="28"/>
                <w:szCs w:val="28"/>
              </w:rPr>
            </w:pPr>
            <w:r>
              <w:rPr>
                <w:rFonts w:ascii="Times New Roman" w:eastAsia="Times New Roman" w:hAnsi="Times New Roman" w:cs="Times New Roman"/>
                <w:sz w:val="28"/>
                <w:szCs w:val="28"/>
                <w:lang w:val="uk-UA"/>
              </w:rPr>
              <w:t>Кількість дітей</w:t>
            </w:r>
          </w:p>
        </w:tc>
      </w:tr>
      <w:tr w:rsidR="00726533" w:rsidTr="00726533">
        <w:tc>
          <w:tcPr>
            <w:tcW w:w="3870" w:type="dxa"/>
            <w:tcBorders>
              <w:top w:val="single" w:sz="4" w:space="0" w:color="000000"/>
              <w:left w:val="single" w:sz="4" w:space="0" w:color="000000"/>
              <w:bottom w:val="single" w:sz="4" w:space="0" w:color="000000"/>
              <w:right w:val="nil"/>
            </w:tcBorders>
            <w:hideMark/>
          </w:tcPr>
          <w:p w:rsidR="00726533" w:rsidRDefault="00726533">
            <w:pPr>
              <w:spacing w:after="0" w:line="200" w:lineRule="atLeast"/>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Раннього віку </w:t>
            </w:r>
            <w:r>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lang w:val="uk-UA"/>
              </w:rPr>
              <w:t xml:space="preserve">-й </w:t>
            </w:r>
            <w:r>
              <w:rPr>
                <w:rFonts w:ascii="Times New Roman" w:eastAsia="Times New Roman" w:hAnsi="Times New Roman" w:cs="Times New Roman"/>
                <w:bCs/>
                <w:sz w:val="28"/>
                <w:szCs w:val="28"/>
              </w:rPr>
              <w:t>рік життя)</w:t>
            </w:r>
          </w:p>
          <w:p w:rsidR="00726533" w:rsidRDefault="00726533">
            <w:pPr>
              <w:spacing w:after="0" w:line="20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3 групи</w:t>
            </w:r>
          </w:p>
        </w:tc>
        <w:tc>
          <w:tcPr>
            <w:tcW w:w="2945" w:type="dxa"/>
            <w:tcBorders>
              <w:top w:val="single" w:sz="4" w:space="0" w:color="000000"/>
              <w:left w:val="single" w:sz="4" w:space="0" w:color="000000"/>
              <w:bottom w:val="single" w:sz="4" w:space="0" w:color="000000"/>
              <w:right w:val="single" w:sz="4" w:space="0" w:color="000000"/>
            </w:tcBorders>
            <w:hideMark/>
          </w:tcPr>
          <w:p w:rsidR="00726533" w:rsidRDefault="00726533">
            <w:pPr>
              <w:spacing w:after="0" w:line="200" w:lineRule="atLeast"/>
              <w:jc w:val="center"/>
              <w:rPr>
                <w:sz w:val="28"/>
                <w:szCs w:val="28"/>
                <w:lang w:val="uk-UA"/>
              </w:rPr>
            </w:pPr>
            <w:r>
              <w:rPr>
                <w:sz w:val="28"/>
                <w:szCs w:val="28"/>
                <w:lang w:val="uk-UA"/>
              </w:rPr>
              <w:t>62</w:t>
            </w:r>
          </w:p>
        </w:tc>
      </w:tr>
      <w:tr w:rsidR="00726533" w:rsidTr="00726533">
        <w:tc>
          <w:tcPr>
            <w:tcW w:w="3870" w:type="dxa"/>
            <w:tcBorders>
              <w:top w:val="single" w:sz="4" w:space="0" w:color="000000"/>
              <w:left w:val="single" w:sz="4" w:space="0" w:color="000000"/>
              <w:bottom w:val="single" w:sz="4" w:space="0" w:color="000000"/>
              <w:right w:val="nil"/>
            </w:tcBorders>
            <w:hideMark/>
          </w:tcPr>
          <w:p w:rsidR="00726533" w:rsidRDefault="00726533">
            <w:pPr>
              <w:spacing w:after="0" w:line="200" w:lineRule="atLeast"/>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молодшого дошкільного віку (3-4</w:t>
            </w:r>
            <w:r>
              <w:rPr>
                <w:rFonts w:ascii="Times New Roman" w:eastAsia="Times New Roman" w:hAnsi="Times New Roman" w:cs="Times New Roman"/>
                <w:bCs/>
                <w:sz w:val="28"/>
                <w:szCs w:val="28"/>
                <w:lang w:val="uk-UA"/>
              </w:rPr>
              <w:t xml:space="preserve">-й </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р</w:t>
            </w:r>
            <w:proofErr w:type="gramEnd"/>
            <w:r>
              <w:rPr>
                <w:rFonts w:ascii="Times New Roman" w:eastAsia="Times New Roman" w:hAnsi="Times New Roman" w:cs="Times New Roman"/>
                <w:bCs/>
                <w:sz w:val="28"/>
                <w:szCs w:val="28"/>
              </w:rPr>
              <w:t>ік життя)</w:t>
            </w:r>
          </w:p>
          <w:p w:rsidR="00726533" w:rsidRDefault="00726533">
            <w:pPr>
              <w:spacing w:after="0" w:line="20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3 групи</w:t>
            </w:r>
          </w:p>
        </w:tc>
        <w:tc>
          <w:tcPr>
            <w:tcW w:w="2945" w:type="dxa"/>
            <w:tcBorders>
              <w:top w:val="single" w:sz="4" w:space="0" w:color="000000"/>
              <w:left w:val="single" w:sz="4" w:space="0" w:color="000000"/>
              <w:bottom w:val="single" w:sz="4" w:space="0" w:color="000000"/>
              <w:right w:val="single" w:sz="4" w:space="0" w:color="000000"/>
            </w:tcBorders>
            <w:hideMark/>
          </w:tcPr>
          <w:p w:rsidR="00726533" w:rsidRDefault="00726533">
            <w:pPr>
              <w:spacing w:after="0" w:line="200" w:lineRule="atLeast"/>
              <w:jc w:val="center"/>
              <w:rPr>
                <w:sz w:val="28"/>
                <w:szCs w:val="28"/>
                <w:lang w:val="uk-UA"/>
              </w:rPr>
            </w:pPr>
            <w:r>
              <w:rPr>
                <w:sz w:val="28"/>
                <w:szCs w:val="28"/>
                <w:lang w:val="uk-UA"/>
              </w:rPr>
              <w:t>64</w:t>
            </w:r>
          </w:p>
        </w:tc>
      </w:tr>
      <w:tr w:rsidR="00726533" w:rsidTr="00726533">
        <w:tc>
          <w:tcPr>
            <w:tcW w:w="3870" w:type="dxa"/>
            <w:tcBorders>
              <w:top w:val="single" w:sz="4" w:space="0" w:color="000000"/>
              <w:left w:val="single" w:sz="4" w:space="0" w:color="000000"/>
              <w:bottom w:val="single" w:sz="4" w:space="0" w:color="000000"/>
              <w:right w:val="nil"/>
            </w:tcBorders>
            <w:hideMark/>
          </w:tcPr>
          <w:p w:rsidR="00726533" w:rsidRDefault="00726533">
            <w:pPr>
              <w:spacing w:after="0" w:line="200" w:lineRule="atLeast"/>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середнього дошкільного віку (5</w:t>
            </w:r>
            <w:r>
              <w:rPr>
                <w:rFonts w:ascii="Times New Roman" w:eastAsia="Times New Roman" w:hAnsi="Times New Roman" w:cs="Times New Roman"/>
                <w:bCs/>
                <w:sz w:val="28"/>
                <w:szCs w:val="28"/>
                <w:lang w:val="uk-UA"/>
              </w:rPr>
              <w:t xml:space="preserve">-й </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р</w:t>
            </w:r>
            <w:proofErr w:type="gramEnd"/>
            <w:r>
              <w:rPr>
                <w:rFonts w:ascii="Times New Roman" w:eastAsia="Times New Roman" w:hAnsi="Times New Roman" w:cs="Times New Roman"/>
                <w:bCs/>
                <w:sz w:val="28"/>
                <w:szCs w:val="28"/>
                <w:lang w:val="uk-UA"/>
              </w:rPr>
              <w:t xml:space="preserve">ік </w:t>
            </w:r>
            <w:r>
              <w:rPr>
                <w:rFonts w:ascii="Times New Roman" w:eastAsia="Times New Roman" w:hAnsi="Times New Roman" w:cs="Times New Roman"/>
                <w:bCs/>
                <w:sz w:val="28"/>
                <w:szCs w:val="28"/>
              </w:rPr>
              <w:t>ж</w:t>
            </w:r>
            <w:r>
              <w:rPr>
                <w:rFonts w:ascii="Times New Roman" w:eastAsia="Times New Roman" w:hAnsi="Times New Roman" w:cs="Times New Roman"/>
                <w:bCs/>
                <w:sz w:val="28"/>
                <w:szCs w:val="28"/>
                <w:lang w:val="uk-UA"/>
              </w:rPr>
              <w:t>иття</w:t>
            </w:r>
            <w:r>
              <w:rPr>
                <w:rFonts w:ascii="Times New Roman" w:eastAsia="Times New Roman" w:hAnsi="Times New Roman" w:cs="Times New Roman"/>
                <w:bCs/>
                <w:sz w:val="28"/>
                <w:szCs w:val="28"/>
              </w:rPr>
              <w:t>)</w:t>
            </w:r>
          </w:p>
          <w:p w:rsidR="00726533" w:rsidRDefault="00726533">
            <w:pPr>
              <w:spacing w:after="0" w:line="20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3 групи</w:t>
            </w:r>
          </w:p>
        </w:tc>
        <w:tc>
          <w:tcPr>
            <w:tcW w:w="2945" w:type="dxa"/>
            <w:tcBorders>
              <w:top w:val="single" w:sz="4" w:space="0" w:color="000000"/>
              <w:left w:val="single" w:sz="4" w:space="0" w:color="000000"/>
              <w:bottom w:val="single" w:sz="4" w:space="0" w:color="000000"/>
              <w:right w:val="single" w:sz="4" w:space="0" w:color="000000"/>
            </w:tcBorders>
            <w:hideMark/>
          </w:tcPr>
          <w:p w:rsidR="00726533" w:rsidRDefault="00726533">
            <w:pPr>
              <w:spacing w:after="0" w:line="200" w:lineRule="atLeast"/>
              <w:jc w:val="center"/>
              <w:rPr>
                <w:sz w:val="28"/>
                <w:szCs w:val="28"/>
                <w:lang w:val="uk-UA"/>
              </w:rPr>
            </w:pPr>
            <w:r>
              <w:rPr>
                <w:sz w:val="28"/>
                <w:szCs w:val="28"/>
                <w:lang w:val="uk-UA"/>
              </w:rPr>
              <w:t>83</w:t>
            </w:r>
          </w:p>
        </w:tc>
      </w:tr>
      <w:tr w:rsidR="00726533" w:rsidTr="00726533">
        <w:tc>
          <w:tcPr>
            <w:tcW w:w="3870" w:type="dxa"/>
            <w:tcBorders>
              <w:top w:val="single" w:sz="4" w:space="0" w:color="000000"/>
              <w:left w:val="single" w:sz="4" w:space="0" w:color="000000"/>
              <w:bottom w:val="single" w:sz="4" w:space="0" w:color="000000"/>
              <w:right w:val="nil"/>
            </w:tcBorders>
          </w:tcPr>
          <w:p w:rsidR="00726533" w:rsidRDefault="00726533">
            <w:pPr>
              <w:spacing w:after="0" w:line="200" w:lineRule="atLeast"/>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rPr>
              <w:t>старшого дошкільного віку</w:t>
            </w:r>
            <w:r>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uk-UA"/>
              </w:rPr>
              <w:t>6</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uk-UA"/>
              </w:rPr>
              <w:t xml:space="preserve">7-8-й </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р.ж</w:t>
            </w:r>
            <w:proofErr w:type="gramEnd"/>
            <w:r>
              <w:rPr>
                <w:rFonts w:ascii="Times New Roman" w:eastAsia="Times New Roman" w:hAnsi="Times New Roman" w:cs="Times New Roman"/>
                <w:bCs/>
                <w:sz w:val="28"/>
                <w:szCs w:val="28"/>
              </w:rPr>
              <w:t>.)</w:t>
            </w:r>
          </w:p>
          <w:p w:rsidR="00726533" w:rsidRDefault="00726533">
            <w:pPr>
              <w:spacing w:after="0" w:line="2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4 групи</w:t>
            </w:r>
          </w:p>
          <w:p w:rsidR="00726533" w:rsidRDefault="00726533">
            <w:pPr>
              <w:spacing w:after="0" w:line="200" w:lineRule="atLeast"/>
              <w:jc w:val="both"/>
              <w:rPr>
                <w:rFonts w:ascii="Times New Roman" w:eastAsia="Times New Roman" w:hAnsi="Times New Roman" w:cs="Times New Roman"/>
                <w:sz w:val="28"/>
                <w:szCs w:val="28"/>
                <w:lang w:val="uk-UA"/>
              </w:rPr>
            </w:pPr>
          </w:p>
        </w:tc>
        <w:tc>
          <w:tcPr>
            <w:tcW w:w="2945" w:type="dxa"/>
            <w:tcBorders>
              <w:top w:val="single" w:sz="4" w:space="0" w:color="000000"/>
              <w:left w:val="single" w:sz="4" w:space="0" w:color="000000"/>
              <w:bottom w:val="single" w:sz="4" w:space="0" w:color="000000"/>
              <w:right w:val="single" w:sz="4" w:space="0" w:color="000000"/>
            </w:tcBorders>
            <w:hideMark/>
          </w:tcPr>
          <w:p w:rsidR="00726533" w:rsidRDefault="00726533">
            <w:pPr>
              <w:spacing w:after="0" w:line="200" w:lineRule="atLeast"/>
              <w:jc w:val="center"/>
              <w:rPr>
                <w:sz w:val="28"/>
                <w:szCs w:val="28"/>
                <w:lang w:val="uk-UA"/>
              </w:rPr>
            </w:pPr>
            <w:r>
              <w:rPr>
                <w:sz w:val="28"/>
                <w:szCs w:val="28"/>
                <w:lang w:val="uk-UA"/>
              </w:rPr>
              <w:t>96</w:t>
            </w:r>
          </w:p>
        </w:tc>
      </w:tr>
    </w:tbl>
    <w:p w:rsidR="00726533" w:rsidRDefault="00726533" w:rsidP="00726533">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Групи комплектуються за віковими </w:t>
      </w:r>
      <w:r>
        <w:rPr>
          <w:rFonts w:ascii="Times New Roman" w:hAnsi="Times New Roman" w:cs="Times New Roman"/>
          <w:sz w:val="28"/>
          <w:szCs w:val="28"/>
          <w:lang w:val="uk-UA"/>
        </w:rPr>
        <w:t>(</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ізновіковими) та сімейними </w:t>
      </w:r>
      <w:r>
        <w:rPr>
          <w:rFonts w:ascii="Times New Roman" w:hAnsi="Times New Roman" w:cs="Times New Roman"/>
          <w:sz w:val="28"/>
          <w:szCs w:val="28"/>
        </w:rPr>
        <w:t>ознакам</w:t>
      </w:r>
      <w:r>
        <w:rPr>
          <w:rFonts w:ascii="Times New Roman" w:hAnsi="Times New Roman" w:cs="Times New Roman"/>
          <w:sz w:val="28"/>
          <w:szCs w:val="28"/>
          <w:lang w:val="uk-UA"/>
        </w:rPr>
        <w:t>и.</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rPr>
        <w:t>Дошкільний заклад працює за п’ятиденним робочим тижнем</w:t>
      </w:r>
      <w:r>
        <w:rPr>
          <w:rFonts w:ascii="Times New Roman" w:hAnsi="Times New Roman" w:cs="Times New Roman"/>
          <w:sz w:val="28"/>
          <w:szCs w:val="28"/>
          <w:lang w:val="uk-UA"/>
        </w:rPr>
        <w:t>.</w:t>
      </w:r>
    </w:p>
    <w:p w:rsidR="00726533" w:rsidRDefault="00726533" w:rsidP="00726533">
      <w:pPr>
        <w:shd w:val="clear" w:color="auto" w:fill="FFFFFF"/>
        <w:spacing w:after="0" w:line="200" w:lineRule="atLeast"/>
        <w:jc w:val="center"/>
        <w:rPr>
          <w:rFonts w:ascii="Times New Roman" w:eastAsia="Times New Roman" w:hAnsi="Times New Roman" w:cs="Times New Roman"/>
          <w:b/>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color w:val="FF0000"/>
          <w:sz w:val="28"/>
          <w:szCs w:val="28"/>
          <w:u w:val="single"/>
          <w:lang w:val="uk-UA"/>
        </w:rPr>
      </w:pPr>
    </w:p>
    <w:p w:rsidR="00726533" w:rsidRDefault="00726533" w:rsidP="00726533">
      <w:pPr>
        <w:shd w:val="clear" w:color="auto" w:fill="FFFFFF"/>
        <w:spacing w:after="0" w:line="200" w:lineRule="atLeast"/>
        <w:jc w:val="center"/>
        <w:rPr>
          <w:rFonts w:ascii="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2.Нормативно-правове забезпечення діяльності закладу</w:t>
      </w:r>
    </w:p>
    <w:p w:rsidR="00726533" w:rsidRDefault="00726533" w:rsidP="00726533">
      <w:pPr>
        <w:shd w:val="clear" w:color="auto" w:fill="FFFFFF"/>
        <w:spacing w:after="0" w:line="200" w:lineRule="atLeast"/>
        <w:jc w:val="both"/>
        <w:rPr>
          <w:rFonts w:ascii="Times New Roman" w:hAnsi="Times New Roman" w:cs="Times New Roman"/>
          <w:sz w:val="28"/>
          <w:szCs w:val="28"/>
          <w:lang w:val="uk-UA"/>
        </w:rPr>
      </w:pPr>
      <w:r>
        <w:rPr>
          <w:rFonts w:ascii="Times New Roman" w:eastAsia="Times New Roman" w:hAnsi="Times New Roman" w:cs="Times New Roman"/>
          <w:sz w:val="28"/>
          <w:szCs w:val="28"/>
        </w:rPr>
        <w:tab/>
        <w:t xml:space="preserve">Дошкільний навчальний заклад </w:t>
      </w:r>
      <w:r>
        <w:rPr>
          <w:rFonts w:ascii="Times New Roman" w:eastAsia="Times New Roman" w:hAnsi="Times New Roman" w:cs="Times New Roman"/>
          <w:sz w:val="28"/>
          <w:szCs w:val="28"/>
          <w:lang w:val="uk-UA"/>
        </w:rPr>
        <w:t xml:space="preserve">№ 43 «Горобинка» </w:t>
      </w:r>
      <w:r>
        <w:rPr>
          <w:rFonts w:ascii="Times New Roman" w:eastAsia="Times New Roman" w:hAnsi="Times New Roman" w:cs="Times New Roman"/>
          <w:sz w:val="28"/>
          <w:szCs w:val="28"/>
        </w:rPr>
        <w:t xml:space="preserve">здійснює </w:t>
      </w:r>
      <w:proofErr w:type="gramStart"/>
      <w:r>
        <w:rPr>
          <w:rFonts w:ascii="Times New Roman" w:eastAsia="Times New Roman" w:hAnsi="Times New Roman" w:cs="Times New Roman"/>
          <w:sz w:val="28"/>
          <w:szCs w:val="28"/>
        </w:rPr>
        <w:t>свою</w:t>
      </w:r>
      <w:proofErr w:type="gramEnd"/>
      <w:r>
        <w:rPr>
          <w:rFonts w:ascii="Times New Roman" w:eastAsia="Times New Roman" w:hAnsi="Times New Roman" w:cs="Times New Roman"/>
          <w:sz w:val="28"/>
          <w:szCs w:val="28"/>
        </w:rPr>
        <w:t xml:space="preserve"> діяльність відповідно до нормативних документів та законодавчих актів України</w:t>
      </w:r>
      <w:r>
        <w:rPr>
          <w:rFonts w:ascii="Times New Roman" w:eastAsia="Times New Roman" w:hAnsi="Times New Roman" w:cs="Times New Roman"/>
          <w:sz w:val="28"/>
          <w:szCs w:val="28"/>
          <w:lang w:val="uk-UA"/>
        </w:rPr>
        <w:t>, перелік яких ви бачите на слайдах:</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Конституції України, </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Закону України «Про освіту», </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Закону України «Про дошкільну освіту», </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про дошкільний навчальний заклад»,</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Базового компоненту дошкільної освіти України ,</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Закону України «Про охорону праці»,</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rPr>
      </w:pPr>
      <w:r>
        <w:rPr>
          <w:rFonts w:ascii="Times New Roman" w:hAnsi="Times New Roman" w:cs="Times New Roman"/>
          <w:sz w:val="28"/>
          <w:szCs w:val="28"/>
          <w:lang w:val="uk-UA"/>
        </w:rPr>
        <w:t>Закону України «Про цивільну оборону»,</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rPr>
        <w:t>Закону України «Про дорожній рух»</w:t>
      </w:r>
      <w:r>
        <w:rPr>
          <w:rFonts w:ascii="Times New Roman" w:hAnsi="Times New Roman" w:cs="Times New Roman"/>
          <w:sz w:val="28"/>
          <w:szCs w:val="28"/>
          <w:lang w:val="uk-UA"/>
        </w:rPr>
        <w:t>,</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розвитку дитини дошкільного віку «Українське дошкілля»,</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Програми «Освіта.Україна ХХІ століття»,</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Статуту ДНЗ № 43 «Горобинка»,</w:t>
      </w:r>
    </w:p>
    <w:p w:rsidR="00726533" w:rsidRDefault="00726533" w:rsidP="00726533">
      <w:pPr>
        <w:numPr>
          <w:ilvl w:val="0"/>
          <w:numId w:val="3"/>
        </w:numPr>
        <w:suppressAutoHyphens/>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Колективного договору між адміністрацією та колективом ДНЗ № 43 «Горобинка;</w:t>
      </w:r>
    </w:p>
    <w:p w:rsidR="00726533" w:rsidRDefault="00726533" w:rsidP="00726533">
      <w:pPr>
        <w:numPr>
          <w:ilvl w:val="0"/>
          <w:numId w:val="3"/>
        </w:numPr>
        <w:suppressAutoHyphens/>
        <w:spacing w:after="0" w:line="2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річного плану роботи  ДНЗ № 43.</w:t>
      </w:r>
    </w:p>
    <w:p w:rsidR="00726533" w:rsidRDefault="00726533" w:rsidP="00726533">
      <w:pPr>
        <w:pStyle w:val="a5"/>
        <w:numPr>
          <w:ilvl w:val="0"/>
          <w:numId w:val="3"/>
        </w:numPr>
        <w:shd w:val="clear" w:color="auto" w:fill="FFFFFF"/>
        <w:jc w:val="both"/>
        <w:rPr>
          <w:sz w:val="28"/>
          <w:szCs w:val="28"/>
          <w:lang w:val="uk-UA"/>
        </w:rPr>
      </w:pPr>
      <w:r>
        <w:rPr>
          <w:sz w:val="28"/>
          <w:szCs w:val="28"/>
          <w:lang w:val="uk-UA"/>
        </w:rPr>
        <w:t>Законів України-</w:t>
      </w:r>
    </w:p>
    <w:p w:rsidR="00726533" w:rsidRDefault="00726533" w:rsidP="00726533">
      <w:pPr>
        <w:pStyle w:val="a5"/>
        <w:shd w:val="clear" w:color="auto" w:fill="FFFFFF"/>
        <w:jc w:val="both"/>
        <w:rPr>
          <w:sz w:val="28"/>
          <w:szCs w:val="28"/>
          <w:lang w:val="uk-UA"/>
        </w:rPr>
      </w:pPr>
      <w:r>
        <w:rPr>
          <w:sz w:val="28"/>
          <w:szCs w:val="28"/>
          <w:lang w:val="uk-UA"/>
        </w:rPr>
        <w:t xml:space="preserve"> «Про внесення змін у законодавчі акти з питань загальної та середньої дошкільної освіти про організацію навчально-виховного процесу»(2010 р.) № 1224;</w:t>
      </w:r>
    </w:p>
    <w:p w:rsidR="00726533" w:rsidRDefault="00726533" w:rsidP="00726533">
      <w:pPr>
        <w:pStyle w:val="a5"/>
        <w:shd w:val="clear" w:color="auto" w:fill="FFFFFF"/>
        <w:jc w:val="both"/>
        <w:rPr>
          <w:sz w:val="28"/>
          <w:szCs w:val="28"/>
          <w:lang w:val="uk-UA"/>
        </w:rPr>
      </w:pPr>
      <w:r>
        <w:rPr>
          <w:sz w:val="28"/>
          <w:szCs w:val="28"/>
          <w:lang w:val="uk-UA"/>
        </w:rPr>
        <w:t>«Про внесення змін до деяких законів України про освіту щодо організації інклюзивного навчання» (05.06.2014 р. № 1324-У ІІ), інших діючих нормативних актів, які регулюють діяльність дошкільного навчального закладу.</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Зміст освітньої роботи в дошкільному навчальному  закладі в 2018-2019 навчальному році відповідав основним концептуальним положенням Базового компонента дошкільної освіти, яким визначено вимоги до рівня освіченості, розвиненості й вихованості дитини 6 (7-8 ми) років перед її вступом до школи. </w:t>
      </w:r>
    </w:p>
    <w:p w:rsidR="00726533" w:rsidRDefault="00726533" w:rsidP="00726533">
      <w:pPr>
        <w:shd w:val="clear" w:color="auto" w:fill="FCFEFC"/>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Законом України «Про освіту» від 11.07.2001 № 2628-ІІІ визначено право дітей з особливими освітніми потребами дошкільного віку здобувати освіту в інклюзивних групах дошкільного навчального закладу за місцем проживання. Це передбачає цілеспрямоване  запровадження інклюзивної освіти – створення насамперед середовища, адаптованого до потреб дітей з особливими освітніми потребами.</w:t>
      </w:r>
    </w:p>
    <w:p w:rsidR="00726533" w:rsidRDefault="00726533" w:rsidP="00726533">
      <w:pPr>
        <w:shd w:val="clear" w:color="auto" w:fill="FCFEFC"/>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lastRenderedPageBreak/>
        <w:t>Відповідним наказом Департаменту освіти та науки Хмельницької міської ради, запитами батьків, згідно висновків ІРЦ в 2018-2019 н.р. в нашому садочку  функціонувало вже 5 інклюзивних груп ( 3 групи в 2017-2018 н.р.) на базі  груп загального розвитку .</w:t>
      </w:r>
    </w:p>
    <w:p w:rsidR="00726533" w:rsidRDefault="00726533" w:rsidP="00726533">
      <w:pPr>
        <w:shd w:val="clear" w:color="auto" w:fill="FCFEFC"/>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 xml:space="preserve"> На кінець травня 2019 року  наш заклад відвідувало 17 дітей з особливими освітніми потребами – молодшого та старшого дошкільного віку.</w:t>
      </w:r>
    </w:p>
    <w:p w:rsidR="00726533" w:rsidRDefault="00726533" w:rsidP="00726533">
      <w:pPr>
        <w:shd w:val="clear" w:color="auto" w:fill="FCFEFC"/>
        <w:spacing w:after="0" w:line="240" w:lineRule="auto"/>
        <w:jc w:val="both"/>
        <w:rPr>
          <w:rFonts w:ascii="Times New Roman" w:hAnsi="Times New Roman" w:cs="Times New Roman"/>
          <w:bCs/>
          <w:iCs/>
          <w:sz w:val="28"/>
          <w:szCs w:val="28"/>
          <w:lang w:val="uk-UA"/>
        </w:rPr>
      </w:pPr>
      <w:r>
        <w:rPr>
          <w:rFonts w:ascii="Times New Roman" w:hAnsi="Times New Roman" w:cs="Times New Roman"/>
          <w:sz w:val="28"/>
          <w:szCs w:val="28"/>
          <w:lang w:val="uk-UA"/>
        </w:rPr>
        <w:t>Учасниками освітнього процесу є педагогічні працівники - вихователь-методист, вчитель-дефектолог, асистенти вихователя, вихователі, практичний психолог, музичні керівники, інструктор з фізкультури, помічники вихователя та інші працівники дошкільного навчального закладу, діти та їх законні представники.</w:t>
      </w:r>
    </w:p>
    <w:p w:rsidR="00726533" w:rsidRDefault="00726533" w:rsidP="00726533">
      <w:pPr>
        <w:shd w:val="clear" w:color="auto" w:fill="FCFEFC"/>
        <w:spacing w:after="0" w:line="240" w:lineRule="auto"/>
        <w:jc w:val="both"/>
        <w:rPr>
          <w:rFonts w:ascii="Times New Roman" w:hAnsi="Times New Roman"/>
          <w:bCs/>
          <w:iCs/>
          <w:sz w:val="28"/>
          <w:szCs w:val="28"/>
          <w:lang w:val="uk-UA"/>
        </w:rPr>
      </w:pPr>
      <w:r>
        <w:rPr>
          <w:rFonts w:ascii="Times New Roman" w:hAnsi="Times New Roman"/>
          <w:bCs/>
          <w:iCs/>
          <w:sz w:val="28"/>
          <w:szCs w:val="28"/>
          <w:lang w:val="uk-UA"/>
        </w:rPr>
        <w:t>Запровадження інклюзивної освіти - пілотний проект, який з успіхом ми впроваджуємо в практику роботи, за 2 роки роботи з дітьми з ООП маємо позитивні напрацювання з цього напрямку і продовжуємо працювати вирішуючи питання якісного підбору кадрів для роботи з дітьми, а смае асистентів вихователя, створення</w:t>
      </w:r>
      <w:r>
        <w:rPr>
          <w:rFonts w:ascii="Times New Roman" w:hAnsi="Times New Roman"/>
          <w:color w:val="282828"/>
          <w:sz w:val="28"/>
          <w:szCs w:val="28"/>
          <w:lang w:val="uk-UA"/>
        </w:rPr>
        <w:t xml:space="preserve"> індивідуальних програм розвитку дітей,</w:t>
      </w:r>
      <w:r>
        <w:rPr>
          <w:rFonts w:ascii="Times New Roman" w:hAnsi="Times New Roman"/>
          <w:bCs/>
          <w:iCs/>
          <w:sz w:val="28"/>
          <w:szCs w:val="28"/>
          <w:lang w:val="uk-UA"/>
        </w:rPr>
        <w:t xml:space="preserve"> вдосконалення  інклюзивного освітнього середовища, проводиться систематична індивідувальна робота з батьками дітей з ООП та пояснювальна робота з батьками в групах, які відвідують особливі  діти, матеріально-технічне забезпечення тощо.</w:t>
      </w:r>
    </w:p>
    <w:p w:rsidR="00726533" w:rsidRDefault="00726533" w:rsidP="00726533">
      <w:pPr>
        <w:shd w:val="clear" w:color="auto" w:fill="FCFEFC"/>
        <w:spacing w:after="0" w:line="240" w:lineRule="auto"/>
        <w:jc w:val="both"/>
        <w:rPr>
          <w:rFonts w:ascii="Times New Roman" w:hAnsi="Times New Roman" w:cs="Times New Roman"/>
          <w:bCs/>
          <w:iCs/>
          <w:sz w:val="28"/>
          <w:szCs w:val="28"/>
          <w:lang w:val="uk-UA"/>
        </w:rPr>
      </w:pPr>
      <w:r>
        <w:rPr>
          <w:rFonts w:ascii="Times New Roman" w:hAnsi="Times New Roman" w:cs="Times New Roman"/>
          <w:color w:val="282828"/>
          <w:sz w:val="28"/>
          <w:szCs w:val="28"/>
        </w:rPr>
        <w:t>Ми  зацікавлені у доступ</w:t>
      </w:r>
      <w:r>
        <w:rPr>
          <w:rFonts w:ascii="Times New Roman" w:hAnsi="Times New Roman" w:cs="Times New Roman"/>
          <w:color w:val="282828"/>
          <w:sz w:val="28"/>
          <w:szCs w:val="28"/>
          <w:lang w:val="uk-UA"/>
        </w:rPr>
        <w:t>ному</w:t>
      </w:r>
      <w:r>
        <w:rPr>
          <w:rFonts w:ascii="Times New Roman" w:hAnsi="Times New Roman" w:cs="Times New Roman"/>
          <w:color w:val="282828"/>
          <w:sz w:val="28"/>
          <w:szCs w:val="28"/>
        </w:rPr>
        <w:t>, безпеч</w:t>
      </w:r>
      <w:r>
        <w:rPr>
          <w:rFonts w:ascii="Times New Roman" w:hAnsi="Times New Roman" w:cs="Times New Roman"/>
          <w:color w:val="282828"/>
          <w:sz w:val="28"/>
          <w:szCs w:val="28"/>
          <w:lang w:val="uk-UA"/>
        </w:rPr>
        <w:t>ному</w:t>
      </w:r>
      <w:r>
        <w:rPr>
          <w:rFonts w:ascii="Times New Roman" w:hAnsi="Times New Roman" w:cs="Times New Roman"/>
          <w:color w:val="282828"/>
          <w:sz w:val="28"/>
          <w:szCs w:val="28"/>
        </w:rPr>
        <w:t xml:space="preserve"> та привітн</w:t>
      </w:r>
      <w:r>
        <w:rPr>
          <w:rFonts w:ascii="Times New Roman" w:hAnsi="Times New Roman" w:cs="Times New Roman"/>
          <w:color w:val="282828"/>
          <w:sz w:val="28"/>
          <w:szCs w:val="28"/>
          <w:lang w:val="uk-UA"/>
        </w:rPr>
        <w:t>ому садочку</w:t>
      </w:r>
      <w:r>
        <w:rPr>
          <w:rFonts w:ascii="Times New Roman" w:hAnsi="Times New Roman" w:cs="Times New Roman"/>
          <w:color w:val="282828"/>
          <w:sz w:val="28"/>
          <w:szCs w:val="28"/>
        </w:rPr>
        <w:t xml:space="preserve"> для  дітей</w:t>
      </w:r>
      <w:r>
        <w:rPr>
          <w:rFonts w:ascii="Times New Roman" w:hAnsi="Times New Roman" w:cs="Times New Roman"/>
          <w:color w:val="282828"/>
          <w:sz w:val="28"/>
          <w:szCs w:val="28"/>
          <w:lang w:val="uk-UA"/>
        </w:rPr>
        <w:t xml:space="preserve"> з особливими освітніми потребами</w:t>
      </w:r>
      <w:r>
        <w:rPr>
          <w:rFonts w:ascii="Times New Roman" w:hAnsi="Times New Roman" w:cs="Times New Roman"/>
          <w:color w:val="282828"/>
          <w:sz w:val="28"/>
          <w:szCs w:val="28"/>
        </w:rPr>
        <w:t>, як</w:t>
      </w:r>
      <w:r>
        <w:rPr>
          <w:rFonts w:ascii="Times New Roman" w:hAnsi="Times New Roman" w:cs="Times New Roman"/>
          <w:color w:val="282828"/>
          <w:sz w:val="28"/>
          <w:szCs w:val="28"/>
          <w:lang w:val="uk-UA"/>
        </w:rPr>
        <w:t xml:space="preserve">ий </w:t>
      </w:r>
      <w:r>
        <w:rPr>
          <w:rFonts w:ascii="Times New Roman" w:hAnsi="Times New Roman" w:cs="Times New Roman"/>
          <w:color w:val="282828"/>
          <w:sz w:val="28"/>
          <w:szCs w:val="28"/>
        </w:rPr>
        <w:t xml:space="preserve">допомагатиме </w:t>
      </w:r>
      <w:r>
        <w:rPr>
          <w:rFonts w:ascii="Times New Roman" w:hAnsi="Times New Roman" w:cs="Times New Roman"/>
          <w:color w:val="282828"/>
          <w:sz w:val="28"/>
          <w:szCs w:val="28"/>
          <w:lang w:val="uk-UA"/>
        </w:rPr>
        <w:t>їм</w:t>
      </w:r>
      <w:r>
        <w:rPr>
          <w:rFonts w:ascii="Times New Roman" w:hAnsi="Times New Roman" w:cs="Times New Roman"/>
          <w:color w:val="282828"/>
          <w:sz w:val="28"/>
          <w:szCs w:val="28"/>
        </w:rPr>
        <w:t xml:space="preserve"> розвиватися, набувати дійсно корисного </w:t>
      </w:r>
      <w:proofErr w:type="gramStart"/>
      <w:r>
        <w:rPr>
          <w:rFonts w:ascii="Times New Roman" w:hAnsi="Times New Roman" w:cs="Times New Roman"/>
          <w:color w:val="282828"/>
          <w:sz w:val="28"/>
          <w:szCs w:val="28"/>
        </w:rPr>
        <w:t>соц</w:t>
      </w:r>
      <w:proofErr w:type="gramEnd"/>
      <w:r>
        <w:rPr>
          <w:rFonts w:ascii="Times New Roman" w:hAnsi="Times New Roman" w:cs="Times New Roman"/>
          <w:color w:val="282828"/>
          <w:sz w:val="28"/>
          <w:szCs w:val="28"/>
        </w:rPr>
        <w:t>іального досвіду і пізнавати світ</w:t>
      </w:r>
      <w:r>
        <w:rPr>
          <w:rFonts w:ascii="Times New Roman" w:hAnsi="Times New Roman" w:cs="Times New Roman"/>
          <w:color w:val="282828"/>
          <w:sz w:val="28"/>
          <w:szCs w:val="28"/>
          <w:lang w:val="uk-UA"/>
        </w:rPr>
        <w:t>.</w:t>
      </w:r>
    </w:p>
    <w:p w:rsidR="00726533" w:rsidRDefault="00726533" w:rsidP="00726533">
      <w:pPr>
        <w:shd w:val="clear" w:color="auto" w:fill="FFFFFF"/>
        <w:spacing w:after="0" w:line="200" w:lineRule="atLeast"/>
        <w:jc w:val="both"/>
        <w:rPr>
          <w:rFonts w:ascii="Times New Roman" w:eastAsia="Times New Roman" w:hAnsi="Times New Roman" w:cs="Times New Roman"/>
          <w:b/>
          <w:bCs/>
          <w:color w:val="FF3333"/>
          <w:sz w:val="28"/>
          <w:szCs w:val="28"/>
          <w:u w:val="single"/>
          <w:lang w:val="uk-UA"/>
        </w:rPr>
      </w:pPr>
    </w:p>
    <w:p w:rsidR="00726533" w:rsidRDefault="00726533" w:rsidP="00726533">
      <w:pPr>
        <w:spacing w:after="0" w:line="200" w:lineRule="atLeast"/>
        <w:jc w:val="center"/>
        <w:rPr>
          <w:rFonts w:ascii="Times New Roman" w:hAnsi="Times New Roman" w:cs="Times New Roman"/>
          <w:b/>
          <w:color w:val="00000A"/>
          <w:sz w:val="28"/>
          <w:szCs w:val="28"/>
          <w:lang w:val="uk-UA"/>
        </w:rPr>
      </w:pPr>
      <w:r>
        <w:rPr>
          <w:rFonts w:ascii="Times New Roman" w:hAnsi="Times New Roman" w:cs="Times New Roman"/>
          <w:b/>
          <w:sz w:val="28"/>
          <w:szCs w:val="28"/>
          <w:u w:val="single"/>
          <w:lang w:val="uk-UA"/>
        </w:rPr>
        <w:t xml:space="preserve">3.Вжиті завідувачем заходи щодо охоплення навчанням дітей 5- річного віку </w:t>
      </w:r>
    </w:p>
    <w:p w:rsidR="00726533" w:rsidRDefault="00726533" w:rsidP="00726533">
      <w:pPr>
        <w:spacing w:after="0" w:line="200" w:lineRule="atLeast"/>
        <w:jc w:val="both"/>
        <w:rPr>
          <w:rFonts w:ascii="Times New Roman" w:hAnsi="Times New Roman"/>
          <w:color w:val="000000"/>
          <w:sz w:val="28"/>
          <w:szCs w:val="28"/>
          <w:lang w:val="uk-UA"/>
        </w:rPr>
      </w:pPr>
      <w:r>
        <w:rPr>
          <w:rFonts w:ascii="Times New Roman" w:hAnsi="Times New Roman" w:cs="Times New Roman"/>
          <w:b/>
          <w:color w:val="00000A"/>
          <w:sz w:val="28"/>
          <w:szCs w:val="28"/>
          <w:lang w:val="uk-UA"/>
        </w:rPr>
        <w:tab/>
      </w:r>
      <w:r>
        <w:rPr>
          <w:rFonts w:ascii="Times New Roman" w:hAnsi="Times New Roman" w:cs="Times New Roman"/>
          <w:color w:val="00000A"/>
          <w:sz w:val="28"/>
          <w:szCs w:val="28"/>
          <w:lang w:val="uk-UA"/>
        </w:rPr>
        <w:t xml:space="preserve">Верховна Рада України ухвалила Закон «Про внесення змін до законодавчих актів з питань загальної середньої та дошкільної освіти (щодо організації навчально-виховного процесу),в якому передбачено зміни до Закону України «Про дошкільну освіту», а саме: запровадження обов’язкової дошкільної освіти дітей п’ятирічного віку. В </w:t>
      </w:r>
      <w:r>
        <w:rPr>
          <w:rFonts w:ascii="Times New Roman" w:hAnsi="Times New Roman" w:cs="Times New Roman"/>
          <w:color w:val="000000"/>
          <w:sz w:val="28"/>
          <w:szCs w:val="28"/>
          <w:lang w:val="uk-UA"/>
        </w:rPr>
        <w:t>листі МОН України від 18.08.2010 №1/9-570 "Про організацію роботи з дітьми дошкільного віку у 2010/2011 н.р.» прийнято рішення про обов’язкову дошкільну освіту-дітей 5-річного віку. На виконання даних документів та з метою охоплення дошкільного освітою дітей старшого дошкільного віку  протягом року діти, які стояли на електронні черзі в  наш ДНЗ а також з інших закладів (відповідно звернень батьків) були зараховані в списки вихованців закладу.</w:t>
      </w:r>
    </w:p>
    <w:p w:rsidR="00726533" w:rsidRDefault="00726533" w:rsidP="00726533">
      <w:pPr>
        <w:pStyle w:val="11"/>
        <w:spacing w:before="0" w:after="0" w:line="200" w:lineRule="atLeast"/>
        <w:ind w:left="40" w:right="300"/>
        <w:jc w:val="both"/>
        <w:rPr>
          <w:sz w:val="28"/>
          <w:szCs w:val="28"/>
          <w:lang w:val="uk-UA"/>
        </w:rPr>
      </w:pPr>
      <w:r>
        <w:rPr>
          <w:color w:val="000000"/>
          <w:sz w:val="28"/>
          <w:szCs w:val="28"/>
          <w:lang w:val="uk-UA"/>
        </w:rPr>
        <w:t>В ДНЗ № 43-  100% дітей  6-го та 7-го  року життя охоплені дошкільною освітою.</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З мого боку, як керівника дошкільного навчального закладу здійснюється систематичний контроль за організацією даної роботи, всі звернення батьків щодо влаштування дітей старшого дошкільного віку (5-го, 6-го р.ж.) вирішуються позитивно.</w:t>
      </w:r>
    </w:p>
    <w:p w:rsidR="00726533" w:rsidRDefault="00726533" w:rsidP="00726533">
      <w:pPr>
        <w:spacing w:after="0" w:line="200" w:lineRule="atLeast"/>
        <w:jc w:val="both"/>
        <w:rPr>
          <w:rFonts w:ascii="Times New Roman" w:hAnsi="Times New Roman" w:cs="Times New Roman"/>
          <w:sz w:val="28"/>
          <w:szCs w:val="28"/>
          <w:lang w:val="uk-UA"/>
        </w:rPr>
      </w:pPr>
    </w:p>
    <w:p w:rsidR="00726533" w:rsidRDefault="00726533" w:rsidP="00726533">
      <w:pPr>
        <w:shd w:val="clear" w:color="auto" w:fill="FFFFFF"/>
        <w:spacing w:after="0" w:line="200" w:lineRule="atLeast"/>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sz w:val="28"/>
          <w:szCs w:val="28"/>
          <w:u w:val="single"/>
          <w:lang w:val="uk-UA"/>
        </w:rPr>
        <w:lastRenderedPageBreak/>
        <w:t>4.Створення умов для виконання інваріативної частини Базового компонента дошкільної освіти та впровадження інноваційних педагогічних технологій у навчально-виховний процес</w:t>
      </w:r>
      <w:r>
        <w:rPr>
          <w:rFonts w:ascii="Times New Roman" w:eastAsia="Times New Roman" w:hAnsi="Times New Roman" w:cs="Times New Roman"/>
          <w:color w:val="000000"/>
          <w:sz w:val="28"/>
          <w:szCs w:val="28"/>
          <w:lang w:val="uk-UA"/>
        </w:rPr>
        <w:tab/>
      </w:r>
    </w:p>
    <w:p w:rsidR="00726533" w:rsidRDefault="00726533" w:rsidP="00726533">
      <w:pPr>
        <w:shd w:val="clear" w:color="auto" w:fill="FFFFFF"/>
        <w:spacing w:after="0" w:line="200" w:lineRule="atLeast"/>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Освітній процес у ДНЗ № 43 у 2018-2019 н.р.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А саме:</w:t>
      </w:r>
    </w:p>
    <w:p w:rsidR="00726533" w:rsidRDefault="00726533" w:rsidP="00726533">
      <w:pPr>
        <w:shd w:val="clear" w:color="auto" w:fill="FFFFFF"/>
        <w:spacing w:after="0" w:line="200" w:lineRule="atLeast"/>
        <w:jc w:val="center"/>
        <w:rPr>
          <w:rFonts w:ascii="Times New Roman" w:hAnsi="Times New Roman" w:cs="Times New Roman"/>
          <w:color w:val="FF0000"/>
          <w:sz w:val="28"/>
          <w:szCs w:val="28"/>
          <w:lang w:val="uk-UA"/>
        </w:rPr>
      </w:pPr>
    </w:p>
    <w:p w:rsidR="00726533" w:rsidRDefault="00726533" w:rsidP="00726533">
      <w:pPr>
        <w:shd w:val="clear" w:color="auto" w:fill="FFFFFF"/>
        <w:spacing w:after="0" w:line="200" w:lineRule="atLeast"/>
        <w:jc w:val="center"/>
        <w:rPr>
          <w:rFonts w:ascii="Times New Roman" w:hAnsi="Times New Roman" w:cs="Times New Roman"/>
          <w:color w:val="FF0000"/>
          <w:sz w:val="28"/>
          <w:szCs w:val="28"/>
          <w:lang w:val="uk-UA"/>
        </w:rPr>
      </w:pPr>
    </w:p>
    <w:p w:rsidR="00726533" w:rsidRDefault="00726533" w:rsidP="00726533">
      <w:pPr>
        <w:shd w:val="clear" w:color="auto" w:fill="FFFFFF"/>
        <w:spacing w:after="0" w:line="200" w:lineRule="atLeast"/>
        <w:jc w:val="both"/>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Напрямки роботи ДНЗ № 43 в 2018- 2019 навчальному році</w:t>
      </w:r>
    </w:p>
    <w:p w:rsidR="00726533" w:rsidRDefault="00726533" w:rsidP="00726533">
      <w:pPr>
        <w:shd w:val="clear" w:color="auto" w:fill="FFFFFF"/>
        <w:spacing w:after="0" w:line="200" w:lineRule="atLeast"/>
        <w:jc w:val="both"/>
        <w:rPr>
          <w:rFonts w:ascii="Times New Roman" w:hAnsi="Times New Roman" w:cs="Times New Roman"/>
          <w:color w:val="FF0000"/>
          <w:sz w:val="28"/>
          <w:szCs w:val="28"/>
          <w:lang w:val="uk-UA"/>
        </w:rPr>
      </w:pPr>
    </w:p>
    <w:p w:rsidR="00726533" w:rsidRDefault="00726533" w:rsidP="00726533">
      <w:pPr>
        <w:numPr>
          <w:ilvl w:val="0"/>
          <w:numId w:val="4"/>
        </w:numPr>
        <w:suppressAutoHyphens/>
        <w:ind w:left="709" w:hanging="426"/>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Продовження  роботи над забезпеченням інклюзивної моделі освіти як  системи освітніх послуг відповідно до потреб дітей з особливими освітніми потребами та сприяти максимальній ефективності інклюзивного освітньо-виховного процесу.</w:t>
      </w:r>
    </w:p>
    <w:p w:rsidR="00726533" w:rsidRDefault="00726533" w:rsidP="00726533">
      <w:pPr>
        <w:numPr>
          <w:ilvl w:val="0"/>
          <w:numId w:val="4"/>
        </w:numPr>
        <w:tabs>
          <w:tab w:val="clear" w:pos="0"/>
          <w:tab w:val="num" w:pos="720"/>
        </w:tabs>
        <w:suppressAutoHyphens/>
        <w:ind w:left="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Забезпечити єдність підходів дошкільного навчального закладу та школи І ступеня до організації життєдіяльності дітей шостого та сьомого років життя;</w:t>
      </w:r>
    </w:p>
    <w:p w:rsidR="00726533" w:rsidRDefault="00726533" w:rsidP="00726533">
      <w:pPr>
        <w:numPr>
          <w:ilvl w:val="0"/>
          <w:numId w:val="4"/>
        </w:numPr>
        <w:tabs>
          <w:tab w:val="clear" w:pos="0"/>
          <w:tab w:val="num" w:pos="720"/>
        </w:tabs>
        <w:suppressAutoHyphens/>
        <w:ind w:left="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Створити сприятливі умови для формування, збереження, зміцнення і відновлення здоров’я дітей, забезпечення їх фізичного розвитку, оптимізація рухового режиму.</w:t>
      </w:r>
    </w:p>
    <w:p w:rsidR="00726533" w:rsidRDefault="00726533" w:rsidP="00726533">
      <w:pPr>
        <w:numPr>
          <w:ilvl w:val="0"/>
          <w:numId w:val="4"/>
        </w:numPr>
        <w:suppressAutoHyphens/>
        <w:ind w:left="0" w:firstLine="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Продовження роботи над професійним становленням та зростанням </w:t>
      </w:r>
      <w:r>
        <w:rPr>
          <w:rFonts w:ascii="Times New Roman" w:eastAsia="Times New Roman" w:hAnsi="Times New Roman"/>
          <w:color w:val="000000"/>
          <w:sz w:val="28"/>
          <w:szCs w:val="28"/>
          <w:lang w:val="uk-UA"/>
        </w:rPr>
        <w:tab/>
        <w:t>молодих педагогів.</w:t>
      </w:r>
    </w:p>
    <w:p w:rsidR="00726533" w:rsidRDefault="00726533" w:rsidP="00726533">
      <w:pPr>
        <w:suppressAutoHyphens/>
        <w:ind w:left="708"/>
        <w:jc w:val="both"/>
        <w:rPr>
          <w:rFonts w:ascii="Times New Roman" w:eastAsia="Times New Roman" w:hAnsi="Times New Roman" w:cs="Times New Roman"/>
          <w:color w:val="000000"/>
          <w:sz w:val="28"/>
          <w:szCs w:val="28"/>
          <w:lang w:val="uk-UA"/>
        </w:rPr>
      </w:pPr>
      <w:r>
        <w:rPr>
          <w:sz w:val="28"/>
          <w:szCs w:val="28"/>
          <w:lang w:val="uk-UA"/>
        </w:rPr>
        <w:t>З</w:t>
      </w:r>
      <w:r>
        <w:rPr>
          <w:rFonts w:ascii="Times New Roman" w:eastAsia="Times New Roman" w:hAnsi="Times New Roman" w:cs="Times New Roman"/>
          <w:sz w:val="28"/>
          <w:szCs w:val="28"/>
          <w:lang w:val="uk-UA"/>
        </w:rPr>
        <w:t>а</w:t>
      </w:r>
      <w:r>
        <w:rPr>
          <w:rFonts w:ascii="Times New Roman" w:eastAsia="Times New Roman" w:hAnsi="Times New Roman" w:cs="Times New Roman"/>
          <w:color w:val="000000"/>
          <w:sz w:val="28"/>
          <w:szCs w:val="28"/>
          <w:lang w:val="uk-UA"/>
        </w:rPr>
        <w:t xml:space="preserve">вдання реалізовувались в різних формах методичної роботи: на семінарських заняттях, педрадах, на відкритих переглядах, педагогічних читаннях, вивчались під час оперативних та комплексних перевірок. </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В 2018-2019 н.р. в дошкільному навчальному закладі проведено:</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1.Тренінги «Створення команди в педагогічному колективі», «Соціально-психологічний мікроклімат у колективі: шляхи оптимізації»;</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2.Психолого-педагогічні консиліуми «Про стан інклюзивного навчання та аналіз створених умов для навчання та рівень компетентності дітей з особливими освітніми потребами»;</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Між дошкільними групами проведено конкурси:</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-Старші дошкільні групи – «С/р гра «Школа»;</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-Середні дошкільні групи – «Краса і мудрість української народної гри»;</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-Група раннього та молодшого дошкільного віку «Дидактична лялька».</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Протягом навчального року проведено ряд музичних та фізкультурних свят для дітей та їх батьків, а саме:</w:t>
      </w:r>
    </w:p>
    <w:p w:rsidR="00726533" w:rsidRDefault="00726533" w:rsidP="00726533">
      <w:pPr>
        <w:spacing w:after="0" w:line="240" w:lineRule="auto"/>
        <w:contextualSpacing/>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lastRenderedPageBreak/>
        <w:t>Музичні - «У пошуках красуні Осені» – у всіх вікових групах. «Де веселка палає - родинне вогнище не згасає» - у старших групах. Тематичне заняття  «Ми- роду козацького діти» -в  старшій групі №1 «Мандрівники», «День української мови та писемності», «Водіння Кози. Обряд щедрування «Меланка» - старша група № 11, «Новорічні пригоди та дива» - всі вікові групи. Тематичне заняття «Андріївські вечорниці»- у старшій групі №5 «Пізнайко», «Весну красну ми вітаємо ». ( всі вікові групи),  «Великодня казка» ( всі вікові групи), випускні бали «Прощавай садок дитячий».</w:t>
      </w:r>
    </w:p>
    <w:p w:rsidR="00726533" w:rsidRDefault="00726533" w:rsidP="00726533">
      <w:pPr>
        <w:spacing w:after="0" w:line="240" w:lineRule="auto"/>
        <w:contextualSpacing/>
        <w:jc w:val="both"/>
        <w:rPr>
          <w:rFonts w:ascii="Times New Roman" w:eastAsia="Times New Roman" w:hAnsi="Times New Roman"/>
          <w:sz w:val="28"/>
          <w:szCs w:val="28"/>
          <w:lang w:val="uk-UA"/>
        </w:rPr>
      </w:pPr>
      <w:r>
        <w:rPr>
          <w:rFonts w:ascii="Times New Roman" w:eastAsia="Calibri" w:hAnsi="Times New Roman"/>
          <w:sz w:val="28"/>
          <w:szCs w:val="28"/>
          <w:lang w:val="uk-UA" w:eastAsia="en-US"/>
        </w:rPr>
        <w:t>С</w:t>
      </w:r>
      <w:r>
        <w:rPr>
          <w:rFonts w:ascii="Times New Roman" w:hAnsi="Times New Roman"/>
          <w:sz w:val="28"/>
          <w:szCs w:val="28"/>
          <w:lang w:val="uk-UA"/>
        </w:rPr>
        <w:t xml:space="preserve">портивні - «Козацькі забави», «Стрітення», «Як Зима з весною зустрілись», різноманітні розваги та дні здоров’я. </w:t>
      </w:r>
    </w:p>
    <w:p w:rsidR="00726533" w:rsidRDefault="00726533" w:rsidP="00726533">
      <w:pPr>
        <w:shd w:val="clear" w:color="auto" w:fill="FFFFFF"/>
        <w:spacing w:after="0" w:line="240" w:lineRule="auto"/>
        <w:jc w:val="both"/>
        <w:rPr>
          <w:rFonts w:ascii="Times New Roman" w:hAnsi="Times New Roman"/>
          <w:b/>
          <w:sz w:val="28"/>
          <w:szCs w:val="28"/>
          <w:u w:val="single"/>
          <w:lang w:val="uk-UA"/>
        </w:rPr>
      </w:pPr>
      <w:r>
        <w:rPr>
          <w:rFonts w:ascii="Times New Roman" w:hAnsi="Times New Roman"/>
          <w:sz w:val="28"/>
          <w:szCs w:val="28"/>
          <w:lang w:val="uk-UA"/>
        </w:rPr>
        <w:t>Протягом 2018-2019 н.р. педагоги закладу регулярно відвідували міські методичні об’єднання, семінари та майстер-класи.</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На базі нашого ДНЗ було проведено: курси підвищення кваліфікації педагогічних працівників при ХОІППО.</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Було проведено відкриті форми роботи: в старших групах № 5 та 11 заняття за програмою розвитку дітей старшого дошкільного віку «Впевнений старт» (вихователі Молдованова Г.М. та Цибульська О.Й.) та майстер – клас практичного психолога Яремчук І.М.</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Педагоги ДНЗ приймали активну участь в міських заходах: святкування Різдва, Великодня, до Дня захисту дітей.</w:t>
      </w:r>
    </w:p>
    <w:p w:rsidR="00726533" w:rsidRDefault="00726533" w:rsidP="00726533">
      <w:pPr>
        <w:shd w:val="clear" w:color="auto" w:fill="FFFFFF"/>
        <w:spacing w:after="0" w:line="200" w:lineRule="atLeast"/>
        <w:jc w:val="both"/>
        <w:rPr>
          <w:rFonts w:ascii="Times New Roman" w:eastAsia="Times New Roman" w:hAnsi="Times New Roman" w:cs="Times New Roman"/>
          <w:b/>
          <w:bCs/>
          <w:color w:val="FF0000"/>
          <w:sz w:val="28"/>
          <w:szCs w:val="28"/>
          <w:u w:val="single"/>
          <w:lang w:val="uk-UA"/>
        </w:rPr>
      </w:pPr>
      <w:r>
        <w:rPr>
          <w:rFonts w:ascii="Times New Roman" w:eastAsia="Times New Roman" w:hAnsi="Times New Roman" w:cs="Times New Roman"/>
          <w:color w:val="000000"/>
          <w:sz w:val="28"/>
          <w:szCs w:val="28"/>
          <w:lang w:val="uk-UA"/>
        </w:rPr>
        <w:t>Підводячи підсумок, з втілення поставлених дошкільним закладом завдань, можна зробити висновок, що завдяки правильно організованій методичній роботі, контролю зі сторони адміністрації та самоконтролю  і наполегливій роботі дані  завдання на 2018-2019 н.р. виконані задовільно.</w:t>
      </w:r>
    </w:p>
    <w:p w:rsidR="00726533" w:rsidRDefault="00726533" w:rsidP="00726533">
      <w:pPr>
        <w:shd w:val="clear" w:color="auto" w:fill="FFFFFF"/>
        <w:spacing w:after="0" w:line="200" w:lineRule="atLeas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Вихователі будують свою роботу з урахуванням поставлених на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ік завдань, сучасних вимог в навчанні та вихованні. </w:t>
      </w:r>
    </w:p>
    <w:p w:rsidR="00726533" w:rsidRDefault="00726533" w:rsidP="00726533">
      <w:pPr>
        <w:shd w:val="clear" w:color="auto" w:fill="FFFFFF"/>
        <w:spacing w:after="0" w:line="200" w:lineRule="atLeast"/>
        <w:jc w:val="both"/>
        <w:rPr>
          <w:rFonts w:ascii="Times New Roman" w:eastAsia="Times New Roman" w:hAnsi="Times New Roman" w:cs="Times New Roman"/>
          <w:b/>
          <w:bCs/>
          <w:color w:val="FF0000"/>
          <w:sz w:val="28"/>
          <w:szCs w:val="28"/>
          <w:u w:val="single"/>
          <w:lang w:val="uk-UA"/>
        </w:rPr>
      </w:pPr>
      <w:r>
        <w:rPr>
          <w:rFonts w:ascii="Times New Roman" w:hAnsi="Times New Roman" w:cs="Times New Roman"/>
          <w:color w:val="000000"/>
          <w:sz w:val="28"/>
          <w:szCs w:val="28"/>
          <w:lang w:val="uk-UA"/>
        </w:rPr>
        <w:t>Як керівник закладу, я завжди підтримую та стимулюю творчу ініціативу працівників щодо вдосконалення освітньої роботи, заохочую творчі пошуки, дослідно-експерементальну роботу педагогів.</w:t>
      </w:r>
    </w:p>
    <w:p w:rsidR="00726533" w:rsidRDefault="00726533" w:rsidP="00726533">
      <w:pPr>
        <w:shd w:val="clear" w:color="auto" w:fill="FFFFFF"/>
        <w:spacing w:after="0" w:line="200" w:lineRule="atLeast"/>
        <w:jc w:val="center"/>
        <w:rPr>
          <w:rFonts w:ascii="Times New Roman" w:hAnsi="Times New Roman" w:cs="Times New Roman"/>
          <w:color w:val="000000"/>
          <w:sz w:val="28"/>
          <w:szCs w:val="28"/>
          <w:lang w:val="uk-UA"/>
        </w:rPr>
      </w:pPr>
      <w:r>
        <w:rPr>
          <w:rFonts w:ascii="Times New Roman" w:eastAsia="Times New Roman" w:hAnsi="Times New Roman" w:cs="Times New Roman"/>
          <w:b/>
          <w:color w:val="000000"/>
          <w:sz w:val="28"/>
          <w:szCs w:val="28"/>
          <w:u w:val="single"/>
          <w:lang w:val="uk-UA"/>
        </w:rPr>
        <w:t>5.Організація варіативної частини Базового компонента дошкільної освіти</w:t>
      </w:r>
    </w:p>
    <w:p w:rsidR="00726533" w:rsidRDefault="00726533" w:rsidP="00726533">
      <w:pPr>
        <w:spacing w:after="0" w:line="200" w:lineRule="atLeast"/>
        <w:ind w:firstLine="284"/>
        <w:jc w:val="both"/>
        <w:rPr>
          <w:rFonts w:ascii="Times New Roman" w:hAnsi="Times New Roman"/>
          <w:color w:val="0070C0"/>
          <w:sz w:val="28"/>
          <w:szCs w:val="28"/>
        </w:rPr>
      </w:pPr>
      <w:r>
        <w:rPr>
          <w:rFonts w:ascii="Times New Roman" w:hAnsi="Times New Roman" w:cs="Times New Roman"/>
          <w:color w:val="000000"/>
          <w:sz w:val="28"/>
          <w:szCs w:val="28"/>
          <w:lang w:val="uk-UA"/>
        </w:rPr>
        <w:t>З метою задоволення потреб вихованців, розвитку їх творчих здібностей, втілення особистісно-орієнтованого підходу до навчально-виховного процесу в дошкільному навчальному закладі проводиться гурткова робота як ефективний шлях розвитку творчо спрямованої особистості. Регламентують роботу груп по наданню додаткових освітніх послуг   нормативні документи.</w:t>
      </w:r>
    </w:p>
    <w:p w:rsidR="00726533" w:rsidRDefault="00726533" w:rsidP="00726533">
      <w:pPr>
        <w:spacing w:after="0" w:line="200" w:lineRule="atLeast"/>
        <w:jc w:val="both"/>
        <w:rPr>
          <w:rFonts w:ascii="Times New Roman" w:hAnsi="Times New Roman"/>
          <w:color w:val="000000"/>
          <w:sz w:val="28"/>
          <w:szCs w:val="28"/>
          <w:lang w:val="uk-UA"/>
        </w:rPr>
      </w:pPr>
      <w:r>
        <w:rPr>
          <w:rFonts w:ascii="Times New Roman" w:hAnsi="Times New Roman" w:cs="Times New Roman"/>
          <w:color w:val="00B050"/>
          <w:sz w:val="28"/>
          <w:szCs w:val="28"/>
          <w:lang w:val="uk-UA"/>
        </w:rPr>
        <w:tab/>
      </w:r>
      <w:r>
        <w:rPr>
          <w:rFonts w:ascii="Times New Roman" w:hAnsi="Times New Roman" w:cs="Times New Roman"/>
          <w:color w:val="000000"/>
          <w:sz w:val="28"/>
          <w:szCs w:val="28"/>
          <w:lang w:val="uk-UA"/>
        </w:rPr>
        <w:t xml:space="preserve">Визначаючи напрямок гурткової роботи враховувалося кілька чинників: </w:t>
      </w:r>
    </w:p>
    <w:p w:rsidR="00726533" w:rsidRDefault="00726533" w:rsidP="00726533">
      <w:pPr>
        <w:pStyle w:val="Default"/>
        <w:spacing w:line="200" w:lineRule="atLeast"/>
        <w:ind w:firstLine="284"/>
        <w:jc w:val="both"/>
        <w:rPr>
          <w:sz w:val="28"/>
          <w:szCs w:val="28"/>
          <w:lang w:val="uk-UA"/>
        </w:rPr>
      </w:pPr>
      <w:r>
        <w:rPr>
          <w:sz w:val="28"/>
          <w:szCs w:val="28"/>
          <w:lang w:val="uk-UA"/>
        </w:rPr>
        <w:t xml:space="preserve">- інтереси та здібності самих вихованців, які визначалися під час </w:t>
      </w:r>
      <w:r>
        <w:rPr>
          <w:sz w:val="28"/>
          <w:szCs w:val="28"/>
          <w:lang w:val="uk-UA"/>
        </w:rPr>
        <w:tab/>
        <w:t>систематичних спостережень за дітьми в різних видах діяльності;</w:t>
      </w:r>
    </w:p>
    <w:p w:rsidR="00726533" w:rsidRDefault="00726533" w:rsidP="00726533">
      <w:pPr>
        <w:pStyle w:val="Default"/>
        <w:spacing w:line="200" w:lineRule="atLeast"/>
        <w:ind w:firstLine="284"/>
        <w:jc w:val="both"/>
        <w:rPr>
          <w:sz w:val="28"/>
          <w:szCs w:val="28"/>
          <w:lang w:val="uk-UA"/>
        </w:rPr>
      </w:pPr>
      <w:r>
        <w:rPr>
          <w:sz w:val="28"/>
          <w:szCs w:val="28"/>
          <w:lang w:val="uk-UA"/>
        </w:rPr>
        <w:t>- запити батьків;</w:t>
      </w:r>
    </w:p>
    <w:p w:rsidR="00726533" w:rsidRDefault="00726533" w:rsidP="00726533">
      <w:pPr>
        <w:pStyle w:val="Default"/>
        <w:spacing w:line="200" w:lineRule="atLeast"/>
        <w:ind w:firstLine="284"/>
        <w:jc w:val="both"/>
        <w:rPr>
          <w:color w:val="00B050"/>
          <w:sz w:val="28"/>
          <w:szCs w:val="28"/>
          <w:lang w:val="uk-UA"/>
        </w:rPr>
      </w:pPr>
      <w:r>
        <w:rPr>
          <w:sz w:val="28"/>
          <w:szCs w:val="28"/>
          <w:lang w:val="uk-UA"/>
        </w:rPr>
        <w:t xml:space="preserve">- педагогічна направленість  роботи закладу. </w:t>
      </w:r>
    </w:p>
    <w:p w:rsidR="00726533" w:rsidRDefault="00726533" w:rsidP="00726533">
      <w:pPr>
        <w:spacing w:after="0" w:line="200" w:lineRule="atLeast"/>
        <w:ind w:left="57" w:firstLine="284"/>
        <w:jc w:val="both"/>
        <w:rPr>
          <w:rFonts w:ascii="Times New Roman" w:eastAsia="Times New Roman" w:hAnsi="Times New Roman" w:cs="Times New Roman"/>
          <w:b/>
          <w:color w:val="FF3333"/>
          <w:sz w:val="28"/>
          <w:szCs w:val="28"/>
          <w:u w:val="single"/>
          <w:lang w:val="uk-UA"/>
        </w:rPr>
      </w:pPr>
      <w:r>
        <w:rPr>
          <w:rFonts w:ascii="Times New Roman" w:hAnsi="Times New Roman" w:cs="Times New Roman"/>
          <w:color w:val="00B050"/>
          <w:sz w:val="28"/>
          <w:szCs w:val="28"/>
          <w:lang w:val="uk-UA"/>
        </w:rPr>
        <w:t xml:space="preserve"> </w:t>
      </w:r>
      <w:r>
        <w:rPr>
          <w:rFonts w:ascii="Times New Roman" w:eastAsia="Times New Roman" w:hAnsi="Times New Roman" w:cs="Times New Roman"/>
          <w:color w:val="000000"/>
          <w:sz w:val="28"/>
          <w:szCs w:val="28"/>
          <w:lang w:val="uk-UA"/>
        </w:rPr>
        <w:t xml:space="preserve">В дошкільному закладі надаються наступні гуртки на додаткових освітніх послугах: </w:t>
      </w:r>
    </w:p>
    <w:p w:rsidR="00726533" w:rsidRDefault="00726533" w:rsidP="00726533">
      <w:pPr>
        <w:numPr>
          <w:ilvl w:val="0"/>
          <w:numId w:val="5"/>
        </w:numPr>
        <w:shd w:val="clear" w:color="auto" w:fill="FFFFFF"/>
        <w:suppressAutoHyphens/>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Гурток розвитку пізнавальних процесів “Зернятко” - старші групи</w:t>
      </w:r>
    </w:p>
    <w:p w:rsidR="00726533" w:rsidRDefault="00726533" w:rsidP="00726533">
      <w:pPr>
        <w:numPr>
          <w:ilvl w:val="0"/>
          <w:numId w:val="5"/>
        </w:numPr>
        <w:shd w:val="clear" w:color="auto" w:fill="FFFFFF"/>
        <w:suppressAutoHyphens/>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val="uk-UA"/>
        </w:rPr>
        <w:lastRenderedPageBreak/>
        <w:t>Гурток вивчення англійської мови “А,В,С” - старші групи</w:t>
      </w:r>
    </w:p>
    <w:p w:rsidR="00726533" w:rsidRDefault="00726533" w:rsidP="00726533">
      <w:pPr>
        <w:numPr>
          <w:ilvl w:val="0"/>
          <w:numId w:val="5"/>
        </w:numPr>
        <w:shd w:val="clear" w:color="auto" w:fill="FFFFFF"/>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Гурток навчання конструюванню “Умілі ручки” - молодші та середні групи</w:t>
      </w:r>
    </w:p>
    <w:p w:rsidR="00726533" w:rsidRDefault="00726533" w:rsidP="00726533">
      <w:pPr>
        <w:numPr>
          <w:ilvl w:val="0"/>
          <w:numId w:val="5"/>
        </w:numPr>
        <w:shd w:val="clear" w:color="auto" w:fill="FFFFFF"/>
        <w:suppressAutoHyphens/>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Гурток театрально-мистецький “Чарівна парасолька” - молодші та середні групи</w:t>
      </w:r>
    </w:p>
    <w:p w:rsidR="00726533" w:rsidRDefault="00726533" w:rsidP="00726533">
      <w:pPr>
        <w:numPr>
          <w:ilvl w:val="0"/>
          <w:numId w:val="5"/>
        </w:numPr>
        <w:shd w:val="clear" w:color="auto" w:fill="FFFFFF"/>
        <w:suppressAutoHyphens/>
        <w:spacing w:after="0" w:line="200" w:lineRule="atLeast"/>
        <w:ind w:left="57" w:firstLine="284"/>
        <w:jc w:val="both"/>
        <w:rPr>
          <w:rFonts w:ascii="Times New Roman" w:hAnsi="Times New Roman"/>
          <w:sz w:val="28"/>
          <w:szCs w:val="28"/>
        </w:rPr>
      </w:pPr>
      <w:r>
        <w:rPr>
          <w:rFonts w:ascii="Times New Roman" w:eastAsia="Times New Roman" w:hAnsi="Times New Roman" w:cs="Times New Roman"/>
          <w:sz w:val="28"/>
          <w:szCs w:val="28"/>
          <w:lang w:val="uk-UA"/>
        </w:rPr>
        <w:t>Хореографічний гурток “Каблучок” - середні та старші групи</w:t>
      </w:r>
    </w:p>
    <w:p w:rsidR="00726533" w:rsidRDefault="00726533" w:rsidP="00726533">
      <w:pPr>
        <w:spacing w:after="0" w:line="200" w:lineRule="atLeast"/>
        <w:ind w:left="57" w:firstLine="284"/>
        <w:jc w:val="both"/>
        <w:rPr>
          <w:rFonts w:ascii="Times New Roman" w:hAnsi="Times New Roman"/>
          <w:color w:val="000000"/>
          <w:sz w:val="28"/>
          <w:szCs w:val="28"/>
          <w:lang w:val="uk-UA"/>
        </w:rPr>
      </w:pPr>
      <w:r>
        <w:rPr>
          <w:rFonts w:ascii="Times New Roman" w:hAnsi="Times New Roman" w:cs="Times New Roman"/>
          <w:color w:val="000000"/>
          <w:sz w:val="28"/>
          <w:szCs w:val="28"/>
          <w:lang w:val="uk-UA"/>
        </w:rPr>
        <w:t>Керівниками гуртків є спеціалісти з відповідною вищою освітою, які працюють в дошкільному закладі. Освітня робота проводиться за парціальними та локальними програмами.</w:t>
      </w:r>
    </w:p>
    <w:p w:rsidR="00726533" w:rsidRDefault="00726533" w:rsidP="00726533">
      <w:pPr>
        <w:pStyle w:val="Default"/>
        <w:spacing w:line="200" w:lineRule="atLeast"/>
        <w:ind w:firstLine="284"/>
        <w:jc w:val="both"/>
        <w:rPr>
          <w:sz w:val="28"/>
          <w:szCs w:val="28"/>
          <w:lang w:val="uk-UA"/>
        </w:rPr>
      </w:pPr>
      <w:r>
        <w:rPr>
          <w:sz w:val="28"/>
          <w:szCs w:val="28"/>
          <w:lang w:val="uk-UA"/>
        </w:rPr>
        <w:t>Хочу зазначити, що всі додаткові освітні послуги надаються в окремих приміщеннях: створено навчальну кімнату, хореографічний клас. Всі послуги надаються в другу половину дня та розклад і навантаження відповідають вимогам МОН України “Про гранично допустиме навантаження”. Завдяки окремим приміщенням діти які не відвідують гуртки, а таких по садочку 25 -  залишаються в групі з помічником вихователя у своєму звичайному середовищі.</w:t>
      </w:r>
    </w:p>
    <w:p w:rsidR="00726533" w:rsidRDefault="00726533" w:rsidP="00726533">
      <w:pPr>
        <w:pStyle w:val="Default"/>
        <w:spacing w:line="200" w:lineRule="atLeast"/>
        <w:ind w:firstLine="284"/>
        <w:jc w:val="both"/>
        <w:rPr>
          <w:color w:val="auto"/>
          <w:sz w:val="28"/>
          <w:szCs w:val="28"/>
          <w:lang w:val="uk-UA"/>
        </w:rPr>
      </w:pPr>
      <w:r>
        <w:rPr>
          <w:color w:val="auto"/>
          <w:sz w:val="28"/>
          <w:szCs w:val="28"/>
          <w:lang w:val="uk-UA"/>
        </w:rPr>
        <w:t xml:space="preserve">На  безоплатній основі в закладі діють наступні гуртки: </w:t>
      </w:r>
    </w:p>
    <w:p w:rsidR="00726533" w:rsidRDefault="00726533" w:rsidP="00726533">
      <w:pPr>
        <w:pStyle w:val="Default"/>
        <w:numPr>
          <w:ilvl w:val="0"/>
          <w:numId w:val="6"/>
        </w:numPr>
        <w:spacing w:line="200" w:lineRule="atLeast"/>
        <w:ind w:left="0" w:firstLine="284"/>
        <w:jc w:val="both"/>
        <w:rPr>
          <w:color w:val="auto"/>
          <w:sz w:val="28"/>
          <w:szCs w:val="28"/>
          <w:lang w:val="uk-UA"/>
        </w:rPr>
      </w:pPr>
      <w:r>
        <w:rPr>
          <w:color w:val="auto"/>
          <w:sz w:val="28"/>
          <w:szCs w:val="28"/>
          <w:lang w:val="uk-UA"/>
        </w:rPr>
        <w:t>Спортивний гурток “Мій веселий спритний м'яч”;</w:t>
      </w:r>
    </w:p>
    <w:p w:rsidR="00726533" w:rsidRDefault="00726533" w:rsidP="00726533">
      <w:pPr>
        <w:pStyle w:val="Default"/>
        <w:numPr>
          <w:ilvl w:val="0"/>
          <w:numId w:val="6"/>
        </w:numPr>
        <w:spacing w:line="200" w:lineRule="atLeast"/>
        <w:ind w:left="0" w:firstLine="284"/>
        <w:jc w:val="both"/>
        <w:rPr>
          <w:color w:val="auto"/>
          <w:sz w:val="28"/>
          <w:szCs w:val="28"/>
          <w:lang w:val="uk-UA"/>
        </w:rPr>
      </w:pPr>
      <w:r>
        <w:rPr>
          <w:color w:val="auto"/>
          <w:sz w:val="28"/>
          <w:szCs w:val="28"/>
          <w:lang w:val="uk-UA"/>
        </w:rPr>
        <w:t>Музичний гурток “Співаночка”;</w:t>
      </w:r>
    </w:p>
    <w:p w:rsidR="00726533" w:rsidRDefault="00726533" w:rsidP="00726533">
      <w:pPr>
        <w:pStyle w:val="Default"/>
        <w:numPr>
          <w:ilvl w:val="0"/>
          <w:numId w:val="6"/>
        </w:numPr>
        <w:spacing w:line="200" w:lineRule="atLeast"/>
        <w:ind w:left="0" w:firstLine="284"/>
        <w:jc w:val="both"/>
        <w:rPr>
          <w:color w:val="auto"/>
          <w:sz w:val="28"/>
          <w:szCs w:val="28"/>
          <w:lang w:val="uk-UA"/>
        </w:rPr>
      </w:pPr>
      <w:r>
        <w:rPr>
          <w:color w:val="auto"/>
          <w:sz w:val="28"/>
          <w:szCs w:val="28"/>
          <w:lang w:val="uk-UA"/>
        </w:rPr>
        <w:t>Музичний гурток “Гра на музичних інструментах”.</w:t>
      </w:r>
    </w:p>
    <w:p w:rsidR="00726533" w:rsidRDefault="00726533" w:rsidP="00726533">
      <w:pPr>
        <w:pStyle w:val="Default"/>
        <w:spacing w:line="200" w:lineRule="atLeast"/>
        <w:ind w:left="284"/>
        <w:jc w:val="both"/>
        <w:rPr>
          <w:color w:val="auto"/>
          <w:sz w:val="28"/>
          <w:szCs w:val="28"/>
          <w:lang w:val="uk-UA"/>
        </w:rPr>
      </w:pPr>
      <w:r>
        <w:rPr>
          <w:color w:val="auto"/>
          <w:sz w:val="28"/>
          <w:szCs w:val="28"/>
          <w:lang w:val="uk-UA"/>
        </w:rPr>
        <w:t xml:space="preserve">В цих гуртках займаються діти які мають музичну обдарованість та в спортивному гуртку займаються хлопчики які виявили бажання навчатись основам гри “Футбол”. </w:t>
      </w:r>
    </w:p>
    <w:p w:rsidR="00726533" w:rsidRDefault="00726533" w:rsidP="00726533">
      <w:pPr>
        <w:shd w:val="clear" w:color="auto" w:fill="FFFFFF"/>
        <w:spacing w:after="0" w:line="200" w:lineRule="atLeast"/>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t>Одним із головним завданням колективу ДНЗ — це створення умов для розвитку, навчання та виховання дітей. Дошкільний заклад має необхідні умови для вирішення загальноосвітніх завдань, групи оснащені іграшками, дидактичними матеріалами, постійно оновлюється розвивально-ігрове середовище</w:t>
      </w:r>
      <w:r>
        <w:rPr>
          <w:rFonts w:ascii="Times New Roman" w:eastAsia="Times New Roman" w:hAnsi="Times New Roman" w:cs="Times New Roman"/>
          <w:b/>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p>
    <w:p w:rsidR="00726533" w:rsidRDefault="00726533" w:rsidP="00726533">
      <w:pPr>
        <w:shd w:val="clear" w:color="auto" w:fill="FFFFFF"/>
        <w:spacing w:after="0" w:line="200" w:lineRule="atLeast"/>
        <w:jc w:val="both"/>
        <w:rPr>
          <w:rFonts w:ascii="Times New Roman" w:hAnsi="Times New Roman"/>
          <w:sz w:val="28"/>
          <w:szCs w:val="28"/>
        </w:rPr>
      </w:pPr>
      <w:r>
        <w:rPr>
          <w:rFonts w:ascii="Times New Roman" w:eastAsia="Times New Roman" w:hAnsi="Times New Roman" w:cs="Times New Roman"/>
          <w:color w:val="FF0000"/>
          <w:sz w:val="28"/>
          <w:szCs w:val="28"/>
          <w:lang w:val="uk-UA"/>
        </w:rPr>
        <w:tab/>
      </w:r>
      <w:r>
        <w:rPr>
          <w:rFonts w:ascii="Times New Roman" w:eastAsia="Times New Roman" w:hAnsi="Times New Roman" w:cs="Times New Roman"/>
          <w:color w:val="000000"/>
          <w:sz w:val="28"/>
          <w:szCs w:val="28"/>
          <w:lang w:val="uk-UA"/>
        </w:rPr>
        <w:t>Діяльність закладу відбувається у сформованому збагаченому освітньому середовищі. Всі групи ДНЗ мають окремі спальні, ігровий простір великий, діти мають змогу вести активний спосіб перебування.</w:t>
      </w:r>
    </w:p>
    <w:p w:rsidR="00726533" w:rsidRDefault="00726533" w:rsidP="00726533">
      <w:pPr>
        <w:shd w:val="clear" w:color="auto" w:fill="FFFFFF"/>
        <w:spacing w:after="0" w:line="200" w:lineRule="atLeast"/>
        <w:ind w:firstLine="284"/>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color w:val="000000"/>
          <w:sz w:val="28"/>
          <w:szCs w:val="28"/>
          <w:lang w:val="uk-UA"/>
        </w:rPr>
        <w:t>Для здійснення методичної та корекційної роботи використовуються приміщення спеціального призначення: логопедичний кабінет, кабінет практичного психолога, кабінет вчителя-дефектолога, музичний та спортивний зали.</w:t>
      </w:r>
      <w:r>
        <w:rPr>
          <w:rFonts w:ascii="Times New Roman" w:eastAsia="Times New Roman" w:hAnsi="Times New Roman" w:cs="Times New Roman"/>
          <w:b/>
          <w:color w:val="000000"/>
          <w:sz w:val="28"/>
          <w:szCs w:val="28"/>
          <w:lang w:val="uk-UA"/>
        </w:rPr>
        <w:t xml:space="preserve"> </w:t>
      </w:r>
    </w:p>
    <w:p w:rsidR="00726533" w:rsidRDefault="00726533" w:rsidP="00726533">
      <w:pPr>
        <w:shd w:val="clear" w:color="auto" w:fill="FFFFFF"/>
        <w:spacing w:after="0" w:line="200" w:lineRule="atLeast"/>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Проблемним залишається  питання облаштування  ігрових майданчиків  тіньовими навісами.Дане питання стоїть на контролі мене як керівника постійно- пишу листи щодо виділення коштів з міського бюджету, брали участь в громадському  проекті-Бюджет участі в 2017 році – на жаль через невисоку активність батьків  ми не перемогли в даному проекті.  </w:t>
      </w:r>
    </w:p>
    <w:p w:rsidR="00726533" w:rsidRDefault="00726533" w:rsidP="00726533">
      <w:pPr>
        <w:shd w:val="clear" w:color="auto" w:fill="FFFFFF"/>
        <w:spacing w:after="0" w:line="200" w:lineRule="atLeast"/>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І радісна новина нашому закладу кошти з міського бюджету  в сумі 748,367 грн.на  огорожу і в липні  місяці – розпочнуться роботи по її встановленню, також 200,000 грн. виділено на частковий ремонт даху садочка.</w:t>
      </w:r>
    </w:p>
    <w:p w:rsidR="00726533" w:rsidRDefault="00726533" w:rsidP="00726533">
      <w:pPr>
        <w:shd w:val="clear" w:color="auto" w:fill="FFFFFF"/>
        <w:spacing w:after="0" w:line="200" w:lineRule="atLeast"/>
        <w:ind w:firstLine="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Велика подяка Хмельницькій міській раді, Олександру Сергійовичу Симчишину за допомогу з даних питань. Будемо сподіватись,що питання облаштування ігрових майданчиків буде вирішено в майбутньому і в позитивному напрямку.</w:t>
      </w:r>
    </w:p>
    <w:p w:rsidR="00726533" w:rsidRDefault="00726533" w:rsidP="0072653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u w:val="single"/>
          <w:lang w:val="uk-UA"/>
        </w:rPr>
        <w:t>6.Управлінська діяльність керівника</w:t>
      </w:r>
    </w:p>
    <w:p w:rsidR="00726533" w:rsidRDefault="00726533" w:rsidP="00726533">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Як завідуюча дошкільним навчальним закладом, у своїй діяльності протягом звітного 2018-2019 навчального  року, керувалася Статутом закладу, Правилами внутрішнього трудового розпорядку, посадовими обов'язками завідуючої,</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Законом України «Про дошкільну освіту», «Про освіту»,</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законодавством України, іншими нормативними актами, що регламентують роботу керівника</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освітнього навчального закладу.</w:t>
      </w:r>
    </w:p>
    <w:p w:rsidR="00726533" w:rsidRDefault="00726533" w:rsidP="0072653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rPr>
        <w:t>дійснюю керівництво і контроль за діяльністю закладу, дію від імені закладу, представляю його в державних та інших органах, установах і організаціях.</w:t>
      </w:r>
    </w:p>
    <w:p w:rsidR="00726533" w:rsidRDefault="00726533" w:rsidP="0072653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Враховуючи сучасні вимоги, я використовую стиль керівництва більш близький до демократичного, так як більшість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ішень приймаються на основі врахування думки колективу й інтересів справи. В колективі створюється такий мікроклімат, коли успіхи кожного сприймаються позитивно, ініціатива й самостійність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ідтримується, повноваження делегуються.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роботі з працівниками дотримуюсь партнерського стилю керівництва. Проблеми обговорюються й надаються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ізні варіанти рішення.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них обирається найбільш оптимальний, затверджується і в подальшому здійснюється.</w:t>
      </w:r>
    </w:p>
    <w:p w:rsidR="00726533" w:rsidRDefault="00726533" w:rsidP="0072653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Основними формами спілкування є наради, індивідуальні бесіди, інформування. Контроль здійснюється не заради пошуку винних, а заради </w:t>
      </w:r>
      <w:proofErr w:type="gramStart"/>
      <w:r>
        <w:rPr>
          <w:rFonts w:ascii="Times New Roman" w:eastAsia="Times New Roman" w:hAnsi="Times New Roman" w:cs="Times New Roman"/>
          <w:sz w:val="28"/>
          <w:szCs w:val="28"/>
        </w:rPr>
        <w:t>позитивного</w:t>
      </w:r>
      <w:proofErr w:type="gramEnd"/>
      <w:r>
        <w:rPr>
          <w:rFonts w:ascii="Times New Roman" w:eastAsia="Times New Roman" w:hAnsi="Times New Roman" w:cs="Times New Roman"/>
          <w:sz w:val="28"/>
          <w:szCs w:val="28"/>
        </w:rPr>
        <w:t xml:space="preserve"> кінцевого результату.</w:t>
      </w:r>
    </w:p>
    <w:p w:rsidR="00726533" w:rsidRDefault="00726533" w:rsidP="00726533">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На моє переконання, завдяки такому стилю керівництва в закладі залишається мінімум агресивності, наявне творче вирішення справ; переважають такі методи керівництва як порада, особистий приклад, похвала.</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Ставлення до людей – шанобливе</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вимогливість поєднується із справедливістю, спілкування вічливе, поважливе,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ідко з наказом. </w:t>
      </w:r>
    </w:p>
    <w:p w:rsidR="00726533" w:rsidRDefault="00726533" w:rsidP="0072653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У зв'язку з цим я надаю колегам більше самостійності, відповідної їхній кваліфікації і характеру роботи, створюю </w:t>
      </w:r>
      <w:r>
        <w:rPr>
          <w:rFonts w:ascii="Times New Roman" w:eastAsia="Times New Roman" w:hAnsi="Times New Roman" w:cs="Times New Roman"/>
          <w:sz w:val="28"/>
          <w:szCs w:val="28"/>
        </w:rPr>
        <w:t xml:space="preserve">необхідні умови для самореалізації. У кожному зі своїх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ідлеглих бачу, насамперед, особистість у всьому розмаїтті її людських якостей і властивостей.</w:t>
      </w:r>
      <w:r>
        <w:rPr>
          <w:rFonts w:ascii="Times New Roman" w:eastAsia="Times New Roman" w:hAnsi="Times New Roman" w:cs="Times New Roman"/>
          <w:sz w:val="28"/>
          <w:szCs w:val="28"/>
        </w:rPr>
        <w:br/>
        <w:t xml:space="preserve">Разом з колективом постійно працюю над створенням </w:t>
      </w:r>
      <w:proofErr w:type="gramStart"/>
      <w:r>
        <w:rPr>
          <w:rFonts w:ascii="Times New Roman" w:eastAsia="Times New Roman" w:hAnsi="Times New Roman" w:cs="Times New Roman"/>
          <w:sz w:val="28"/>
          <w:szCs w:val="28"/>
        </w:rPr>
        <w:t>позитивного</w:t>
      </w:r>
      <w:proofErr w:type="gramEnd"/>
      <w:r>
        <w:rPr>
          <w:rFonts w:ascii="Times New Roman" w:eastAsia="Times New Roman" w:hAnsi="Times New Roman" w:cs="Times New Roman"/>
          <w:sz w:val="28"/>
          <w:szCs w:val="28"/>
        </w:rPr>
        <w:t xml:space="preserve"> іміджу нашого закладу.</w:t>
      </w:r>
    </w:p>
    <w:p w:rsidR="00726533" w:rsidRDefault="00726533" w:rsidP="00726533">
      <w:pPr>
        <w:shd w:val="clear" w:color="auto" w:fill="FFFFFF"/>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rPr>
        <w:t>Стратегічною метою моєї управлінської   та адміністративно</w:t>
      </w:r>
      <w:r>
        <w:rPr>
          <w:rFonts w:ascii="Times New Roman" w:eastAsia="Times New Roman" w:hAnsi="Times New Roman" w:cs="Times New Roman"/>
          <w:sz w:val="28"/>
          <w:szCs w:val="28"/>
          <w:lang w:val="uk-UA"/>
        </w:rPr>
        <w:t xml:space="preserve">-господарської діяльності </w:t>
      </w:r>
      <w:r>
        <w:rPr>
          <w:rFonts w:ascii="Times New Roman" w:eastAsia="Times New Roman" w:hAnsi="Times New Roman" w:cs="Times New Roman"/>
          <w:sz w:val="28"/>
          <w:szCs w:val="28"/>
        </w:rPr>
        <w:t xml:space="preserve">  закладу </w:t>
      </w:r>
      <w:r>
        <w:rPr>
          <w:rFonts w:ascii="Times New Roman" w:eastAsia="Times New Roman" w:hAnsi="Times New Roman" w:cs="Times New Roman"/>
          <w:sz w:val="28"/>
          <w:szCs w:val="28"/>
          <w:lang w:val="uk-UA"/>
        </w:rPr>
        <w:t>є</w:t>
      </w:r>
      <w:r>
        <w:rPr>
          <w:rFonts w:ascii="Times New Roman" w:eastAsia="Times New Roman" w:hAnsi="Times New Roman" w:cs="Times New Roman"/>
          <w:sz w:val="28"/>
          <w:szCs w:val="28"/>
        </w:rPr>
        <w:t xml:space="preserve"> створення найсприятливіших умов для саморозвитку та самоактуалізації особистості педагога і дитини, реалізація особистісно-орієнтованого навчання та виховання</w:t>
      </w:r>
      <w:r>
        <w:rPr>
          <w:rFonts w:ascii="Times New Roman" w:eastAsia="Times New Roman" w:hAnsi="Times New Roman" w:cs="Times New Roman"/>
          <w:bCs/>
          <w:sz w:val="28"/>
          <w:szCs w:val="28"/>
          <w:lang w:val="uk-UA"/>
        </w:rPr>
        <w:t>, вдосконалення інклюзивної моделі освіти, покращення матеріально-технічної бази закладу.</w:t>
      </w:r>
    </w:p>
    <w:tbl>
      <w:tblPr>
        <w:tblW w:w="15990" w:type="dxa"/>
        <w:tblInd w:w="-35" w:type="dxa"/>
        <w:tblLayout w:type="fixed"/>
        <w:tblLook w:val="04A0"/>
      </w:tblPr>
      <w:tblGrid>
        <w:gridCol w:w="15990"/>
      </w:tblGrid>
      <w:tr w:rsidR="00726533" w:rsidTr="00726533">
        <w:trPr>
          <w:trHeight w:val="5008"/>
        </w:trPr>
        <w:tc>
          <w:tcPr>
            <w:tcW w:w="15990" w:type="dxa"/>
          </w:tcPr>
          <w:p w:rsidR="00726533" w:rsidRDefault="00726533">
            <w:pPr>
              <w:spacing w:after="0" w:line="35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Як керівник</w:t>
            </w:r>
            <w:r>
              <w:rPr>
                <w:rFonts w:ascii="Times New Roman" w:eastAsia="Times New Roman" w:hAnsi="Times New Roman" w:cs="Times New Roman"/>
                <w:sz w:val="28"/>
                <w:szCs w:val="28"/>
              </w:rPr>
              <w:t> контролю</w:t>
            </w:r>
            <w:r>
              <w:rPr>
                <w:rFonts w:ascii="Times New Roman" w:eastAsia="Times New Roman" w:hAnsi="Times New Roman" w:cs="Times New Roman"/>
                <w:sz w:val="28"/>
                <w:szCs w:val="28"/>
                <w:lang w:val="uk-UA"/>
              </w:rPr>
              <w:t xml:space="preserve">ю роботу всіх структурних підрозділів ДНЗ </w:t>
            </w:r>
            <w:r>
              <w:rPr>
                <w:rFonts w:ascii="Times New Roman" w:eastAsia="Times New Roman" w:hAnsi="Times New Roman" w:cs="Times New Roman"/>
                <w:sz w:val="28"/>
                <w:szCs w:val="28"/>
              </w:rPr>
              <w:t>:</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роботу адміністративної групи (вихователя – методиста, </w:t>
            </w:r>
            <w:r>
              <w:rPr>
                <w:rFonts w:ascii="Times New Roman" w:eastAsia="Times New Roman" w:hAnsi="Times New Roman" w:cs="Times New Roman"/>
                <w:sz w:val="28"/>
                <w:szCs w:val="28"/>
                <w:lang w:val="uk-UA"/>
              </w:rPr>
              <w:t xml:space="preserve">заступника  </w:t>
            </w:r>
            <w:proofErr w:type="gramEnd"/>
          </w:p>
          <w:p w:rsidR="00726533" w:rsidRDefault="00726533">
            <w:p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завідувача </w:t>
            </w:r>
            <w:r>
              <w:rPr>
                <w:rFonts w:ascii="Times New Roman" w:eastAsia="Times New Roman" w:hAnsi="Times New Roman" w:cs="Times New Roman"/>
                <w:sz w:val="28"/>
                <w:szCs w:val="28"/>
                <w:lang w:val="uk-UA"/>
              </w:rPr>
              <w:t>з г</w:t>
            </w:r>
            <w:r>
              <w:rPr>
                <w:rFonts w:ascii="Times New Roman" w:eastAsia="Times New Roman" w:hAnsi="Times New Roman" w:cs="Times New Roman"/>
                <w:sz w:val="28"/>
                <w:szCs w:val="28"/>
              </w:rPr>
              <w:t>осподарства, сестри медичної</w:t>
            </w:r>
            <w:r>
              <w:rPr>
                <w:rFonts w:ascii="Times New Roman" w:eastAsia="Times New Roman" w:hAnsi="Times New Roman" w:cs="Times New Roman"/>
                <w:sz w:val="28"/>
                <w:szCs w:val="28"/>
                <w:lang w:val="uk-UA"/>
              </w:rPr>
              <w:t xml:space="preserve"> старшої</w:t>
            </w:r>
            <w:proofErr w:type="gramStart"/>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роботу вихователі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lang w:val="uk-UA"/>
              </w:rPr>
              <w:t xml:space="preserve"> та помічників вихователів;</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правил внутрішнього </w:t>
            </w:r>
            <w:proofErr w:type="gramStart"/>
            <w:r>
              <w:rPr>
                <w:rFonts w:ascii="Times New Roman" w:eastAsia="Times New Roman" w:hAnsi="Times New Roman" w:cs="Times New Roman"/>
                <w:sz w:val="28"/>
                <w:szCs w:val="28"/>
              </w:rPr>
              <w:t>трудового</w:t>
            </w:r>
            <w:proofErr w:type="gramEnd"/>
            <w:r>
              <w:rPr>
                <w:rFonts w:ascii="Times New Roman" w:eastAsia="Times New Roman" w:hAnsi="Times New Roman" w:cs="Times New Roman"/>
                <w:sz w:val="28"/>
                <w:szCs w:val="28"/>
              </w:rPr>
              <w:t xml:space="preserve"> розпорядку, санітарно-</w:t>
            </w:r>
          </w:p>
          <w:p w:rsidR="00726533" w:rsidRDefault="00726533">
            <w:pPr>
              <w:spacing w:after="0" w:line="356" w:lineRule="atLeast"/>
              <w:ind w:left="40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гі</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ієнічного режиму, норм охорони праці відповідно до трудового </w:t>
            </w:r>
          </w:p>
          <w:p w:rsidR="00726533" w:rsidRDefault="00726533">
            <w:p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законодавств</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інструктивно-методичних документів вищих організацій, </w:t>
            </w:r>
          </w:p>
          <w:p w:rsidR="00726533" w:rsidRDefault="00726533">
            <w:p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також </w:t>
            </w:r>
            <w:proofErr w:type="gramStart"/>
            <w:r>
              <w:rPr>
                <w:rFonts w:ascii="Times New Roman" w:eastAsia="Times New Roman" w:hAnsi="Times New Roman" w:cs="Times New Roman"/>
                <w:sz w:val="28"/>
                <w:szCs w:val="28"/>
              </w:rPr>
              <w:t>осіб</w:t>
            </w:r>
            <w:proofErr w:type="gramEnd"/>
            <w:r>
              <w:rPr>
                <w:rFonts w:ascii="Times New Roman" w:eastAsia="Times New Roman" w:hAnsi="Times New Roman" w:cs="Times New Roman"/>
                <w:sz w:val="28"/>
                <w:szCs w:val="28"/>
              </w:rPr>
              <w:t>, які інспектують;</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виконаний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ішень педагогічної ради;</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збереження обладнання </w:t>
            </w:r>
            <w:r>
              <w:rPr>
                <w:rFonts w:ascii="Times New Roman" w:eastAsia="Times New Roman" w:hAnsi="Times New Roman" w:cs="Times New Roman"/>
                <w:sz w:val="28"/>
                <w:szCs w:val="28"/>
                <w:lang w:val="uk-UA"/>
              </w:rPr>
              <w:t>закладу</w:t>
            </w:r>
            <w:r>
              <w:rPr>
                <w:rFonts w:ascii="Times New Roman" w:eastAsia="Times New Roman" w:hAnsi="Times New Roman" w:cs="Times New Roman"/>
                <w:sz w:val="28"/>
                <w:szCs w:val="28"/>
              </w:rPr>
              <w:t>;</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ведення документації вихователями, адміністрацією;</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організацію та здійснення роботи з батьками;</w:t>
            </w:r>
          </w:p>
          <w:p w:rsidR="00726533" w:rsidRDefault="00726533" w:rsidP="00DA30D5">
            <w:pPr>
              <w:numPr>
                <w:ilvl w:val="0"/>
                <w:numId w:val="7"/>
              </w:numPr>
              <w:spacing w:after="0" w:line="356" w:lineRule="atLeast"/>
              <w:ind w:left="4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фінансово-господар</w:t>
            </w:r>
            <w:r>
              <w:rPr>
                <w:rFonts w:ascii="Times New Roman" w:eastAsia="Times New Roman" w:hAnsi="Times New Roman" w:cs="Times New Roman"/>
                <w:sz w:val="28"/>
                <w:szCs w:val="28"/>
                <w:lang w:val="uk-UA"/>
              </w:rPr>
              <w:t>ськ</w:t>
            </w:r>
            <w:r>
              <w:rPr>
                <w:rFonts w:ascii="Times New Roman" w:eastAsia="Times New Roman" w:hAnsi="Times New Roman" w:cs="Times New Roman"/>
                <w:sz w:val="28"/>
                <w:szCs w:val="28"/>
              </w:rPr>
              <w:t>у діяльність</w:t>
            </w:r>
            <w:r>
              <w:rPr>
                <w:rFonts w:ascii="Times New Roman" w:eastAsia="Times New Roman" w:hAnsi="Times New Roman" w:cs="Times New Roman"/>
                <w:sz w:val="28"/>
                <w:szCs w:val="28"/>
                <w:lang w:val="uk-UA"/>
              </w:rPr>
              <w:t>.</w:t>
            </w:r>
          </w:p>
          <w:p w:rsidR="00726533" w:rsidRDefault="00726533">
            <w:pPr>
              <w:spacing w:after="0" w:line="240" w:lineRule="auto"/>
              <w:rPr>
                <w:rFonts w:ascii="Times New Roman" w:eastAsia="Times New Roman" w:hAnsi="Times New Roman" w:cs="Times New Roman"/>
                <w:color w:val="000000"/>
                <w:sz w:val="28"/>
                <w:szCs w:val="28"/>
                <w:lang w:val="uk-UA" w:eastAsia="ar-SA"/>
              </w:rPr>
            </w:pPr>
          </w:p>
        </w:tc>
      </w:tr>
    </w:tbl>
    <w:p w:rsidR="00726533" w:rsidRDefault="00726533" w:rsidP="00726533">
      <w:pPr>
        <w:shd w:val="clear" w:color="auto" w:fill="FFFFFF"/>
        <w:spacing w:after="0" w:line="200" w:lineRule="atLeast"/>
        <w:ind w:left="-240"/>
        <w:jc w:val="center"/>
        <w:rPr>
          <w:rFonts w:ascii="Times New Roman" w:eastAsia="Times New Roman" w:hAnsi="Times New Roman" w:cs="Times New Roman"/>
          <w:b/>
          <w:sz w:val="28"/>
          <w:szCs w:val="28"/>
          <w:u w:val="single"/>
          <w:lang w:val="uk-UA"/>
        </w:rPr>
      </w:pPr>
    </w:p>
    <w:p w:rsidR="00726533" w:rsidRDefault="00726533" w:rsidP="00726533">
      <w:pPr>
        <w:shd w:val="clear" w:color="auto" w:fill="FFFFFF"/>
        <w:spacing w:after="0" w:line="200" w:lineRule="atLeast"/>
        <w:ind w:left="-240"/>
        <w:jc w:val="center"/>
        <w:rPr>
          <w:rFonts w:ascii="Times New Roman" w:eastAsia="Times New Roman" w:hAnsi="Times New Roman" w:cs="Times New Roman"/>
          <w:b/>
          <w:sz w:val="28"/>
          <w:szCs w:val="28"/>
          <w:u w:val="single"/>
          <w:lang w:val="uk-UA"/>
        </w:rPr>
      </w:pPr>
    </w:p>
    <w:p w:rsidR="00726533" w:rsidRDefault="00726533" w:rsidP="00726533">
      <w:pPr>
        <w:shd w:val="clear" w:color="auto" w:fill="FFFFFF"/>
        <w:spacing w:after="0" w:line="200" w:lineRule="atLeast"/>
        <w:ind w:left="-240"/>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7.Адміністративно-господарська діяльність</w:t>
      </w:r>
    </w:p>
    <w:p w:rsidR="00726533" w:rsidRDefault="00726533" w:rsidP="00726533">
      <w:pPr>
        <w:shd w:val="clear" w:color="auto" w:fill="FFFFFF"/>
        <w:spacing w:after="0" w:line="200" w:lineRule="atLeast"/>
        <w:ind w:left="-240"/>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Вжиті керівником заходи щодо зміцнення та модернізації матеріально-технічної бази навчального закладу. Стан матеріально-технічної бази ДНЗ</w:t>
      </w:r>
    </w:p>
    <w:p w:rsidR="00726533" w:rsidRDefault="00726533" w:rsidP="00726533">
      <w:pPr>
        <w:pStyle w:val="10"/>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Адміністративно-господарська діяльність мене, як керівника закладу здійснювалась  відповідно до річного плану роботи закладу  на 2017-2018 н.р.,  аналізу роботи закладу за минулий рік з урахуванням виявлених проблем та потреб дошкільного закладу та була направлена на покращення матеріально-технічної бази ДНЗ.</w:t>
      </w:r>
    </w:p>
    <w:p w:rsidR="00726533" w:rsidRDefault="00726533" w:rsidP="00726533">
      <w:pPr>
        <w:spacing w:after="0" w:line="2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кабінети, групові приміщення, службові приміщення і обладнання ДНЗ № 43 знаходяться в робочому стані, утримуються відповідно санітарно-гігієнічних норм, мають естетичний вигляд. Уся діяльність персоналу регламентується наказами по ДНЗ.</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Заступником завідуючої з господарства </w:t>
      </w:r>
      <w:r>
        <w:rPr>
          <w:rFonts w:ascii="Times New Roman" w:hAnsi="Times New Roman" w:cs="Times New Roman"/>
          <w:sz w:val="28"/>
          <w:szCs w:val="28"/>
        </w:rPr>
        <w:t xml:space="preserve">щоденно </w:t>
      </w:r>
      <w:r>
        <w:rPr>
          <w:rFonts w:ascii="Times New Roman" w:hAnsi="Times New Roman" w:cs="Times New Roman"/>
          <w:sz w:val="28"/>
          <w:szCs w:val="28"/>
          <w:lang w:val="uk-UA"/>
        </w:rPr>
        <w:t xml:space="preserve">здійснюється </w:t>
      </w:r>
      <w:r>
        <w:rPr>
          <w:rFonts w:ascii="Times New Roman" w:hAnsi="Times New Roman" w:cs="Times New Roman"/>
          <w:sz w:val="28"/>
          <w:szCs w:val="28"/>
        </w:rPr>
        <w:t>контрол</w:t>
      </w:r>
      <w:r>
        <w:rPr>
          <w:rFonts w:ascii="Times New Roman" w:hAnsi="Times New Roman" w:cs="Times New Roman"/>
          <w:sz w:val="28"/>
          <w:szCs w:val="28"/>
          <w:lang w:val="uk-UA"/>
        </w:rPr>
        <w:t xml:space="preserve">ь за використанням  енергоносіїв, </w:t>
      </w:r>
      <w:r>
        <w:rPr>
          <w:rFonts w:ascii="Times New Roman" w:hAnsi="Times New Roman" w:cs="Times New Roman"/>
          <w:sz w:val="28"/>
          <w:szCs w:val="28"/>
        </w:rPr>
        <w:t xml:space="preserve"> стану майна, обладнання, приміщень, території закладу. </w:t>
      </w:r>
      <w:r>
        <w:rPr>
          <w:rFonts w:ascii="Times New Roman" w:hAnsi="Times New Roman" w:cs="Times New Roman"/>
          <w:sz w:val="28"/>
          <w:szCs w:val="28"/>
          <w:lang w:val="uk-UA"/>
        </w:rPr>
        <w:t xml:space="preserve">  </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Провідним напрямком роботи  є фінансово-господарська діяльність.  Значна увага приділяється  розвитку закладу, зміцненню та модернізації матеріально-технічної бази, залученню додаткових джерел фінансування.</w:t>
      </w:r>
    </w:p>
    <w:p w:rsidR="00726533" w:rsidRDefault="00726533" w:rsidP="00726533">
      <w:pPr>
        <w:widowControl w:val="0"/>
        <w:spacing w:after="0" w:line="200" w:lineRule="atLeast"/>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період з вересня 2018 по травень 2019 року  в дошкільному закладі вирішено ряд питань в цьому напрямку.</w:t>
      </w:r>
    </w:p>
    <w:p w:rsidR="00726533" w:rsidRDefault="00726533" w:rsidP="00726533">
      <w:pPr>
        <w:shd w:val="clear" w:color="auto" w:fill="FCFEFC"/>
        <w:spacing w:after="0" w:line="240" w:lineRule="auto"/>
        <w:jc w:val="center"/>
        <w:rPr>
          <w:rFonts w:ascii="Times New Roman" w:hAnsi="Times New Roman" w:cs="Times New Roman"/>
          <w:b/>
          <w:color w:val="282828"/>
          <w:sz w:val="28"/>
          <w:szCs w:val="28"/>
          <w:u w:val="single"/>
          <w:lang w:val="uk-UA"/>
        </w:rPr>
      </w:pPr>
      <w:r>
        <w:rPr>
          <w:rFonts w:ascii="Times New Roman" w:hAnsi="Times New Roman" w:cs="Times New Roman"/>
          <w:b/>
          <w:color w:val="282828"/>
          <w:sz w:val="28"/>
          <w:szCs w:val="28"/>
          <w:u w:val="single"/>
          <w:lang w:val="uk-UA"/>
        </w:rPr>
        <w:t>8.Фінансово-господарська діяльність у  2018-2019 н. р.</w:t>
      </w:r>
    </w:p>
    <w:p w:rsidR="00726533" w:rsidRDefault="00726533" w:rsidP="00726533">
      <w:pPr>
        <w:pStyle w:val="10"/>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Фінансово - господарська діяльність закладу здійснювалась  відповідно до річного плану роботи ДНЗ № 43, аналізу роботи закладу за 2018 р. з урахуванням виявлених проблем та потреб дошкільного закладу та була направлена на покращення матеріально-технічної бази ДНЗ, покращення умов для перебування дітей .</w:t>
      </w:r>
    </w:p>
    <w:p w:rsidR="00726533" w:rsidRDefault="00726533" w:rsidP="00726533">
      <w:pPr>
        <w:spacing w:after="0" w:line="2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Всі кабінети, групові приміщення, службові приміщення і обладнання ДНЗ № 43 знаходяться в робочому стані, утримуються відповідно санітарно-гігієнічних норм, мають естетичний вигляд. Уся діяльність персоналу регламентується наказами по ДНЗ.</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Мною, заступником завідуючої з господарства </w:t>
      </w:r>
      <w:r>
        <w:rPr>
          <w:rFonts w:ascii="Times New Roman" w:hAnsi="Times New Roman" w:cs="Times New Roman"/>
          <w:sz w:val="28"/>
          <w:szCs w:val="28"/>
        </w:rPr>
        <w:t xml:space="preserve">щоденно </w:t>
      </w:r>
      <w:r>
        <w:rPr>
          <w:rFonts w:ascii="Times New Roman" w:hAnsi="Times New Roman" w:cs="Times New Roman"/>
          <w:sz w:val="28"/>
          <w:szCs w:val="28"/>
          <w:lang w:val="uk-UA"/>
        </w:rPr>
        <w:t xml:space="preserve">здійснювався </w:t>
      </w:r>
      <w:r>
        <w:rPr>
          <w:rFonts w:ascii="Times New Roman" w:hAnsi="Times New Roman" w:cs="Times New Roman"/>
          <w:sz w:val="28"/>
          <w:szCs w:val="28"/>
        </w:rPr>
        <w:t>контрол</w:t>
      </w:r>
      <w:r>
        <w:rPr>
          <w:rFonts w:ascii="Times New Roman" w:hAnsi="Times New Roman" w:cs="Times New Roman"/>
          <w:sz w:val="28"/>
          <w:szCs w:val="28"/>
          <w:lang w:val="uk-UA"/>
        </w:rPr>
        <w:t xml:space="preserve">ь за використанням  енергоносіїв, </w:t>
      </w:r>
      <w:r>
        <w:rPr>
          <w:rFonts w:ascii="Times New Roman" w:hAnsi="Times New Roman" w:cs="Times New Roman"/>
          <w:sz w:val="28"/>
          <w:szCs w:val="28"/>
        </w:rPr>
        <w:t xml:space="preserve"> стану майна, обладнання, приміщень, території закладу. </w:t>
      </w:r>
      <w:r>
        <w:rPr>
          <w:rFonts w:ascii="Times New Roman" w:hAnsi="Times New Roman" w:cs="Times New Roman"/>
          <w:sz w:val="28"/>
          <w:szCs w:val="28"/>
          <w:lang w:val="uk-UA"/>
        </w:rPr>
        <w:t xml:space="preserve">  Перевитрати енергоносіїв в 2018 н.р.відсутні. </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Провідним напрямком роботи  є фінансово-господарська діяльність.  Значна увага приділяється  розвитку закладу, зміцненню та модернізації матеріально-технічної бази, залученню додаткових джерел фінансування.</w:t>
      </w:r>
    </w:p>
    <w:p w:rsidR="00726533" w:rsidRDefault="00726533" w:rsidP="00726533">
      <w:pPr>
        <w:shd w:val="clear" w:color="auto" w:fill="FCFEFC"/>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 ПРО ВИКОРИСТАННЯ БЮДЖЕТНИХ КОШТІВ</w:t>
      </w:r>
    </w:p>
    <w:p w:rsidR="00726533" w:rsidRDefault="00726533" w:rsidP="00726533">
      <w:pPr>
        <w:shd w:val="clear" w:color="auto" w:fill="FCFEFC"/>
        <w:spacing w:after="0" w:line="240" w:lineRule="auto"/>
        <w:rPr>
          <w:rFonts w:ascii="Times New Roman" w:hAnsi="Times New Roman" w:cs="Times New Roman"/>
          <w:color w:val="282828"/>
          <w:sz w:val="28"/>
          <w:szCs w:val="28"/>
          <w:lang w:val="uk-UA"/>
        </w:rPr>
      </w:pPr>
      <w:r>
        <w:rPr>
          <w:rFonts w:ascii="Times New Roman" w:hAnsi="Times New Roman" w:cs="Times New Roman"/>
          <w:color w:val="282828"/>
          <w:sz w:val="28"/>
          <w:szCs w:val="28"/>
          <w:lang w:val="uk-UA"/>
        </w:rPr>
        <w:t>Бюджетні кошти,які були виділені  на ДНЗ № 43 було освоєно на:</w:t>
      </w:r>
    </w:p>
    <w:p w:rsidR="00726533" w:rsidRDefault="00726533" w:rsidP="00726533">
      <w:pPr>
        <w:shd w:val="clear" w:color="auto" w:fill="FCFEFC"/>
        <w:spacing w:after="0" w:line="240" w:lineRule="auto"/>
        <w:rPr>
          <w:rFonts w:ascii="Times New Roman" w:hAnsi="Times New Roman" w:cs="Times New Roman"/>
          <w:color w:val="282828"/>
          <w:sz w:val="28"/>
          <w:szCs w:val="28"/>
          <w:lang w:val="uk-UA"/>
        </w:rPr>
      </w:pPr>
      <w:r>
        <w:rPr>
          <w:rFonts w:ascii="Times New Roman" w:hAnsi="Times New Roman" w:cs="Times New Roman"/>
          <w:color w:val="282828"/>
          <w:sz w:val="28"/>
          <w:szCs w:val="28"/>
          <w:lang w:val="uk-UA"/>
        </w:rPr>
        <w:t>-заробітну плату працівникам ,</w:t>
      </w:r>
    </w:p>
    <w:p w:rsidR="00726533" w:rsidRDefault="00726533" w:rsidP="00726533">
      <w:pPr>
        <w:shd w:val="clear" w:color="auto" w:fill="FCFEFC"/>
        <w:spacing w:after="0" w:line="240" w:lineRule="auto"/>
        <w:rPr>
          <w:rFonts w:ascii="Times New Roman" w:hAnsi="Times New Roman" w:cs="Times New Roman"/>
          <w:color w:val="282828"/>
          <w:sz w:val="28"/>
          <w:szCs w:val="28"/>
          <w:lang w:val="uk-UA"/>
        </w:rPr>
      </w:pPr>
      <w:r>
        <w:rPr>
          <w:rFonts w:ascii="Times New Roman" w:hAnsi="Times New Roman" w:cs="Times New Roman"/>
          <w:color w:val="282828"/>
          <w:sz w:val="28"/>
          <w:szCs w:val="28"/>
          <w:lang w:val="uk-UA"/>
        </w:rPr>
        <w:t>- нарахування на заробітну плату .</w:t>
      </w: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w:t>
      </w:r>
    </w:p>
    <w:p w:rsidR="00726533" w:rsidRDefault="00726533" w:rsidP="00726533">
      <w:pPr>
        <w:tabs>
          <w:tab w:val="left" w:pos="8505"/>
        </w:tabs>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п</w:t>
      </w:r>
      <w:r>
        <w:rPr>
          <w:rFonts w:ascii="Times New Roman" w:hAnsi="Times New Roman" w:cs="Times New Roman"/>
          <w:b/>
          <w:sz w:val="28"/>
          <w:szCs w:val="28"/>
        </w:rPr>
        <w:t>ридбання предметів та матеріалів, закуплених за рахунок коштів, які були виділені по 200 грн</w:t>
      </w:r>
      <w:r>
        <w:rPr>
          <w:rFonts w:ascii="Times New Roman" w:hAnsi="Times New Roman" w:cs="Times New Roman"/>
          <w:b/>
          <w:sz w:val="28"/>
          <w:szCs w:val="28"/>
          <w:lang w:val="uk-UA"/>
        </w:rPr>
        <w:t>.</w:t>
      </w:r>
      <w:r>
        <w:rPr>
          <w:rFonts w:ascii="Times New Roman" w:hAnsi="Times New Roman" w:cs="Times New Roman"/>
          <w:b/>
          <w:sz w:val="28"/>
          <w:szCs w:val="28"/>
        </w:rPr>
        <w:t xml:space="preserve"> на вихованця  </w:t>
      </w:r>
      <w:r>
        <w:rPr>
          <w:rFonts w:ascii="Times New Roman" w:hAnsi="Times New Roman" w:cs="Times New Roman"/>
          <w:b/>
          <w:sz w:val="28"/>
          <w:szCs w:val="28"/>
          <w:lang w:val="uk-UA"/>
        </w:rPr>
        <w:t xml:space="preserve"> ДНЗ № 43 в 2018 році</w:t>
      </w:r>
    </w:p>
    <w:tbl>
      <w:tblPr>
        <w:tblStyle w:val="a6"/>
        <w:tblpPr w:leftFromText="180" w:rightFromText="180" w:vertAnchor="text" w:horzAnchor="margin" w:tblpXSpec="center" w:tblpY="126"/>
        <w:tblW w:w="0" w:type="auto"/>
        <w:tblInd w:w="0" w:type="dxa"/>
        <w:tblLook w:val="04A0"/>
      </w:tblPr>
      <w:tblGrid>
        <w:gridCol w:w="817"/>
        <w:gridCol w:w="3968"/>
        <w:gridCol w:w="1844"/>
      </w:tblGrid>
      <w:tr w:rsidR="00726533" w:rsidTr="00726533">
        <w:tc>
          <w:tcPr>
            <w:tcW w:w="81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rPr>
            </w:pPr>
            <w:r>
              <w:rPr>
                <w:rFonts w:ascii="Times New Roman" w:hAnsi="Times New Roman" w:cs="Times New Roman"/>
                <w:sz w:val="28"/>
                <w:szCs w:val="28"/>
              </w:rPr>
              <w:t>№ з/</w:t>
            </w:r>
            <w:proofErr w:type="gramStart"/>
            <w:r>
              <w:rPr>
                <w:rFonts w:ascii="Times New Roman" w:hAnsi="Times New Roman" w:cs="Times New Roman"/>
                <w:sz w:val="28"/>
                <w:szCs w:val="28"/>
              </w:rPr>
              <w:t>п</w:t>
            </w:r>
            <w:proofErr w:type="gramEnd"/>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center"/>
              <w:rPr>
                <w:rFonts w:ascii="Times New Roman" w:hAnsi="Times New Roman" w:cs="Times New Roman"/>
                <w:sz w:val="28"/>
                <w:szCs w:val="28"/>
              </w:rPr>
            </w:pPr>
            <w:r>
              <w:rPr>
                <w:rFonts w:ascii="Times New Roman" w:hAnsi="Times New Roman" w:cs="Times New Roman"/>
                <w:sz w:val="28"/>
                <w:szCs w:val="28"/>
              </w:rPr>
              <w:t>Товар</w:t>
            </w:r>
            <w:r>
              <w:rPr>
                <w:rFonts w:ascii="Times New Roman" w:hAnsi="Times New Roman" w:cs="Times New Roman"/>
                <w:sz w:val="28"/>
                <w:szCs w:val="28"/>
                <w:lang w:val="uk-UA"/>
              </w:rPr>
              <w:t>/</w:t>
            </w:r>
            <w:r>
              <w:rPr>
                <w:rFonts w:ascii="Times New Roman" w:hAnsi="Times New Roman" w:cs="Times New Roman"/>
                <w:sz w:val="28"/>
                <w:szCs w:val="28"/>
              </w:rPr>
              <w:t xml:space="preserve"> послуга</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center"/>
              <w:rPr>
                <w:rFonts w:ascii="Times New Roman" w:hAnsi="Times New Roman" w:cs="Times New Roman"/>
                <w:sz w:val="28"/>
                <w:szCs w:val="28"/>
                <w:lang w:val="uk-UA"/>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lang w:val="uk-UA"/>
              </w:rPr>
              <w:t>і</w:t>
            </w:r>
            <w:r>
              <w:rPr>
                <w:rFonts w:ascii="Times New Roman" w:hAnsi="Times New Roman" w:cs="Times New Roman"/>
                <w:sz w:val="28"/>
                <w:szCs w:val="28"/>
              </w:rPr>
              <w:t>на</w:t>
            </w:r>
            <w:r>
              <w:rPr>
                <w:rFonts w:ascii="Times New Roman" w:hAnsi="Times New Roman" w:cs="Times New Roman"/>
                <w:sz w:val="28"/>
                <w:szCs w:val="28"/>
                <w:lang w:val="uk-UA"/>
              </w:rPr>
              <w:t xml:space="preserve"> в грн.</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8"/>
              </w:numPr>
              <w:tabs>
                <w:tab w:val="left" w:pos="8505"/>
              </w:tabs>
              <w:suppressAutoHyphens w:val="0"/>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Миючі  та дезінфікуючі засоби</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rPr>
            </w:pPr>
            <w:r>
              <w:rPr>
                <w:rFonts w:ascii="Times New Roman" w:hAnsi="Times New Roman" w:cs="Times New Roman"/>
                <w:sz w:val="28"/>
                <w:szCs w:val="28"/>
                <w:lang w:val="uk-UA"/>
              </w:rPr>
              <w:t>20563,00</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8"/>
              </w:numPr>
              <w:tabs>
                <w:tab w:val="left" w:pos="8505"/>
              </w:tabs>
              <w:suppressAutoHyphens w:val="0"/>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Сантехніка (змішувачі, шланги водяні, набір сантехнічних прокладок)</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rPr>
            </w:pPr>
            <w:r>
              <w:rPr>
                <w:rFonts w:ascii="Times New Roman" w:hAnsi="Times New Roman" w:cs="Times New Roman"/>
                <w:sz w:val="28"/>
                <w:szCs w:val="28"/>
                <w:lang w:val="uk-UA"/>
              </w:rPr>
              <w:t>2073,00</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8"/>
              </w:numPr>
              <w:tabs>
                <w:tab w:val="left" w:pos="8505"/>
              </w:tabs>
              <w:suppressAutoHyphens w:val="0"/>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Канцелярські товари для дітей,</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бланки</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10992,00</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8"/>
              </w:numPr>
              <w:tabs>
                <w:tab w:val="left" w:pos="8505"/>
              </w:tabs>
              <w:suppressAutoHyphens w:val="0"/>
              <w:jc w:val="center"/>
              <w:rPr>
                <w:sz w:val="28"/>
                <w:szCs w:val="28"/>
                <w:lang w:val="uk-UA"/>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Господарські  товари (поручні дерев’яні, для пожеж.виходу, замки навісні, шурупи по дереву , рубероїд)</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2085,00</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8"/>
              </w:numPr>
              <w:tabs>
                <w:tab w:val="left" w:pos="8505"/>
              </w:tabs>
              <w:suppressAutoHyphens w:val="0"/>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Посуд на групи ( набір нержавіючих кастрюлів і чайників на 13 груп)</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9685,00</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8"/>
              </w:numPr>
              <w:tabs>
                <w:tab w:val="left" w:pos="8505"/>
              </w:tabs>
              <w:suppressAutoHyphens w:val="0"/>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Постільна білизна</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11000,00</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8"/>
              </w:numPr>
              <w:tabs>
                <w:tab w:val="left" w:pos="8505"/>
              </w:tabs>
              <w:suppressAutoHyphens w:val="0"/>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Наматрасники</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6799,00</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pPr>
              <w:pStyle w:val="a5"/>
              <w:tabs>
                <w:tab w:val="left" w:pos="8505"/>
              </w:tabs>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63199,13</w:t>
            </w:r>
          </w:p>
        </w:tc>
      </w:tr>
    </w:tbl>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p>
    <w:p w:rsidR="00726533" w:rsidRDefault="00726533" w:rsidP="00726533">
      <w:pPr>
        <w:tabs>
          <w:tab w:val="left" w:pos="8505"/>
        </w:tabs>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Інформація по ДНЗ № 43</w:t>
      </w:r>
    </w:p>
    <w:p w:rsidR="00726533" w:rsidRDefault="00726533" w:rsidP="00726533">
      <w:pPr>
        <w:tabs>
          <w:tab w:val="left" w:pos="8505"/>
        </w:tabs>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п</w:t>
      </w:r>
      <w:r>
        <w:rPr>
          <w:rFonts w:ascii="Times New Roman" w:hAnsi="Times New Roman" w:cs="Times New Roman"/>
          <w:b/>
          <w:sz w:val="28"/>
          <w:szCs w:val="28"/>
        </w:rPr>
        <w:t>ридбання предметів та матеріалів,</w:t>
      </w:r>
      <w:r>
        <w:rPr>
          <w:rFonts w:ascii="Times New Roman" w:hAnsi="Times New Roman" w:cs="Times New Roman"/>
          <w:b/>
          <w:sz w:val="28"/>
          <w:szCs w:val="28"/>
          <w:lang w:val="uk-UA"/>
        </w:rPr>
        <w:t xml:space="preserve"> послуг </w:t>
      </w:r>
      <w:r>
        <w:rPr>
          <w:rFonts w:ascii="Times New Roman" w:hAnsi="Times New Roman" w:cs="Times New Roman"/>
          <w:b/>
          <w:sz w:val="28"/>
          <w:szCs w:val="28"/>
        </w:rPr>
        <w:t xml:space="preserve"> за рахунок </w:t>
      </w:r>
      <w:r>
        <w:rPr>
          <w:rFonts w:ascii="Times New Roman" w:hAnsi="Times New Roman" w:cs="Times New Roman"/>
          <w:b/>
          <w:sz w:val="28"/>
          <w:szCs w:val="28"/>
          <w:lang w:val="uk-UA"/>
        </w:rPr>
        <w:t>спец.</w:t>
      </w:r>
      <w:r>
        <w:rPr>
          <w:rFonts w:ascii="Times New Roman" w:hAnsi="Times New Roman" w:cs="Times New Roman"/>
          <w:b/>
          <w:sz w:val="28"/>
          <w:szCs w:val="28"/>
        </w:rPr>
        <w:t xml:space="preserve">коштів </w:t>
      </w:r>
      <w:r>
        <w:rPr>
          <w:rFonts w:ascii="Times New Roman" w:hAnsi="Times New Roman" w:cs="Times New Roman"/>
          <w:b/>
          <w:sz w:val="28"/>
          <w:szCs w:val="28"/>
          <w:lang w:val="uk-UA"/>
        </w:rPr>
        <w:t>в 2018 році</w:t>
      </w:r>
    </w:p>
    <w:tbl>
      <w:tblPr>
        <w:tblStyle w:val="a6"/>
        <w:tblW w:w="0" w:type="auto"/>
        <w:tblInd w:w="0" w:type="dxa"/>
        <w:tblLook w:val="04A0"/>
      </w:tblPr>
      <w:tblGrid>
        <w:gridCol w:w="1216"/>
        <w:gridCol w:w="3750"/>
        <w:gridCol w:w="2797"/>
      </w:tblGrid>
      <w:tr w:rsidR="00726533" w:rsidTr="00726533">
        <w:tc>
          <w:tcPr>
            <w:tcW w:w="1216"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rPr>
            </w:pPr>
            <w:r>
              <w:rPr>
                <w:rFonts w:ascii="Times New Roman" w:hAnsi="Times New Roman" w:cs="Times New Roman"/>
                <w:sz w:val="28"/>
                <w:szCs w:val="28"/>
              </w:rPr>
              <w:t>№ з/</w:t>
            </w:r>
            <w:proofErr w:type="gramStart"/>
            <w:r>
              <w:rPr>
                <w:rFonts w:ascii="Times New Roman" w:hAnsi="Times New Roman" w:cs="Times New Roman"/>
                <w:sz w:val="28"/>
                <w:szCs w:val="28"/>
              </w:rPr>
              <w:t>п</w:t>
            </w:r>
            <w:proofErr w:type="gramEnd"/>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center"/>
              <w:rPr>
                <w:rFonts w:ascii="Times New Roman" w:hAnsi="Times New Roman" w:cs="Times New Roman"/>
                <w:sz w:val="28"/>
                <w:szCs w:val="28"/>
              </w:rPr>
            </w:pPr>
            <w:r>
              <w:rPr>
                <w:rFonts w:ascii="Times New Roman" w:hAnsi="Times New Roman" w:cs="Times New Roman"/>
                <w:sz w:val="28"/>
                <w:szCs w:val="28"/>
              </w:rPr>
              <w:t>Товар</w:t>
            </w:r>
            <w:r>
              <w:rPr>
                <w:rFonts w:ascii="Times New Roman" w:hAnsi="Times New Roman" w:cs="Times New Roman"/>
                <w:sz w:val="28"/>
                <w:szCs w:val="28"/>
                <w:lang w:val="uk-UA"/>
              </w:rPr>
              <w:t>/</w:t>
            </w:r>
            <w:r>
              <w:rPr>
                <w:rFonts w:ascii="Times New Roman" w:hAnsi="Times New Roman" w:cs="Times New Roman"/>
                <w:sz w:val="28"/>
                <w:szCs w:val="28"/>
              </w:rPr>
              <w:t xml:space="preserve"> послуга</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center"/>
              <w:rPr>
                <w:rFonts w:ascii="Times New Roman" w:hAnsi="Times New Roman" w:cs="Times New Roman"/>
                <w:sz w:val="28"/>
                <w:szCs w:val="28"/>
                <w:lang w:val="uk-UA"/>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lang w:val="uk-UA"/>
              </w:rPr>
              <w:t>і</w:t>
            </w:r>
            <w:r>
              <w:rPr>
                <w:rFonts w:ascii="Times New Roman" w:hAnsi="Times New Roman" w:cs="Times New Roman"/>
                <w:sz w:val="28"/>
                <w:szCs w:val="28"/>
              </w:rPr>
              <w:t>на</w:t>
            </w:r>
            <w:r>
              <w:rPr>
                <w:rFonts w:ascii="Times New Roman" w:hAnsi="Times New Roman" w:cs="Times New Roman"/>
                <w:sz w:val="28"/>
                <w:szCs w:val="28"/>
                <w:lang w:val="uk-UA"/>
              </w:rPr>
              <w:t xml:space="preserve"> в грн.</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Жалюзі на 12 вікон коридорів</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11329,00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Буд. матеріали (фарба, лавки, пісок в пісочниці, цемент, кісточки, розчинники)</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12913,00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На ремонт сенсорної кімнати-</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Лінолеум, шпалери, клей, світильник</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5369,00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Пилосмок</w:t>
            </w:r>
          </w:p>
          <w:p w:rsidR="00726533" w:rsidRDefault="00726533">
            <w:pPr>
              <w:rPr>
                <w:rFonts w:ascii="Times New Roman" w:hAnsi="Times New Roman" w:cs="Times New Roman"/>
                <w:sz w:val="28"/>
                <w:szCs w:val="28"/>
                <w:lang w:val="uk-UA"/>
              </w:rPr>
            </w:pP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5669,00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 xml:space="preserve">Підписка </w:t>
            </w:r>
          </w:p>
        </w:tc>
        <w:tc>
          <w:tcPr>
            <w:tcW w:w="2797" w:type="dxa"/>
            <w:tcBorders>
              <w:top w:val="single" w:sz="4" w:space="0" w:color="auto"/>
              <w:left w:val="single" w:sz="4" w:space="0" w:color="auto"/>
              <w:bottom w:val="single" w:sz="4" w:space="0" w:color="auto"/>
              <w:right w:val="single" w:sz="4" w:space="0" w:color="auto"/>
            </w:tcBorders>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7560,00</w:t>
            </w:r>
          </w:p>
          <w:p w:rsidR="00726533" w:rsidRDefault="00726533">
            <w:pPr>
              <w:tabs>
                <w:tab w:val="left" w:pos="8505"/>
              </w:tabs>
              <w:jc w:val="both"/>
              <w:rPr>
                <w:rFonts w:ascii="Times New Roman" w:hAnsi="Times New Roman" w:cs="Times New Roman"/>
                <w:sz w:val="28"/>
                <w:szCs w:val="28"/>
                <w:lang w:val="uk-UA"/>
              </w:rPr>
            </w:pP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Бензин</w:t>
            </w:r>
          </w:p>
        </w:tc>
        <w:tc>
          <w:tcPr>
            <w:tcW w:w="2797" w:type="dxa"/>
            <w:tcBorders>
              <w:top w:val="single" w:sz="4" w:space="0" w:color="auto"/>
              <w:left w:val="single" w:sz="4" w:space="0" w:color="auto"/>
              <w:bottom w:val="single" w:sz="4" w:space="0" w:color="auto"/>
              <w:right w:val="single" w:sz="4" w:space="0" w:color="auto"/>
            </w:tcBorders>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725,00</w:t>
            </w:r>
          </w:p>
          <w:p w:rsidR="00726533" w:rsidRDefault="00726533">
            <w:pPr>
              <w:tabs>
                <w:tab w:val="left" w:pos="8505"/>
              </w:tabs>
              <w:jc w:val="both"/>
              <w:rPr>
                <w:rFonts w:ascii="Times New Roman" w:hAnsi="Times New Roman" w:cs="Times New Roman"/>
                <w:sz w:val="28"/>
                <w:szCs w:val="28"/>
                <w:lang w:val="uk-UA"/>
              </w:rPr>
            </w:pP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2 бойлери  з комплектацією</w:t>
            </w:r>
          </w:p>
        </w:tc>
        <w:tc>
          <w:tcPr>
            <w:tcW w:w="2797" w:type="dxa"/>
            <w:tcBorders>
              <w:top w:val="single" w:sz="4" w:space="0" w:color="auto"/>
              <w:left w:val="single" w:sz="4" w:space="0" w:color="auto"/>
              <w:bottom w:val="single" w:sz="4" w:space="0" w:color="auto"/>
              <w:right w:val="single" w:sz="4" w:space="0" w:color="auto"/>
            </w:tcBorders>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3247,00</w:t>
            </w:r>
          </w:p>
          <w:p w:rsidR="00726533" w:rsidRDefault="00726533">
            <w:pPr>
              <w:rPr>
                <w:rFonts w:ascii="Times New Roman" w:hAnsi="Times New Roman" w:cs="Times New Roman"/>
                <w:sz w:val="28"/>
                <w:szCs w:val="28"/>
                <w:lang w:val="uk-UA"/>
              </w:rPr>
            </w:pP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9"/>
              </w:numPr>
              <w:tabs>
                <w:tab w:val="left" w:pos="8505"/>
              </w:tabs>
              <w:suppressAutoHyphens w:val="0"/>
              <w:jc w:val="center"/>
              <w:rPr>
                <w:sz w:val="28"/>
                <w:szCs w:val="28"/>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Миючі засоби і госп. Товари для кухні</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(мочалки, віники, серветки для витирання столів, драйки)</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1332,00</w:t>
            </w:r>
          </w:p>
        </w:tc>
      </w:tr>
      <w:tr w:rsidR="00726533" w:rsidTr="00726533">
        <w:tc>
          <w:tcPr>
            <w:tcW w:w="1216" w:type="dxa"/>
            <w:tcBorders>
              <w:top w:val="single" w:sz="4" w:space="0" w:color="auto"/>
              <w:left w:val="single" w:sz="4" w:space="0" w:color="auto"/>
              <w:bottom w:val="single" w:sz="4" w:space="0" w:color="auto"/>
              <w:right w:val="single" w:sz="4" w:space="0" w:color="auto"/>
            </w:tcBorders>
            <w:hideMark/>
          </w:tcPr>
          <w:p w:rsidR="00726533" w:rsidRDefault="00726533">
            <w:pPr>
              <w:pStyle w:val="a5"/>
              <w:tabs>
                <w:tab w:val="left" w:pos="8505"/>
              </w:tabs>
              <w:jc w:val="center"/>
              <w:rPr>
                <w:sz w:val="28"/>
                <w:szCs w:val="28"/>
                <w:lang w:val="uk-UA"/>
              </w:rPr>
            </w:pPr>
            <w:r>
              <w:rPr>
                <w:sz w:val="28"/>
                <w:szCs w:val="28"/>
                <w:lang w:val="uk-UA"/>
              </w:rPr>
              <w:t>9</w:t>
            </w: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Канцелярські товарив ДНЗ (папір для ксероксу, кольоровий папір, картон, фарби  для роботи з дітьми з ООП, РУЧКИ , папки-скорозшивачі) ,бланки, журнаи  в медкабінет, харчоблок.</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2709,00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pPr>
              <w:pStyle w:val="a5"/>
              <w:tabs>
                <w:tab w:val="left" w:pos="8505"/>
              </w:tabs>
              <w:jc w:val="center"/>
              <w:rPr>
                <w:sz w:val="28"/>
                <w:szCs w:val="28"/>
                <w:lang w:val="uk-UA"/>
              </w:rPr>
            </w:pPr>
            <w:r>
              <w:rPr>
                <w:sz w:val="28"/>
                <w:szCs w:val="28"/>
                <w:lang w:val="uk-UA"/>
              </w:rPr>
              <w:t>10</w:t>
            </w:r>
          </w:p>
          <w:p w:rsidR="00726533" w:rsidRDefault="00726533">
            <w:pPr>
              <w:pStyle w:val="a5"/>
              <w:tabs>
                <w:tab w:val="left" w:pos="8505"/>
              </w:tabs>
              <w:jc w:val="center"/>
              <w:rPr>
                <w:sz w:val="28"/>
                <w:szCs w:val="28"/>
                <w:lang w:val="uk-UA"/>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Фарби, господарські товари:фарба водоемульсійна, фарба для розмалюв. коридорів, саморізи, цемент, клей, ролики для ліжок,</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14300,00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pPr>
              <w:pStyle w:val="a5"/>
              <w:tabs>
                <w:tab w:val="left" w:pos="8505"/>
              </w:tabs>
              <w:jc w:val="center"/>
              <w:rPr>
                <w:sz w:val="28"/>
                <w:szCs w:val="28"/>
                <w:lang w:val="uk-UA"/>
              </w:rPr>
            </w:pPr>
            <w:r>
              <w:rPr>
                <w:sz w:val="28"/>
                <w:szCs w:val="28"/>
                <w:lang w:val="uk-UA"/>
              </w:rPr>
              <w:t>11</w:t>
            </w:r>
          </w:p>
          <w:p w:rsidR="00726533" w:rsidRDefault="00726533">
            <w:pPr>
              <w:pStyle w:val="a5"/>
              <w:tabs>
                <w:tab w:val="left" w:pos="8505"/>
              </w:tabs>
              <w:jc w:val="center"/>
              <w:rPr>
                <w:sz w:val="28"/>
                <w:szCs w:val="28"/>
                <w:lang w:val="uk-UA"/>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Системний блок</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5820,00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pPr>
              <w:pStyle w:val="a5"/>
              <w:tabs>
                <w:tab w:val="left" w:pos="8505"/>
              </w:tabs>
              <w:jc w:val="center"/>
              <w:rPr>
                <w:sz w:val="28"/>
                <w:szCs w:val="28"/>
                <w:lang w:val="uk-UA"/>
              </w:rPr>
            </w:pPr>
            <w:r>
              <w:rPr>
                <w:sz w:val="28"/>
                <w:szCs w:val="28"/>
                <w:lang w:val="uk-UA"/>
              </w:rPr>
              <w:t>12</w:t>
            </w:r>
          </w:p>
          <w:p w:rsidR="00726533" w:rsidRDefault="00726533">
            <w:pPr>
              <w:pStyle w:val="a5"/>
              <w:tabs>
                <w:tab w:val="left" w:pos="8505"/>
              </w:tabs>
              <w:jc w:val="center"/>
              <w:rPr>
                <w:sz w:val="28"/>
                <w:szCs w:val="28"/>
                <w:lang w:val="uk-UA"/>
              </w:rPr>
            </w:pP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Іграшки дитячі- розвиваючі</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6845,00</w:t>
            </w:r>
          </w:p>
        </w:tc>
      </w:tr>
      <w:tr w:rsidR="00726533" w:rsidTr="00726533">
        <w:tc>
          <w:tcPr>
            <w:tcW w:w="1216" w:type="dxa"/>
            <w:tcBorders>
              <w:top w:val="single" w:sz="4" w:space="0" w:color="auto"/>
              <w:left w:val="single" w:sz="4" w:space="0" w:color="auto"/>
              <w:bottom w:val="single" w:sz="4" w:space="0" w:color="auto"/>
              <w:right w:val="single" w:sz="4" w:space="0" w:color="auto"/>
            </w:tcBorders>
          </w:tcPr>
          <w:p w:rsidR="00726533" w:rsidRDefault="00726533">
            <w:pPr>
              <w:pStyle w:val="a5"/>
              <w:tabs>
                <w:tab w:val="left" w:pos="8505"/>
              </w:tabs>
              <w:jc w:val="center"/>
              <w:rPr>
                <w:sz w:val="28"/>
                <w:szCs w:val="28"/>
                <w:lang w:val="uk-UA"/>
              </w:rPr>
            </w:pPr>
            <w:r>
              <w:rPr>
                <w:sz w:val="28"/>
                <w:szCs w:val="28"/>
                <w:lang w:val="uk-UA"/>
              </w:rPr>
              <w:lastRenderedPageBreak/>
              <w:t>13</w:t>
            </w:r>
          </w:p>
          <w:p w:rsidR="00726533" w:rsidRDefault="00726533">
            <w:pPr>
              <w:pStyle w:val="a5"/>
              <w:tabs>
                <w:tab w:val="left" w:pos="8505"/>
              </w:tabs>
              <w:jc w:val="center"/>
              <w:rPr>
                <w:sz w:val="28"/>
                <w:szCs w:val="28"/>
                <w:lang w:val="uk-UA"/>
              </w:rPr>
            </w:pPr>
          </w:p>
        </w:tc>
        <w:tc>
          <w:tcPr>
            <w:tcW w:w="3750" w:type="dxa"/>
            <w:tcBorders>
              <w:top w:val="single" w:sz="4" w:space="0" w:color="auto"/>
              <w:left w:val="single" w:sz="4" w:space="0" w:color="auto"/>
              <w:bottom w:val="single" w:sz="4" w:space="0" w:color="auto"/>
              <w:right w:val="single" w:sz="4" w:space="0" w:color="auto"/>
            </w:tcBorders>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Оплата послуг крім комунальних з них на:</w:t>
            </w:r>
          </w:p>
          <w:p w:rsidR="00726533" w:rsidRDefault="00726533">
            <w:pPr>
              <w:rPr>
                <w:rFonts w:ascii="Times New Roman" w:hAnsi="Times New Roman" w:cs="Times New Roman"/>
                <w:sz w:val="28"/>
                <w:szCs w:val="28"/>
                <w:lang w:val="uk-UA"/>
              </w:rPr>
            </w:pPr>
          </w:p>
        </w:tc>
        <w:tc>
          <w:tcPr>
            <w:tcW w:w="2797" w:type="dxa"/>
            <w:tcBorders>
              <w:top w:val="single" w:sz="4" w:space="0" w:color="auto"/>
              <w:left w:val="single" w:sz="4" w:space="0" w:color="auto"/>
              <w:bottom w:val="single" w:sz="4" w:space="0" w:color="auto"/>
              <w:right w:val="single" w:sz="4" w:space="0" w:color="auto"/>
            </w:tcBorders>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13394,00</w:t>
            </w:r>
          </w:p>
          <w:p w:rsidR="00726533" w:rsidRDefault="00726533">
            <w:pPr>
              <w:tabs>
                <w:tab w:val="left" w:pos="8505"/>
              </w:tabs>
              <w:jc w:val="both"/>
              <w:rPr>
                <w:rFonts w:ascii="Times New Roman" w:hAnsi="Times New Roman" w:cs="Times New Roman"/>
                <w:sz w:val="28"/>
                <w:szCs w:val="28"/>
                <w:lang w:val="uk-UA"/>
              </w:rPr>
            </w:pPr>
          </w:p>
        </w:tc>
      </w:tr>
      <w:tr w:rsidR="00726533" w:rsidTr="00726533">
        <w:tc>
          <w:tcPr>
            <w:tcW w:w="1216" w:type="dxa"/>
            <w:tcBorders>
              <w:top w:val="single" w:sz="4" w:space="0" w:color="auto"/>
              <w:left w:val="single" w:sz="4" w:space="0" w:color="auto"/>
              <w:bottom w:val="single" w:sz="4" w:space="0" w:color="auto"/>
              <w:right w:val="single" w:sz="4" w:space="0" w:color="auto"/>
            </w:tcBorders>
            <w:hideMark/>
          </w:tcPr>
          <w:p w:rsidR="00726533" w:rsidRDefault="00726533">
            <w:pPr>
              <w:pStyle w:val="a5"/>
              <w:tabs>
                <w:tab w:val="left" w:pos="8505"/>
              </w:tabs>
              <w:jc w:val="center"/>
              <w:rPr>
                <w:sz w:val="28"/>
                <w:szCs w:val="28"/>
                <w:lang w:val="uk-UA"/>
              </w:rPr>
            </w:pPr>
            <w:r>
              <w:rPr>
                <w:sz w:val="28"/>
                <w:szCs w:val="28"/>
                <w:lang w:val="uk-UA"/>
              </w:rPr>
              <w:t>14</w:t>
            </w:r>
          </w:p>
        </w:tc>
        <w:tc>
          <w:tcPr>
            <w:tcW w:w="3750"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На заробітну плату  і нарахування на з/ плату</w:t>
            </w:r>
          </w:p>
        </w:tc>
        <w:tc>
          <w:tcPr>
            <w:tcW w:w="279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268622,00</w:t>
            </w:r>
          </w:p>
        </w:tc>
      </w:tr>
    </w:tbl>
    <w:p w:rsidR="00726533" w:rsidRDefault="00726533" w:rsidP="00726533">
      <w:pPr>
        <w:tabs>
          <w:tab w:val="left" w:pos="8505"/>
        </w:tabs>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w:t>
      </w:r>
    </w:p>
    <w:p w:rsidR="00726533" w:rsidRDefault="00726533" w:rsidP="00726533">
      <w:pPr>
        <w:tabs>
          <w:tab w:val="left" w:pos="8505"/>
        </w:tabs>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освоєння </w:t>
      </w:r>
      <w:r>
        <w:rPr>
          <w:rFonts w:ascii="Times New Roman" w:hAnsi="Times New Roman" w:cs="Times New Roman"/>
          <w:b/>
          <w:sz w:val="28"/>
          <w:szCs w:val="28"/>
        </w:rPr>
        <w:t>коштів</w:t>
      </w:r>
      <w:r>
        <w:rPr>
          <w:rFonts w:ascii="Times New Roman" w:hAnsi="Times New Roman" w:cs="Times New Roman"/>
          <w:b/>
          <w:sz w:val="28"/>
          <w:szCs w:val="28"/>
          <w:lang w:val="uk-UA"/>
        </w:rPr>
        <w:t xml:space="preserve"> Бюджету розвитку, виділених  ДНЗ № 43 у  2018 році</w:t>
      </w:r>
    </w:p>
    <w:p w:rsidR="00726533" w:rsidRDefault="00726533" w:rsidP="00726533">
      <w:pPr>
        <w:tabs>
          <w:tab w:val="left" w:pos="850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2017 році ми отримали одного проету в міському Громадському проекті «Бюджет участі» і на суму  100000,00  грн. в заклад було придбання обладнання і предметів довготривалого використання для роботи з дітьми загального розвитку та з дітьми з особливими освітніми потребами </w:t>
      </w:r>
    </w:p>
    <w:p w:rsidR="00726533" w:rsidRDefault="00726533" w:rsidP="00726533">
      <w:pPr>
        <w:tabs>
          <w:tab w:val="left" w:pos="850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квітні- травні 2018 року ці кошти були освоєні .</w:t>
      </w:r>
    </w:p>
    <w:p w:rsidR="00726533" w:rsidRDefault="00726533" w:rsidP="00726533">
      <w:pPr>
        <w:tabs>
          <w:tab w:val="left" w:pos="8505"/>
        </w:tabs>
        <w:spacing w:after="0" w:line="240" w:lineRule="auto"/>
        <w:rPr>
          <w:rFonts w:ascii="Times New Roman" w:hAnsi="Times New Roman" w:cs="Times New Roman"/>
          <w:sz w:val="28"/>
          <w:szCs w:val="28"/>
          <w:lang w:val="uk-UA"/>
        </w:rPr>
      </w:pPr>
    </w:p>
    <w:tbl>
      <w:tblPr>
        <w:tblStyle w:val="a6"/>
        <w:tblW w:w="0" w:type="auto"/>
        <w:tblInd w:w="0" w:type="dxa"/>
        <w:tblLook w:val="04A0"/>
      </w:tblPr>
      <w:tblGrid>
        <w:gridCol w:w="817"/>
        <w:gridCol w:w="3968"/>
        <w:gridCol w:w="1844"/>
        <w:gridCol w:w="2942"/>
      </w:tblGrid>
      <w:tr w:rsidR="00726533" w:rsidTr="00726533">
        <w:tc>
          <w:tcPr>
            <w:tcW w:w="81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rPr>
            </w:pPr>
            <w:r>
              <w:rPr>
                <w:rFonts w:ascii="Times New Roman" w:hAnsi="Times New Roman" w:cs="Times New Roman"/>
                <w:sz w:val="28"/>
                <w:szCs w:val="28"/>
              </w:rPr>
              <w:t>№ з/</w:t>
            </w:r>
            <w:proofErr w:type="gramStart"/>
            <w:r>
              <w:rPr>
                <w:rFonts w:ascii="Times New Roman" w:hAnsi="Times New Roman" w:cs="Times New Roman"/>
                <w:sz w:val="28"/>
                <w:szCs w:val="28"/>
              </w:rPr>
              <w:t>п</w:t>
            </w:r>
            <w:proofErr w:type="gramEnd"/>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center"/>
              <w:rPr>
                <w:rFonts w:ascii="Times New Roman" w:hAnsi="Times New Roman" w:cs="Times New Roman"/>
                <w:sz w:val="28"/>
                <w:szCs w:val="28"/>
                <w:lang w:val="uk-UA"/>
              </w:rPr>
            </w:pPr>
            <w:r>
              <w:rPr>
                <w:rFonts w:ascii="Times New Roman" w:hAnsi="Times New Roman" w:cs="Times New Roman"/>
                <w:sz w:val="28"/>
                <w:szCs w:val="28"/>
              </w:rPr>
              <w:t>Матеріали</w:t>
            </w:r>
            <w:r>
              <w:rPr>
                <w:rFonts w:ascii="Times New Roman" w:hAnsi="Times New Roman" w:cs="Times New Roman"/>
                <w:sz w:val="28"/>
                <w:szCs w:val="28"/>
                <w:lang w:val="uk-UA"/>
              </w:rPr>
              <w:t>/обладнання</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center"/>
              <w:rPr>
                <w:rFonts w:ascii="Times New Roman" w:hAnsi="Times New Roman" w:cs="Times New Roman"/>
                <w:sz w:val="28"/>
                <w:szCs w:val="28"/>
                <w:lang w:val="uk-UA"/>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lang w:val="uk-UA"/>
              </w:rPr>
              <w:t>і</w:t>
            </w:r>
            <w:r>
              <w:rPr>
                <w:rFonts w:ascii="Times New Roman" w:hAnsi="Times New Roman" w:cs="Times New Roman"/>
                <w:sz w:val="28"/>
                <w:szCs w:val="28"/>
              </w:rPr>
              <w:t>на</w:t>
            </w:r>
            <w:r>
              <w:rPr>
                <w:rFonts w:ascii="Times New Roman" w:hAnsi="Times New Roman" w:cs="Times New Roman"/>
                <w:sz w:val="28"/>
                <w:szCs w:val="28"/>
                <w:lang w:val="uk-UA"/>
              </w:rPr>
              <w:t xml:space="preserve"> в грн.</w:t>
            </w:r>
          </w:p>
        </w:tc>
        <w:tc>
          <w:tcPr>
            <w:tcW w:w="2942"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center"/>
              <w:rPr>
                <w:rFonts w:ascii="Times New Roman" w:hAnsi="Times New Roman" w:cs="Times New Roman"/>
                <w:sz w:val="28"/>
                <w:szCs w:val="28"/>
                <w:lang w:val="uk-UA"/>
              </w:rPr>
            </w:pPr>
            <w:r>
              <w:rPr>
                <w:rFonts w:ascii="Times New Roman" w:hAnsi="Times New Roman" w:cs="Times New Roman"/>
                <w:sz w:val="28"/>
                <w:szCs w:val="28"/>
                <w:lang w:val="uk-UA"/>
              </w:rPr>
              <w:t>Виробник/ де придбано</w:t>
            </w:r>
          </w:p>
        </w:tc>
      </w:tr>
      <w:tr w:rsidR="00726533" w:rsidRP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10"/>
              </w:numPr>
              <w:tabs>
                <w:tab w:val="left" w:pos="8505"/>
              </w:tabs>
              <w:suppressAutoHyphens w:val="0"/>
              <w:jc w:val="center"/>
              <w:rPr>
                <w:sz w:val="28"/>
                <w:szCs w:val="28"/>
              </w:rPr>
            </w:pPr>
          </w:p>
        </w:tc>
        <w:tc>
          <w:tcPr>
            <w:tcW w:w="3968" w:type="dxa"/>
            <w:tcBorders>
              <w:top w:val="single" w:sz="4" w:space="0" w:color="auto"/>
              <w:left w:val="single" w:sz="4" w:space="0" w:color="auto"/>
              <w:bottom w:val="single" w:sz="4" w:space="0" w:color="auto"/>
              <w:right w:val="single" w:sz="4" w:space="0" w:color="auto"/>
            </w:tcBorders>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дітей з особливими освітніми потребами:</w:t>
            </w: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Басейн сухий</w:t>
            </w: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Конструктор багатофункціон. «Веселка»</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Конструктор «Острівець-4»</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 xml:space="preserve">Гральний лабіринт </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Куток гральний</w:t>
            </w: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Дидактичний матеріал, ігри навчально- розвивальні</w:t>
            </w: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Чохол «Чарівне коло »</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Чохол «Веселий калейдоскоп»</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Чохол математичний</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Чохол "Вмілі ручки»</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Гра «Пори року»</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 xml:space="preserve">Куб - шнурівка </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Пано- рахівниця</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Гра «Восьминіг»</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Гральний лабіринт «Коник-</w:t>
            </w:r>
            <w:r>
              <w:rPr>
                <w:rFonts w:ascii="Times New Roman" w:hAnsi="Times New Roman" w:cs="Times New Roman"/>
                <w:sz w:val="28"/>
                <w:szCs w:val="28"/>
                <w:lang w:val="uk-UA"/>
              </w:rPr>
              <w:lastRenderedPageBreak/>
              <w:t>стрибунець»</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 xml:space="preserve">Стіл для малювання піском </w:t>
            </w: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Чохол «Прикрась галявину»</w:t>
            </w:r>
          </w:p>
        </w:tc>
        <w:tc>
          <w:tcPr>
            <w:tcW w:w="1844" w:type="dxa"/>
            <w:tcBorders>
              <w:top w:val="single" w:sz="4" w:space="0" w:color="auto"/>
              <w:left w:val="single" w:sz="4" w:space="0" w:color="auto"/>
              <w:bottom w:val="single" w:sz="4" w:space="0" w:color="auto"/>
              <w:right w:val="single" w:sz="4" w:space="0" w:color="auto"/>
            </w:tcBorders>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Всього:</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b/>
                <w:sz w:val="28"/>
                <w:szCs w:val="28"/>
                <w:lang w:val="uk-UA"/>
              </w:rPr>
              <w:t>80901,00</w:t>
            </w:r>
            <w:r>
              <w:rPr>
                <w:rFonts w:ascii="Times New Roman" w:hAnsi="Times New Roman" w:cs="Times New Roman"/>
                <w:sz w:val="28"/>
                <w:szCs w:val="28"/>
                <w:lang w:val="uk-UA"/>
              </w:rPr>
              <w:t xml:space="preserve"> </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з них:</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14980,00</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18300,00</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16000,00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13751,00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17870,00</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Всього:</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b/>
                <w:sz w:val="28"/>
                <w:szCs w:val="28"/>
                <w:lang w:val="uk-UA"/>
              </w:rPr>
              <w:t>18875,00</w:t>
            </w:r>
            <w:r>
              <w:rPr>
                <w:rFonts w:ascii="Times New Roman" w:hAnsi="Times New Roman" w:cs="Times New Roman"/>
                <w:sz w:val="28"/>
                <w:szCs w:val="28"/>
                <w:lang w:val="uk-UA"/>
              </w:rPr>
              <w:t xml:space="preserve"> </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З  них:</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900,00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1000,00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1450,00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1800,00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510,00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1700,00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1500,00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2100,00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2250,00</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2918,00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510,00</w:t>
            </w:r>
          </w:p>
        </w:tc>
        <w:tc>
          <w:tcPr>
            <w:tcW w:w="2942" w:type="dxa"/>
            <w:tcBorders>
              <w:top w:val="single" w:sz="4" w:space="0" w:color="auto"/>
              <w:left w:val="single" w:sz="4" w:space="0" w:color="auto"/>
              <w:bottom w:val="single" w:sz="4" w:space="0" w:color="auto"/>
              <w:right w:val="single" w:sz="4" w:space="0" w:color="auto"/>
            </w:tcBorders>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ФОП Панасюк</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Фірма «Альма», Хмельницький (виробник</w:t>
            </w:r>
            <w:r>
              <w:rPr>
                <w:rFonts w:ascii="Times New Roman" w:hAnsi="Times New Roman" w:cs="Times New Roman"/>
                <w:sz w:val="28"/>
                <w:szCs w:val="28"/>
                <w:lang w:val="uk-UA"/>
              </w:rPr>
              <w:br/>
              <w:t>фізкультурно-ігрового обладнання для дітей, яке можна використовувати для організації ігор на розвиток рухових навичок у дітей як в індівідуальній,</w:t>
            </w:r>
            <w:r>
              <w:rPr>
                <w:rFonts w:ascii="Times New Roman" w:hAnsi="Times New Roman" w:cs="Times New Roman"/>
                <w:sz w:val="28"/>
                <w:szCs w:val="28"/>
                <w:lang w:val="uk-UA"/>
              </w:rPr>
              <w:br/>
              <w:t>так і в груповій роботі, а також для дітей з ООП.</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10"/>
              </w:numPr>
              <w:tabs>
                <w:tab w:val="left" w:pos="8505"/>
              </w:tabs>
              <w:suppressAutoHyphens w:val="0"/>
              <w:jc w:val="center"/>
              <w:rPr>
                <w:sz w:val="28"/>
                <w:szCs w:val="28"/>
                <w:lang w:val="uk-UA"/>
              </w:rPr>
            </w:pPr>
          </w:p>
        </w:tc>
        <w:tc>
          <w:tcPr>
            <w:tcW w:w="3968" w:type="dxa"/>
            <w:tcBorders>
              <w:top w:val="single" w:sz="4" w:space="0" w:color="auto"/>
              <w:left w:val="single" w:sz="4" w:space="0" w:color="auto"/>
              <w:bottom w:val="single" w:sz="4" w:space="0" w:color="auto"/>
              <w:right w:val="single" w:sz="4" w:space="0" w:color="auto"/>
            </w:tcBorders>
            <w:hideMark/>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Облаштування інклюзивної кімнати- лінолеумне покриття</w:t>
            </w:r>
          </w:p>
        </w:tc>
        <w:tc>
          <w:tcPr>
            <w:tcW w:w="184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8878,00</w:t>
            </w:r>
          </w:p>
        </w:tc>
        <w:tc>
          <w:tcPr>
            <w:tcW w:w="2942"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«Епіцентр»</w:t>
            </w:r>
          </w:p>
        </w:tc>
      </w:tr>
      <w:tr w:rsidR="00726533" w:rsidTr="00726533">
        <w:tc>
          <w:tcPr>
            <w:tcW w:w="817" w:type="dxa"/>
            <w:tcBorders>
              <w:top w:val="single" w:sz="4" w:space="0" w:color="auto"/>
              <w:left w:val="single" w:sz="4" w:space="0" w:color="auto"/>
              <w:bottom w:val="single" w:sz="4" w:space="0" w:color="auto"/>
              <w:right w:val="single" w:sz="4" w:space="0" w:color="auto"/>
            </w:tcBorders>
          </w:tcPr>
          <w:p w:rsidR="00726533" w:rsidRDefault="00726533" w:rsidP="00DA30D5">
            <w:pPr>
              <w:pStyle w:val="a5"/>
              <w:numPr>
                <w:ilvl w:val="0"/>
                <w:numId w:val="10"/>
              </w:numPr>
              <w:tabs>
                <w:tab w:val="left" w:pos="8505"/>
              </w:tabs>
              <w:suppressAutoHyphens w:val="0"/>
              <w:jc w:val="center"/>
              <w:rPr>
                <w:sz w:val="28"/>
                <w:szCs w:val="28"/>
                <w:lang w:val="uk-UA"/>
              </w:rPr>
            </w:pPr>
          </w:p>
        </w:tc>
        <w:tc>
          <w:tcPr>
            <w:tcW w:w="3968" w:type="dxa"/>
            <w:tcBorders>
              <w:top w:val="single" w:sz="4" w:space="0" w:color="auto"/>
              <w:left w:val="single" w:sz="4" w:space="0" w:color="auto"/>
              <w:bottom w:val="single" w:sz="4" w:space="0" w:color="auto"/>
              <w:right w:val="single" w:sz="4" w:space="0" w:color="auto"/>
            </w:tcBorders>
          </w:tcPr>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Облаштування інклюзивної кімнати :</w:t>
            </w: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Меблі в сенсорну  кімнату та кабінет вчителяч-дефектолога</w:t>
            </w:r>
          </w:p>
          <w:p w:rsidR="00726533" w:rsidRDefault="00726533">
            <w:pPr>
              <w:rPr>
                <w:rFonts w:ascii="Times New Roman" w:hAnsi="Times New Roman" w:cs="Times New Roman"/>
                <w:sz w:val="28"/>
                <w:szCs w:val="28"/>
                <w:lang w:val="uk-UA"/>
              </w:rPr>
            </w:pPr>
          </w:p>
          <w:p w:rsidR="00726533" w:rsidRDefault="00726533">
            <w:pPr>
              <w:rPr>
                <w:rFonts w:ascii="Times New Roman" w:hAnsi="Times New Roman" w:cs="Times New Roman"/>
                <w:sz w:val="28"/>
                <w:szCs w:val="28"/>
                <w:lang w:val="uk-UA"/>
              </w:rPr>
            </w:pPr>
            <w:r>
              <w:rPr>
                <w:rFonts w:ascii="Times New Roman" w:hAnsi="Times New Roman" w:cs="Times New Roman"/>
                <w:sz w:val="28"/>
                <w:szCs w:val="28"/>
                <w:lang w:val="uk-UA"/>
              </w:rPr>
              <w:t>ігри та посібники для  корекції психофізичного розвитку дітей з ООП.</w:t>
            </w:r>
          </w:p>
        </w:tc>
        <w:tc>
          <w:tcPr>
            <w:tcW w:w="1844" w:type="dxa"/>
            <w:tcBorders>
              <w:top w:val="single" w:sz="4" w:space="0" w:color="auto"/>
              <w:left w:val="single" w:sz="4" w:space="0" w:color="auto"/>
              <w:bottom w:val="single" w:sz="4" w:space="0" w:color="auto"/>
              <w:right w:val="single" w:sz="4" w:space="0" w:color="auto"/>
            </w:tcBorders>
          </w:tcPr>
          <w:p w:rsidR="00726533" w:rsidRDefault="00726533">
            <w:pPr>
              <w:tabs>
                <w:tab w:val="left" w:pos="8505"/>
              </w:tabs>
              <w:jc w:val="both"/>
              <w:rPr>
                <w:rFonts w:ascii="Times New Roman" w:hAnsi="Times New Roman" w:cs="Times New Roman"/>
                <w:b/>
                <w:sz w:val="28"/>
                <w:szCs w:val="28"/>
                <w:lang w:val="uk-UA"/>
              </w:rPr>
            </w:pPr>
            <w:r>
              <w:rPr>
                <w:rFonts w:ascii="Times New Roman" w:hAnsi="Times New Roman" w:cs="Times New Roman"/>
                <w:b/>
                <w:sz w:val="28"/>
                <w:szCs w:val="28"/>
                <w:lang w:val="uk-UA"/>
              </w:rPr>
              <w:t>Всього:</w:t>
            </w:r>
          </w:p>
          <w:p w:rsidR="00726533" w:rsidRDefault="00726533">
            <w:pPr>
              <w:tabs>
                <w:tab w:val="left" w:pos="8505"/>
              </w:tabs>
              <w:jc w:val="both"/>
              <w:rPr>
                <w:rFonts w:ascii="Times New Roman" w:hAnsi="Times New Roman" w:cs="Times New Roman"/>
                <w:b/>
                <w:sz w:val="28"/>
                <w:szCs w:val="28"/>
                <w:lang w:val="uk-UA"/>
              </w:rPr>
            </w:pPr>
            <w:r>
              <w:rPr>
                <w:rFonts w:ascii="Times New Roman" w:hAnsi="Times New Roman" w:cs="Times New Roman"/>
                <w:b/>
                <w:sz w:val="28"/>
                <w:szCs w:val="28"/>
                <w:lang w:val="uk-UA"/>
              </w:rPr>
              <w:t>41122,00</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З них:</w:t>
            </w: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19202,00</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21920,00</w:t>
            </w:r>
          </w:p>
        </w:tc>
        <w:tc>
          <w:tcPr>
            <w:tcW w:w="2942" w:type="dxa"/>
            <w:tcBorders>
              <w:top w:val="single" w:sz="4" w:space="0" w:color="auto"/>
              <w:left w:val="single" w:sz="4" w:space="0" w:color="auto"/>
              <w:bottom w:val="single" w:sz="4" w:space="0" w:color="auto"/>
              <w:right w:val="single" w:sz="4" w:space="0" w:color="auto"/>
            </w:tcBorders>
          </w:tcPr>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Фірма «Бімс»</w:t>
            </w: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p>
          <w:p w:rsidR="00726533" w:rsidRDefault="00726533">
            <w:pPr>
              <w:tabs>
                <w:tab w:val="left" w:pos="8505"/>
              </w:tabs>
              <w:jc w:val="both"/>
              <w:rPr>
                <w:rFonts w:ascii="Times New Roman" w:hAnsi="Times New Roman" w:cs="Times New Roman"/>
                <w:sz w:val="28"/>
                <w:szCs w:val="28"/>
                <w:lang w:val="uk-UA"/>
              </w:rPr>
            </w:pPr>
            <w:r>
              <w:rPr>
                <w:rFonts w:ascii="Times New Roman" w:hAnsi="Times New Roman" w:cs="Times New Roman"/>
                <w:sz w:val="28"/>
                <w:szCs w:val="28"/>
                <w:lang w:val="uk-UA"/>
              </w:rPr>
              <w:t>ФОП Панасюк</w:t>
            </w:r>
          </w:p>
          <w:p w:rsidR="00726533" w:rsidRDefault="00726533">
            <w:pPr>
              <w:tabs>
                <w:tab w:val="left" w:pos="8505"/>
              </w:tabs>
              <w:jc w:val="both"/>
              <w:rPr>
                <w:rFonts w:ascii="Times New Roman" w:hAnsi="Times New Roman" w:cs="Times New Roman"/>
                <w:sz w:val="28"/>
                <w:szCs w:val="28"/>
                <w:lang w:val="uk-UA"/>
              </w:rPr>
            </w:pPr>
          </w:p>
        </w:tc>
      </w:tr>
    </w:tbl>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В цьому році поміняли повністю шафи для роздягання дітей та полотенце сушки і лавочки в групі № 7.</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червня- серпня буде здійснено :</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-капітальний ремонт туалетної кімнати групи № 4 - на що буде витрачено 5500000  грн. на матеріали і оплату роботи зі спец.фонду садочку.</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Проведуться поточні ремонти в групах та коридорі 1-го корпусу в місцях протікання даху.</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Залишаються в закладі ряд питань, які будуть вирішуватись в робочому порядку ,за наявності фінансування,а саме:</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 потребує капітального ремонту парадний вхід (фасад) 2-го корпусу ДНЗ;</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 капітальний ремонт сходових клітин в 2-му корпусі;</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 обладнання ігрових майданчиків спорудами;</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 циклювання паркету в музичній залі;</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 заміна шаф для роздягання дітей, полотенцесушок в групах  1,3 ,4,5,6,9.</w:t>
      </w:r>
    </w:p>
    <w:p w:rsidR="00726533" w:rsidRDefault="00726533" w:rsidP="00726533">
      <w:pPr>
        <w:pStyle w:val="1"/>
        <w:spacing w:after="0" w:line="20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-заміна асфальтового покриття на території закладу.</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Дані питання будуть вирішуватись поступово по мірі поступлення бюджетного фінансування та залучення додаткових джерел фінансування.</w:t>
      </w:r>
    </w:p>
    <w:p w:rsidR="00726533" w:rsidRDefault="00726533" w:rsidP="00726533">
      <w:pPr>
        <w:widowControl w:val="0"/>
        <w:spacing w:after="0" w:line="200" w:lineRule="atLeast"/>
        <w:ind w:left="426" w:hanging="426"/>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9.Залучення додаткових джерел фінансування в ДНЗ № 43 у 2018 році</w:t>
      </w:r>
    </w:p>
    <w:p w:rsidR="00726533" w:rsidRDefault="00726533" w:rsidP="00726533">
      <w:pPr>
        <w:tabs>
          <w:tab w:val="left" w:pos="8505"/>
        </w:tabs>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За рішенням батьківських зборів груп в 2018 році на потреби дітей в групи у вигляді товарів та послуг надійшло </w:t>
      </w:r>
      <w:r>
        <w:rPr>
          <w:rFonts w:ascii="Times New Roman" w:hAnsi="Times New Roman" w:cs="Times New Roman"/>
          <w:b/>
          <w:sz w:val="28"/>
          <w:szCs w:val="28"/>
          <w:lang w:val="uk-UA"/>
        </w:rPr>
        <w:t>23073 грн.:</w:t>
      </w:r>
    </w:p>
    <w:p w:rsidR="00726533" w:rsidRDefault="00726533" w:rsidP="00726533">
      <w:pPr>
        <w:tabs>
          <w:tab w:val="left" w:pos="8505"/>
        </w:tabs>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Були придбані:</w:t>
      </w:r>
    </w:p>
    <w:p w:rsidR="00726533" w:rsidRDefault="00726533" w:rsidP="00726533">
      <w:pPr>
        <w:tabs>
          <w:tab w:val="left" w:pos="850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світильник- 150 грн., </w:t>
      </w:r>
    </w:p>
    <w:p w:rsidR="00726533" w:rsidRDefault="00726533" w:rsidP="00726533">
      <w:pPr>
        <w:tabs>
          <w:tab w:val="left" w:pos="850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буд. матеріали, пісок - 2224 грн.,</w:t>
      </w:r>
    </w:p>
    <w:p w:rsidR="00726533" w:rsidRDefault="00726533" w:rsidP="00726533">
      <w:pPr>
        <w:tabs>
          <w:tab w:val="left" w:pos="850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меблі (дитячі ігрові куточки в групи № 4,9,12) – 10673 грн.,</w:t>
      </w:r>
    </w:p>
    <w:p w:rsidR="00726533" w:rsidRDefault="00726533" w:rsidP="00726533">
      <w:pPr>
        <w:tabs>
          <w:tab w:val="left" w:pos="850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Портьєри, занавіски в гр. № 1 – 1693 грн.</w:t>
      </w:r>
    </w:p>
    <w:p w:rsidR="00726533" w:rsidRDefault="00726533" w:rsidP="00726533">
      <w:pPr>
        <w:tabs>
          <w:tab w:val="left" w:pos="850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Килимове покриття  в гр. № 13 – 3400 грн.</w:t>
      </w:r>
    </w:p>
    <w:p w:rsidR="00726533" w:rsidRDefault="00726533" w:rsidP="00726533">
      <w:pPr>
        <w:tabs>
          <w:tab w:val="left" w:pos="8505"/>
        </w:tabs>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Госп. товари – 4620 – лампи на вулицю, дюбеля, кріплення, метало профіль,    тощо)- длоя монтажу павільонів,</w:t>
      </w:r>
    </w:p>
    <w:p w:rsidR="00726533" w:rsidRDefault="00726533" w:rsidP="00726533">
      <w:pPr>
        <w:widowControl w:val="0"/>
        <w:autoSpaceDE w:val="0"/>
        <w:autoSpaceDN w:val="0"/>
        <w:adjustRightInd w:val="0"/>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Іграшки дитячі – 313 грн.</w:t>
      </w:r>
    </w:p>
    <w:p w:rsidR="00726533" w:rsidRDefault="00726533" w:rsidP="00726533">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Дані придбання були оприходувані по бухгалтерії згідно вимог.</w:t>
      </w:r>
    </w:p>
    <w:p w:rsidR="00726533" w:rsidRDefault="00726533" w:rsidP="00726533">
      <w:pPr>
        <w:tabs>
          <w:tab w:val="left" w:pos="8505"/>
        </w:tabs>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Надійшло  грошових коштів віід фізичних осіб, підприємців  - 7664 грн:</w:t>
      </w:r>
    </w:p>
    <w:p w:rsidR="00726533" w:rsidRDefault="00726533" w:rsidP="00726533">
      <w:pPr>
        <w:tabs>
          <w:tab w:val="left" w:pos="850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ремонт комп’ютерної техніки – 1830 грн.</w:t>
      </w:r>
    </w:p>
    <w:p w:rsidR="00726533" w:rsidRDefault="00726533" w:rsidP="00726533">
      <w:pPr>
        <w:tabs>
          <w:tab w:val="left" w:pos="850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Залишок на кінець складав  2018 року:  5834 грн.</w:t>
      </w:r>
    </w:p>
    <w:p w:rsidR="00726533" w:rsidRDefault="00726533" w:rsidP="00726533">
      <w:pPr>
        <w:shd w:val="clear" w:color="auto" w:fill="FFFFFF"/>
        <w:spacing w:after="0" w:line="200" w:lineRule="atLeast"/>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u w:val="single"/>
          <w:lang w:val="uk-UA"/>
        </w:rPr>
        <w:t>10.Вжиті заходи щодо  забезпечення навчального закладу кваліфікованими педагогічними кадрами та доцільність їх розстановки</w:t>
      </w:r>
    </w:p>
    <w:p w:rsidR="00726533" w:rsidRDefault="00726533" w:rsidP="00726533">
      <w:pPr>
        <w:spacing w:after="0" w:line="240" w:lineRule="auto"/>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Педагогічний колектив ДНЗ 43 складається з 38  педагогів, із  них:</w:t>
      </w:r>
    </w:p>
    <w:p w:rsidR="00726533" w:rsidRDefault="00726533" w:rsidP="00726533">
      <w:pPr>
        <w:numPr>
          <w:ilvl w:val="0"/>
          <w:numId w:val="11"/>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кількість  педагогів  з  повною  вищою  освітою –29;</w:t>
      </w:r>
    </w:p>
    <w:p w:rsidR="00726533" w:rsidRDefault="00726533" w:rsidP="00726533">
      <w:pPr>
        <w:numPr>
          <w:ilvl w:val="0"/>
          <w:numId w:val="11"/>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кількість  педагогів  з  базовою  вищою  освіто – 2;</w:t>
      </w:r>
    </w:p>
    <w:p w:rsidR="00726533" w:rsidRDefault="00726533" w:rsidP="00726533">
      <w:pPr>
        <w:numPr>
          <w:ilvl w:val="0"/>
          <w:numId w:val="11"/>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кількість  педагогів  з  вищою  категорією – 6;</w:t>
      </w:r>
    </w:p>
    <w:p w:rsidR="00726533" w:rsidRDefault="00726533" w:rsidP="00726533">
      <w:pPr>
        <w:numPr>
          <w:ilvl w:val="0"/>
          <w:numId w:val="11"/>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кількість  педагогів   І  категорії – 4;</w:t>
      </w:r>
    </w:p>
    <w:p w:rsidR="00726533" w:rsidRDefault="00726533" w:rsidP="00726533">
      <w:pPr>
        <w:numPr>
          <w:ilvl w:val="0"/>
          <w:numId w:val="11"/>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кількість  педагогів  ІІ  категорії – 10;</w:t>
      </w:r>
    </w:p>
    <w:p w:rsidR="00726533" w:rsidRDefault="00726533" w:rsidP="00726533">
      <w:pPr>
        <w:numPr>
          <w:ilvl w:val="0"/>
          <w:numId w:val="11"/>
        </w:num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кількість  педагогів, які  мають  педагогічне  звання – 4.</w:t>
      </w:r>
    </w:p>
    <w:p w:rsidR="00726533" w:rsidRDefault="00726533" w:rsidP="00726533">
      <w:pPr>
        <w:spacing w:after="0" w:line="240" w:lineRule="auto"/>
        <w:ind w:firstLine="567"/>
        <w:jc w:val="both"/>
        <w:rPr>
          <w:rFonts w:ascii="Times New Roman" w:hAnsi="Times New Roman"/>
          <w:sz w:val="28"/>
          <w:szCs w:val="28"/>
          <w:lang w:val="uk-UA"/>
        </w:rPr>
      </w:pPr>
    </w:p>
    <w:p w:rsidR="00726533" w:rsidRDefault="00726533" w:rsidP="00726533">
      <w:pPr>
        <w:spacing w:after="0" w:line="240" w:lineRule="auto"/>
        <w:ind w:firstLine="567"/>
        <w:jc w:val="both"/>
        <w:rPr>
          <w:rFonts w:ascii="Times New Roman" w:hAnsi="Times New Roman"/>
          <w:b/>
          <w:sz w:val="28"/>
          <w:szCs w:val="28"/>
          <w:u w:val="single"/>
          <w:lang w:val="uk-UA"/>
        </w:rPr>
      </w:pPr>
      <w:r>
        <w:rPr>
          <w:rFonts w:ascii="Times New Roman" w:hAnsi="Times New Roman"/>
          <w:b/>
          <w:sz w:val="28"/>
          <w:szCs w:val="28"/>
          <w:u w:val="single"/>
          <w:lang w:val="uk-UA"/>
        </w:rPr>
        <w:t>Віковий  склад  педагогічних  працівників (станом на 31.12.2018р.)</w:t>
      </w:r>
    </w:p>
    <w:p w:rsidR="00726533" w:rsidRDefault="00726533" w:rsidP="00726533">
      <w:pPr>
        <w:spacing w:after="0" w:line="240" w:lineRule="auto"/>
        <w:jc w:val="both"/>
        <w:rPr>
          <w:rFonts w:ascii="Times New Roman" w:hAnsi="Times New Roman"/>
          <w:sz w:val="28"/>
          <w:szCs w:val="28"/>
          <w:lang w:val="uk-UA"/>
        </w:rPr>
      </w:pPr>
    </w:p>
    <w:tbl>
      <w:tblPr>
        <w:tblW w:w="9315" w:type="dxa"/>
        <w:tblInd w:w="250" w:type="dxa"/>
        <w:tblLayout w:type="fixed"/>
        <w:tblLook w:val="04A0"/>
      </w:tblPr>
      <w:tblGrid>
        <w:gridCol w:w="1556"/>
        <w:gridCol w:w="771"/>
        <w:gridCol w:w="747"/>
        <w:gridCol w:w="772"/>
        <w:gridCol w:w="749"/>
        <w:gridCol w:w="774"/>
        <w:gridCol w:w="749"/>
        <w:gridCol w:w="774"/>
        <w:gridCol w:w="749"/>
        <w:gridCol w:w="1000"/>
        <w:gridCol w:w="674"/>
      </w:tblGrid>
      <w:tr w:rsidR="00726533" w:rsidTr="00726533">
        <w:trPr>
          <w:trHeight w:val="738"/>
        </w:trPr>
        <w:tc>
          <w:tcPr>
            <w:tcW w:w="1558"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817"/>
                <w:tab w:val="left" w:pos="176"/>
              </w:tabs>
              <w:spacing w:after="0" w:line="240" w:lineRule="auto"/>
              <w:ind w:left="-817" w:right="1308"/>
              <w:jc w:val="center"/>
              <w:rPr>
                <w:rFonts w:ascii="Times New Roman" w:hAnsi="Times New Roman"/>
                <w:sz w:val="28"/>
                <w:szCs w:val="28"/>
                <w:lang w:val="uk-UA"/>
              </w:rPr>
            </w:pPr>
            <w:r>
              <w:rPr>
                <w:rFonts w:ascii="Times New Roman" w:hAnsi="Times New Roman"/>
                <w:sz w:val="28"/>
                <w:szCs w:val="28"/>
                <w:lang w:val="uk-UA"/>
              </w:rPr>
              <w:t xml:space="preserve">О   </w:t>
            </w:r>
            <w:r>
              <w:rPr>
                <w:rFonts w:ascii="Times New Roman" w:hAnsi="Times New Roman"/>
                <w:sz w:val="28"/>
                <w:szCs w:val="28"/>
                <w:lang w:val="uk-UA"/>
              </w:rPr>
              <w:tab/>
              <w:t>Всього</w:t>
            </w:r>
          </w:p>
        </w:tc>
        <w:tc>
          <w:tcPr>
            <w:tcW w:w="772"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До 30 років</w:t>
            </w:r>
          </w:p>
        </w:tc>
        <w:tc>
          <w:tcPr>
            <w:tcW w:w="748"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773"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31-40 років</w:t>
            </w:r>
          </w:p>
        </w:tc>
        <w:tc>
          <w:tcPr>
            <w:tcW w:w="749"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774"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41-50 років</w:t>
            </w:r>
          </w:p>
        </w:tc>
        <w:tc>
          <w:tcPr>
            <w:tcW w:w="749"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774"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51-60 років</w:t>
            </w:r>
          </w:p>
        </w:tc>
        <w:tc>
          <w:tcPr>
            <w:tcW w:w="749"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001"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61</w:t>
            </w:r>
          </w:p>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і більше</w:t>
            </w:r>
          </w:p>
        </w:tc>
        <w:tc>
          <w:tcPr>
            <w:tcW w:w="674"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726533" w:rsidTr="00726533">
        <w:trPr>
          <w:trHeight w:val="738"/>
        </w:trPr>
        <w:tc>
          <w:tcPr>
            <w:tcW w:w="1558"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left="-108" w:right="32" w:firstLine="108"/>
              <w:jc w:val="center"/>
              <w:rPr>
                <w:rFonts w:ascii="Times New Roman" w:hAnsi="Times New Roman"/>
                <w:sz w:val="28"/>
                <w:szCs w:val="28"/>
                <w:lang w:val="uk-UA"/>
              </w:rPr>
            </w:pPr>
            <w:r>
              <w:rPr>
                <w:rFonts w:ascii="Times New Roman" w:hAnsi="Times New Roman"/>
                <w:sz w:val="28"/>
                <w:szCs w:val="28"/>
                <w:lang w:val="uk-UA"/>
              </w:rPr>
              <w:t>38</w:t>
            </w:r>
          </w:p>
        </w:tc>
        <w:tc>
          <w:tcPr>
            <w:tcW w:w="772"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16</w:t>
            </w:r>
          </w:p>
        </w:tc>
        <w:tc>
          <w:tcPr>
            <w:tcW w:w="748"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43,2</w:t>
            </w:r>
          </w:p>
        </w:tc>
        <w:tc>
          <w:tcPr>
            <w:tcW w:w="773"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10</w:t>
            </w:r>
          </w:p>
        </w:tc>
        <w:tc>
          <w:tcPr>
            <w:tcW w:w="749"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24,3</w:t>
            </w:r>
          </w:p>
        </w:tc>
        <w:tc>
          <w:tcPr>
            <w:tcW w:w="774"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9</w:t>
            </w:r>
          </w:p>
        </w:tc>
        <w:tc>
          <w:tcPr>
            <w:tcW w:w="749"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24,3</w:t>
            </w:r>
          </w:p>
        </w:tc>
        <w:tc>
          <w:tcPr>
            <w:tcW w:w="774"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3</w:t>
            </w:r>
          </w:p>
        </w:tc>
        <w:tc>
          <w:tcPr>
            <w:tcW w:w="749"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8,2</w:t>
            </w:r>
          </w:p>
        </w:tc>
        <w:tc>
          <w:tcPr>
            <w:tcW w:w="1001"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w:t>
            </w:r>
          </w:p>
        </w:tc>
        <w:tc>
          <w:tcPr>
            <w:tcW w:w="674"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ind w:right="32"/>
              <w:jc w:val="center"/>
              <w:rPr>
                <w:rFonts w:ascii="Times New Roman" w:hAnsi="Times New Roman"/>
                <w:sz w:val="28"/>
                <w:szCs w:val="28"/>
                <w:lang w:val="uk-UA"/>
              </w:rPr>
            </w:pPr>
            <w:r>
              <w:rPr>
                <w:rFonts w:ascii="Times New Roman" w:hAnsi="Times New Roman"/>
                <w:sz w:val="28"/>
                <w:szCs w:val="28"/>
                <w:lang w:val="uk-UA"/>
              </w:rPr>
              <w:t>-</w:t>
            </w:r>
          </w:p>
        </w:tc>
      </w:tr>
    </w:tbl>
    <w:p w:rsidR="00726533" w:rsidRDefault="00726533" w:rsidP="00726533">
      <w:pPr>
        <w:spacing w:after="0" w:line="240" w:lineRule="auto"/>
        <w:ind w:left="720"/>
        <w:jc w:val="both"/>
        <w:rPr>
          <w:rFonts w:ascii="Times New Roman" w:hAnsi="Times New Roman"/>
          <w:sz w:val="28"/>
          <w:szCs w:val="28"/>
          <w:lang w:val="uk-UA" w:eastAsia="en-US"/>
        </w:rPr>
      </w:pPr>
    </w:p>
    <w:p w:rsidR="00726533" w:rsidRDefault="00726533" w:rsidP="00726533">
      <w:pPr>
        <w:spacing w:after="0" w:line="240" w:lineRule="auto"/>
        <w:ind w:firstLine="567"/>
        <w:jc w:val="both"/>
        <w:rPr>
          <w:rFonts w:ascii="Times New Roman" w:hAnsi="Times New Roman"/>
          <w:b/>
          <w:sz w:val="28"/>
          <w:szCs w:val="28"/>
          <w:u w:val="single"/>
          <w:lang w:val="uk-UA"/>
        </w:rPr>
      </w:pPr>
      <w:r>
        <w:rPr>
          <w:rFonts w:ascii="Times New Roman" w:hAnsi="Times New Roman"/>
          <w:b/>
          <w:sz w:val="28"/>
          <w:szCs w:val="28"/>
          <w:u w:val="single"/>
          <w:lang w:val="uk-UA"/>
        </w:rPr>
        <w:t>Стаж педагогічної роботи педагогічних працівників (станом на 31.12.2018р.)</w:t>
      </w:r>
    </w:p>
    <w:tbl>
      <w:tblPr>
        <w:tblW w:w="0" w:type="auto"/>
        <w:tblInd w:w="250" w:type="dxa"/>
        <w:tblLook w:val="04A0"/>
      </w:tblPr>
      <w:tblGrid>
        <w:gridCol w:w="1272"/>
        <w:gridCol w:w="877"/>
        <w:gridCol w:w="587"/>
        <w:gridCol w:w="1266"/>
        <w:gridCol w:w="950"/>
        <w:gridCol w:w="1504"/>
        <w:gridCol w:w="689"/>
        <w:gridCol w:w="1260"/>
        <w:gridCol w:w="690"/>
      </w:tblGrid>
      <w:tr w:rsidR="00726533" w:rsidTr="00726533">
        <w:tc>
          <w:tcPr>
            <w:tcW w:w="1272"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right="180"/>
              <w:jc w:val="center"/>
              <w:rPr>
                <w:rFonts w:ascii="Times New Roman" w:hAnsi="Times New Roman"/>
                <w:sz w:val="28"/>
                <w:szCs w:val="28"/>
                <w:lang w:val="uk-UA"/>
              </w:rPr>
            </w:pPr>
            <w:r>
              <w:rPr>
                <w:rFonts w:ascii="Times New Roman" w:hAnsi="Times New Roman"/>
                <w:sz w:val="28"/>
                <w:szCs w:val="28"/>
                <w:lang w:val="uk-UA"/>
              </w:rPr>
              <w:t>Всього</w:t>
            </w:r>
          </w:p>
        </w:tc>
        <w:tc>
          <w:tcPr>
            <w:tcW w:w="87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До 5 років</w:t>
            </w:r>
          </w:p>
        </w:tc>
        <w:tc>
          <w:tcPr>
            <w:tcW w:w="587"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w:t>
            </w:r>
          </w:p>
        </w:tc>
        <w:tc>
          <w:tcPr>
            <w:tcW w:w="1266"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Від 5 до 10 років</w:t>
            </w:r>
          </w:p>
        </w:tc>
        <w:tc>
          <w:tcPr>
            <w:tcW w:w="950"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w:t>
            </w:r>
          </w:p>
        </w:tc>
        <w:tc>
          <w:tcPr>
            <w:tcW w:w="1504"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Від 10 до 20 років</w:t>
            </w:r>
          </w:p>
        </w:tc>
        <w:tc>
          <w:tcPr>
            <w:tcW w:w="689"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20 років і більше</w:t>
            </w:r>
          </w:p>
        </w:tc>
        <w:tc>
          <w:tcPr>
            <w:tcW w:w="690" w:type="dxa"/>
            <w:tcBorders>
              <w:top w:val="single" w:sz="4" w:space="0" w:color="auto"/>
              <w:left w:val="single" w:sz="4" w:space="0" w:color="auto"/>
              <w:bottom w:val="single" w:sz="4" w:space="0" w:color="auto"/>
              <w:right w:val="single" w:sz="4" w:space="0" w:color="auto"/>
            </w:tcBorders>
            <w:hideMark/>
          </w:tcPr>
          <w:p w:rsidR="00726533" w:rsidRDefault="00726533">
            <w:pPr>
              <w:tabs>
                <w:tab w:val="left" w:pos="34"/>
              </w:tabs>
              <w:spacing w:after="0" w:line="240" w:lineRule="auto"/>
              <w:ind w:left="34"/>
              <w:jc w:val="center"/>
              <w:rPr>
                <w:rFonts w:ascii="Times New Roman" w:hAnsi="Times New Roman"/>
                <w:sz w:val="28"/>
                <w:szCs w:val="28"/>
                <w:lang w:val="uk-UA"/>
              </w:rPr>
            </w:pPr>
            <w:r>
              <w:rPr>
                <w:rFonts w:ascii="Times New Roman" w:hAnsi="Times New Roman"/>
                <w:sz w:val="28"/>
                <w:szCs w:val="28"/>
                <w:lang w:val="uk-UA"/>
              </w:rPr>
              <w:t>%</w:t>
            </w:r>
          </w:p>
        </w:tc>
      </w:tr>
      <w:tr w:rsidR="00726533" w:rsidTr="00726533">
        <w:tc>
          <w:tcPr>
            <w:tcW w:w="1272"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c>
          <w:tcPr>
            <w:tcW w:w="877"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587"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266"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950"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504"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689"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1260"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90" w:type="dxa"/>
            <w:tcBorders>
              <w:top w:val="single" w:sz="4" w:space="0" w:color="auto"/>
              <w:left w:val="single" w:sz="4" w:space="0" w:color="auto"/>
              <w:bottom w:val="single" w:sz="4" w:space="0" w:color="auto"/>
              <w:right w:val="single" w:sz="4" w:space="0" w:color="auto"/>
            </w:tcBorders>
            <w:hideMark/>
          </w:tcPr>
          <w:p w:rsidR="00726533" w:rsidRDefault="00726533">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r>
    </w:tbl>
    <w:p w:rsidR="00726533" w:rsidRDefault="00726533" w:rsidP="00726533">
      <w:pPr>
        <w:spacing w:after="0" w:line="240" w:lineRule="auto"/>
        <w:ind w:left="720"/>
        <w:jc w:val="center"/>
        <w:rPr>
          <w:rFonts w:ascii="Times New Roman" w:hAnsi="Times New Roman"/>
          <w:sz w:val="28"/>
          <w:szCs w:val="28"/>
          <w:lang w:val="uk-UA" w:eastAsia="en-US"/>
        </w:rPr>
      </w:pPr>
    </w:p>
    <w:p w:rsidR="00726533" w:rsidRDefault="00726533" w:rsidP="0072653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боку керівника в дошкільному закладі постійно проводиться аналіз кваліфікаційного рівня педагогів та доцільність їх розстановки. </w:t>
      </w:r>
    </w:p>
    <w:p w:rsidR="00726533" w:rsidRDefault="00726533" w:rsidP="00726533">
      <w:pPr>
        <w:spacing w:after="0" w:line="240" w:lineRule="auto"/>
        <w:jc w:val="both"/>
        <w:rPr>
          <w:rFonts w:ascii="Times New Roman" w:hAnsi="Times New Roman"/>
          <w:sz w:val="28"/>
          <w:szCs w:val="28"/>
          <w:lang w:val="uk-UA"/>
        </w:rPr>
      </w:pPr>
      <w:r>
        <w:rPr>
          <w:rFonts w:ascii="Times New Roman" w:hAnsi="Times New Roman"/>
          <w:sz w:val="28"/>
          <w:szCs w:val="28"/>
          <w:lang w:val="uk-UA"/>
        </w:rPr>
        <w:t>У порівнянні з 2017 - 2018 навчальним роком кваліфікаційний рівень педагогів дошкільного закладу у 2018-2019 н.р. змінився, а саме: збільшилась кількість педагогів з першою та другою категорією.</w:t>
      </w:r>
    </w:p>
    <w:p w:rsidR="00726533" w:rsidRDefault="00726533" w:rsidP="00726533">
      <w:pPr>
        <w:spacing w:after="0" w:line="240" w:lineRule="auto"/>
        <w:jc w:val="both"/>
        <w:rPr>
          <w:rFonts w:ascii="Times New Roman" w:hAnsi="Times New Roman"/>
          <w:sz w:val="28"/>
          <w:szCs w:val="28"/>
          <w:lang w:val="uk-UA"/>
        </w:rPr>
      </w:pPr>
      <w:r>
        <w:rPr>
          <w:rFonts w:ascii="Times New Roman" w:hAnsi="Times New Roman"/>
          <w:sz w:val="28"/>
          <w:szCs w:val="28"/>
          <w:lang w:val="uk-UA"/>
        </w:rPr>
        <w:t>У 2018 - 2019 році відповідно до графіку курсовій перепідготовці та атестації педагоги пройшли курси підвищення кваліфікації при ХОІППО, проатестовано 11 педагогів.</w:t>
      </w:r>
    </w:p>
    <w:p w:rsidR="00726533" w:rsidRDefault="00726533" w:rsidP="00726533">
      <w:pPr>
        <w:spacing w:after="0" w:line="240" w:lineRule="auto"/>
        <w:jc w:val="both"/>
        <w:rPr>
          <w:rFonts w:ascii="Times New Roman" w:hAnsi="Times New Roman"/>
          <w:sz w:val="28"/>
          <w:szCs w:val="28"/>
          <w:lang w:val="uk-UA"/>
        </w:rPr>
      </w:pPr>
      <w:r>
        <w:rPr>
          <w:rFonts w:ascii="Times New Roman" w:hAnsi="Times New Roman"/>
          <w:sz w:val="28"/>
          <w:szCs w:val="28"/>
          <w:lang w:val="uk-UA"/>
        </w:rPr>
        <w:t>Фаховий рівень педагогічних кадрів забезпечується безперервною системою підвищення кваліфікації кадрів на рівні дошкільного закладу, шляхом відвідувань педагогами методичних об'єднань, курсів підвищення кваліфікації кадрів.</w:t>
      </w:r>
    </w:p>
    <w:p w:rsidR="00726533" w:rsidRDefault="00726533" w:rsidP="00726533">
      <w:pPr>
        <w:shd w:val="clear" w:color="auto" w:fill="FFFFFF"/>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rPr>
        <w:t>За результатами атестації в 201</w:t>
      </w:r>
      <w:r>
        <w:rPr>
          <w:rFonts w:ascii="Times New Roman" w:hAnsi="Times New Roman"/>
          <w:b/>
          <w:sz w:val="28"/>
          <w:szCs w:val="28"/>
          <w:u w:val="single"/>
          <w:lang w:val="uk-UA"/>
        </w:rPr>
        <w:t>8</w:t>
      </w:r>
      <w:r>
        <w:rPr>
          <w:rFonts w:ascii="Times New Roman" w:hAnsi="Times New Roman"/>
          <w:b/>
          <w:sz w:val="28"/>
          <w:szCs w:val="28"/>
          <w:u w:val="single"/>
        </w:rPr>
        <w:t>-201</w:t>
      </w:r>
      <w:r>
        <w:rPr>
          <w:rFonts w:ascii="Times New Roman" w:hAnsi="Times New Roman"/>
          <w:b/>
          <w:sz w:val="28"/>
          <w:szCs w:val="28"/>
          <w:u w:val="single"/>
          <w:lang w:val="uk-UA"/>
        </w:rPr>
        <w:t>9</w:t>
      </w:r>
      <w:r>
        <w:rPr>
          <w:rFonts w:ascii="Times New Roman" w:hAnsi="Times New Roman"/>
          <w:b/>
          <w:sz w:val="28"/>
          <w:szCs w:val="28"/>
          <w:u w:val="single"/>
        </w:rPr>
        <w:t xml:space="preserve"> н.р.</w:t>
      </w:r>
      <w:r>
        <w:rPr>
          <w:rFonts w:ascii="Times New Roman" w:hAnsi="Times New Roman"/>
          <w:b/>
          <w:sz w:val="28"/>
          <w:szCs w:val="28"/>
          <w:u w:val="single"/>
          <w:lang w:val="uk-UA"/>
        </w:rPr>
        <w:t>:</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Підтверджено вищу категорію та педагогічне звання – 4 педагога;</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Підтверджено першу категорію – 1 педагогу;</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Присвоєно 1 категорію – 1 педагогу;</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Присвоєно 2 категорію – 4 педагогам;</w:t>
      </w:r>
    </w:p>
    <w:p w:rsidR="00726533" w:rsidRDefault="00726533" w:rsidP="00726533">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Встановлено 10 т.р. – 1 педагогу.</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ab/>
        <w:t>Однак є питання щодо спеціальної фахової (дошкільної) освіти педагогічних працівників, частина вихователів мають вищу освіту вчителів початкових класів. Як вихователям  з нефаховою так і всім іншим молодим педагогам протягом року надавалась методична допомога для підвищення професійного рівня, вони активно займаються самоосвітою, творчі, ініціативні.</w:t>
      </w:r>
    </w:p>
    <w:p w:rsidR="00726533" w:rsidRDefault="00726533" w:rsidP="00726533">
      <w:pPr>
        <w:spacing w:after="0" w:line="200" w:lineRule="atLeast"/>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Форми надання допомоги молодим педагогам:</w:t>
      </w:r>
    </w:p>
    <w:p w:rsidR="00726533" w:rsidRDefault="00726533" w:rsidP="00726533">
      <w:pPr>
        <w:spacing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Опрацювання сучасної науково-методичної, психолого-педагогічної літератури, публікацій в періодичних фахових виданнях (робота в методичному кабінеті). </w:t>
      </w:r>
    </w:p>
    <w:p w:rsidR="00726533" w:rsidRDefault="00726533" w:rsidP="00726533">
      <w:pPr>
        <w:spacing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Ознайомлення з перспективним педагогічним досвідом (відвідування заході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семінарів). </w:t>
      </w:r>
    </w:p>
    <w:p w:rsidR="00726533" w:rsidRDefault="00726533" w:rsidP="00726533">
      <w:pPr>
        <w:spacing w:after="0" w:line="200" w:lineRule="atLeast"/>
        <w:jc w:val="both"/>
        <w:rPr>
          <w:rFonts w:ascii="Times New Roman" w:hAnsi="Times New Roman"/>
          <w:color w:val="000000"/>
          <w:sz w:val="28"/>
          <w:szCs w:val="28"/>
        </w:rPr>
      </w:pPr>
      <w:r>
        <w:rPr>
          <w:rFonts w:ascii="Times New Roman" w:hAnsi="Times New Roman" w:cs="Times New Roman"/>
          <w:color w:val="000000"/>
          <w:sz w:val="28"/>
          <w:szCs w:val="28"/>
        </w:rPr>
        <w:t>- Практична діяльність: участь у роботі творчих, динамічних груп, тренінгів, педрад, самоосвіта</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ворчі звіти, педагогічні виставки тощо.</w:t>
      </w:r>
    </w:p>
    <w:p w:rsidR="00726533" w:rsidRDefault="00726533" w:rsidP="00726533">
      <w:pPr>
        <w:spacing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Адміністраці</w:t>
      </w:r>
      <w:r>
        <w:rPr>
          <w:rFonts w:ascii="Times New Roman" w:hAnsi="Times New Roman" w:cs="Times New Roman"/>
          <w:color w:val="000000"/>
          <w:sz w:val="28"/>
          <w:szCs w:val="28"/>
          <w:lang w:val="uk-UA"/>
        </w:rPr>
        <w:t>єю</w:t>
      </w:r>
      <w:r>
        <w:rPr>
          <w:rFonts w:ascii="Times New Roman" w:hAnsi="Times New Roman" w:cs="Times New Roman"/>
          <w:color w:val="000000"/>
          <w:sz w:val="28"/>
          <w:szCs w:val="28"/>
        </w:rPr>
        <w:t xml:space="preserve"> закладу вдалося охопити оперативним контролем,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івень педагогічної майстерності педагогів, що атесту</w:t>
      </w:r>
      <w:r>
        <w:rPr>
          <w:rFonts w:ascii="Times New Roman" w:hAnsi="Times New Roman" w:cs="Times New Roman"/>
          <w:color w:val="000000"/>
          <w:sz w:val="28"/>
          <w:szCs w:val="28"/>
          <w:lang w:val="uk-UA"/>
        </w:rPr>
        <w:t>вали</w:t>
      </w:r>
      <w:r>
        <w:rPr>
          <w:rFonts w:ascii="Times New Roman" w:hAnsi="Times New Roman" w:cs="Times New Roman"/>
          <w:color w:val="000000"/>
          <w:sz w:val="28"/>
          <w:szCs w:val="28"/>
        </w:rPr>
        <w:t xml:space="preserve">ся.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 час </w:t>
      </w:r>
      <w:r>
        <w:rPr>
          <w:rFonts w:ascii="Times New Roman" w:hAnsi="Times New Roman" w:cs="Times New Roman"/>
          <w:color w:val="000000"/>
          <w:sz w:val="28"/>
          <w:szCs w:val="28"/>
          <w:lang w:val="uk-UA"/>
        </w:rPr>
        <w:t xml:space="preserve">засідань </w:t>
      </w:r>
      <w:r>
        <w:rPr>
          <w:rFonts w:ascii="Times New Roman" w:hAnsi="Times New Roman" w:cs="Times New Roman"/>
          <w:color w:val="000000"/>
          <w:sz w:val="28"/>
          <w:szCs w:val="28"/>
        </w:rPr>
        <w:t>пед</w:t>
      </w:r>
      <w:r>
        <w:rPr>
          <w:rFonts w:ascii="Times New Roman" w:hAnsi="Times New Roman" w:cs="Times New Roman"/>
          <w:color w:val="000000"/>
          <w:sz w:val="28"/>
          <w:szCs w:val="28"/>
          <w:lang w:val="uk-UA"/>
        </w:rPr>
        <w:t xml:space="preserve">агогічних </w:t>
      </w:r>
      <w:r>
        <w:rPr>
          <w:rFonts w:ascii="Times New Roman" w:hAnsi="Times New Roman" w:cs="Times New Roman"/>
          <w:color w:val="000000"/>
          <w:sz w:val="28"/>
          <w:szCs w:val="28"/>
        </w:rPr>
        <w:t xml:space="preserve">рад, </w:t>
      </w:r>
      <w:r>
        <w:rPr>
          <w:rFonts w:ascii="Times New Roman" w:hAnsi="Times New Roman" w:cs="Times New Roman"/>
          <w:color w:val="000000"/>
          <w:sz w:val="28"/>
          <w:szCs w:val="28"/>
          <w:lang w:val="uk-UA"/>
        </w:rPr>
        <w:t xml:space="preserve">семінарів використовувались інтерактивні методи навчання педагогів: дискусії, ділові ігри, вправи. </w:t>
      </w:r>
      <w:r>
        <w:rPr>
          <w:rFonts w:ascii="Times New Roman" w:hAnsi="Times New Roman" w:cs="Times New Roman"/>
          <w:color w:val="000000"/>
          <w:sz w:val="28"/>
          <w:szCs w:val="28"/>
        </w:rPr>
        <w:t xml:space="preserve">Проведення відкритих занять стимулювало педагогів до поглибленого вивчення питань, що висвітлюються, пошуку нестандартних, цікавих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ішень, а також сприяло збільшенню самооцінки.</w:t>
      </w:r>
    </w:p>
    <w:p w:rsidR="00726533" w:rsidRDefault="00726533" w:rsidP="00726533">
      <w:pPr>
        <w:shd w:val="clear" w:color="auto" w:fill="FFFFFF"/>
        <w:spacing w:after="0" w:line="200" w:lineRule="atLeas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Вихователі будують свою роботу з урахуванням поставлених на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ік завдань, сучасних вимог в навчанні та вихованні.</w:t>
      </w:r>
    </w:p>
    <w:p w:rsidR="00726533" w:rsidRDefault="00726533" w:rsidP="00726533">
      <w:pPr>
        <w:shd w:val="clear" w:color="auto" w:fill="FFFFFF"/>
        <w:spacing w:after="0" w:line="200" w:lineRule="atLeast"/>
        <w:jc w:val="both"/>
        <w:rPr>
          <w:rFonts w:ascii="Times New Roman" w:eastAsia="Times New Roman" w:hAnsi="Times New Roman" w:cs="Times New Roman"/>
          <w:b/>
          <w:sz w:val="28"/>
          <w:szCs w:val="28"/>
          <w:u w:val="single"/>
          <w:lang w:val="uk-UA"/>
        </w:rPr>
      </w:pPr>
      <w:r>
        <w:rPr>
          <w:rFonts w:ascii="Times New Roman" w:hAnsi="Times New Roman" w:cs="Times New Roman"/>
          <w:color w:val="000000"/>
          <w:sz w:val="28"/>
          <w:szCs w:val="28"/>
          <w:lang w:val="uk-UA"/>
        </w:rPr>
        <w:t xml:space="preserve"> Як керівник закладу, я завжди підтримую та стимулюю творчу ініціативу працівників щодо вдосконалення освітньої роботи, заохочую творчі пошуки, дослідно-експерементальну роботу педагогів.</w:t>
      </w:r>
    </w:p>
    <w:p w:rsidR="00726533" w:rsidRDefault="00726533" w:rsidP="00726533">
      <w:pPr>
        <w:shd w:val="clear" w:color="auto" w:fill="FFFFFF"/>
        <w:spacing w:after="0" w:line="200" w:lineRule="atLeast"/>
        <w:jc w:val="center"/>
        <w:rPr>
          <w:rFonts w:ascii="Times New Roman" w:eastAsia="Times New Roman" w:hAnsi="Times New Roman" w:cs="Times New Roman"/>
          <w:b/>
          <w:sz w:val="28"/>
          <w:szCs w:val="28"/>
          <w:u w:val="single"/>
          <w:lang w:val="uk-UA"/>
        </w:rPr>
      </w:pPr>
    </w:p>
    <w:p w:rsidR="00726533" w:rsidRDefault="00726533" w:rsidP="00726533">
      <w:pPr>
        <w:shd w:val="clear" w:color="auto" w:fill="FFFFFF"/>
        <w:spacing w:after="0" w:line="200" w:lineRule="atLeast"/>
        <w:jc w:val="center"/>
        <w:rPr>
          <w:rFonts w:ascii="Times New Roman" w:eastAsia="Times New Roman" w:hAnsi="Times New Roman" w:cs="Times New Roman"/>
          <w:b/>
          <w:sz w:val="28"/>
          <w:szCs w:val="28"/>
          <w:u w:val="single"/>
          <w:lang w:val="uk-UA"/>
        </w:rPr>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u w:val="single"/>
          <w:lang w:val="uk-UA"/>
        </w:rPr>
        <w:t xml:space="preserve">11.Соціальний захист, збереження  та зміцнення здоровя вихованців  та  працівників </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Одним з приорітетних напрямків керівника є забезпечення соціального захисту, збереження та зміцнення здоров’я дітей і працівників закладу.Для виявлення дітей пільгового контингенту у вересні 2016 року було проведено соціальне опитування сімей. Складений соціальний паспорт ДНЗ № 43. </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Громадським інспектором з захисту прав дитини розроблені відповідні напрямки роботи, а саме -  з батьками та членами багатодітних родин  постійно проводиться  роз’яснювальна робота щодо права користування пільгами згідно чинного законодавства </w:t>
      </w:r>
    </w:p>
    <w:p w:rsidR="00726533" w:rsidRDefault="00726533" w:rsidP="00726533">
      <w:pPr>
        <w:spacing w:after="0" w:line="200" w:lineRule="atLeast"/>
        <w:jc w:val="center"/>
        <w:rPr>
          <w:rFonts w:ascii="Times New Roman" w:hAnsi="Times New Roman" w:cs="Times New Roman"/>
          <w:sz w:val="28"/>
          <w:szCs w:val="28"/>
        </w:rPr>
      </w:pPr>
      <w:r>
        <w:rPr>
          <w:rFonts w:ascii="Times New Roman" w:hAnsi="Times New Roman" w:cs="Times New Roman"/>
          <w:sz w:val="28"/>
          <w:szCs w:val="28"/>
          <w:lang w:val="uk-UA"/>
        </w:rPr>
        <w:t>Соціальний паспорт ДНЗ :</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rPr>
        <w:t>В ДНЗ №</w:t>
      </w:r>
      <w:r>
        <w:rPr>
          <w:rFonts w:ascii="Times New Roman" w:hAnsi="Times New Roman" w:cs="Times New Roman"/>
          <w:sz w:val="28"/>
          <w:szCs w:val="28"/>
          <w:lang w:val="uk-UA"/>
        </w:rPr>
        <w:t xml:space="preserve"> 43-  56 дітей </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них </w:t>
      </w:r>
      <w:r>
        <w:rPr>
          <w:rFonts w:ascii="Times New Roman" w:hAnsi="Times New Roman" w:cs="Times New Roman"/>
          <w:sz w:val="28"/>
          <w:szCs w:val="28"/>
        </w:rPr>
        <w:t xml:space="preserve">багатодітних сімей – </w:t>
      </w:r>
      <w:r>
        <w:rPr>
          <w:rFonts w:ascii="Times New Roman" w:hAnsi="Times New Roman" w:cs="Times New Roman"/>
          <w:sz w:val="28"/>
          <w:szCs w:val="28"/>
          <w:lang w:val="uk-UA"/>
        </w:rPr>
        <w:t>27</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малозабезпечених –  11</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під опікою – немає</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дітей учасників АТО - 10</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переселенців - 6</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інвалідів — 2</w:t>
      </w:r>
    </w:p>
    <w:p w:rsidR="00726533" w:rsidRDefault="00726533" w:rsidP="00726533">
      <w:pPr>
        <w:spacing w:after="0" w:line="200" w:lineRule="atLeast"/>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Відповідно до п.3 постанови Кабінету Міністрів України від 26 серпня 2002 р. № 1243 „Про невідкладні питання діяльності дошкільних та інтернат них навчальних закладів” та п.2.3. Порядку встановлення плати для батьків за перебування дітей у державних і комунальних дошкільних та інтернат них навчальних закладах, затвердженого наказом Міністерства освіти і науки України 21.11.2002 р. № 667 організовано знижки з плати для батьків за перебування дітей в ДНЗ. Даній категорії дітей в закладі</w:t>
      </w:r>
      <w:r>
        <w:rPr>
          <w:rFonts w:ascii="Times New Roman" w:hAnsi="Times New Roman" w:cs="Times New Roman"/>
          <w:sz w:val="28"/>
          <w:szCs w:val="28"/>
          <w:lang w:val="uk-UA"/>
        </w:rPr>
        <w:t xml:space="preserve"> надаються наступні пільги:</w:t>
      </w:r>
    </w:p>
    <w:p w:rsidR="00726533" w:rsidRDefault="00726533" w:rsidP="00726533">
      <w:pPr>
        <w:spacing w:after="0" w:line="2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50 %  оплати за харчування - сім’ям, які мають трьох і більше дітей,</w:t>
      </w:r>
    </w:p>
    <w:p w:rsidR="00726533" w:rsidRDefault="00726533" w:rsidP="00726533">
      <w:pPr>
        <w:spacing w:after="0" w:line="2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100% звільнення від оплати за харчування малозабезпеченим  сім’ям , </w:t>
      </w:r>
    </w:p>
    <w:p w:rsidR="00726533" w:rsidRDefault="00726533" w:rsidP="00726533">
      <w:pPr>
        <w:spacing w:after="0" w:line="2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100% звільнення від оплати за харчування учасникам АТО ;</w:t>
      </w:r>
    </w:p>
    <w:p w:rsidR="00726533" w:rsidRDefault="00726533" w:rsidP="00726533">
      <w:pPr>
        <w:spacing w:after="0" w:line="2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100 % звільнення від оплати за харчування переселеним особам</w:t>
      </w:r>
    </w:p>
    <w:p w:rsidR="00726533" w:rsidRDefault="00726533" w:rsidP="00726533">
      <w:pPr>
        <w:spacing w:after="0" w:line="200" w:lineRule="atLeast"/>
        <w:ind w:firstLine="708"/>
        <w:jc w:val="both"/>
        <w:rPr>
          <w:rFonts w:ascii="Times New Roman" w:hAnsi="Times New Roman" w:cs="Times New Roman"/>
          <w:sz w:val="28"/>
          <w:szCs w:val="28"/>
        </w:rPr>
      </w:pPr>
      <w:r>
        <w:rPr>
          <w:rFonts w:ascii="Times New Roman" w:hAnsi="Times New Roman" w:cs="Times New Roman"/>
          <w:sz w:val="28"/>
          <w:szCs w:val="28"/>
          <w:lang w:val="uk-UA"/>
        </w:rPr>
        <w:t>100 % звільнення дитині - інваліду</w:t>
      </w:r>
      <w:r>
        <w:rPr>
          <w:rFonts w:ascii="Times New Roman" w:hAnsi="Times New Roman" w:cs="Times New Roman"/>
          <w:sz w:val="28"/>
          <w:szCs w:val="28"/>
        </w:rPr>
        <w:tab/>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rPr>
        <w:tab/>
        <w:t>Протягом року сі</w:t>
      </w:r>
      <w:proofErr w:type="gramStart"/>
      <w:r>
        <w:rPr>
          <w:rFonts w:ascii="Times New Roman" w:hAnsi="Times New Roman" w:cs="Times New Roman"/>
          <w:sz w:val="28"/>
          <w:szCs w:val="28"/>
        </w:rPr>
        <w:t>м'ям</w:t>
      </w:r>
      <w:proofErr w:type="gramEnd"/>
      <w:r>
        <w:rPr>
          <w:rFonts w:ascii="Times New Roman" w:hAnsi="Times New Roman" w:cs="Times New Roman"/>
          <w:sz w:val="28"/>
          <w:szCs w:val="28"/>
        </w:rPr>
        <w:t xml:space="preserve"> надавались консультації практичного психолога</w:t>
      </w:r>
      <w:r>
        <w:rPr>
          <w:rFonts w:ascii="Times New Roman" w:hAnsi="Times New Roman" w:cs="Times New Roman"/>
          <w:sz w:val="28"/>
          <w:szCs w:val="28"/>
          <w:lang w:val="uk-UA"/>
        </w:rPr>
        <w:t xml:space="preserve">, вчителя-логопеда, вчителя-дефектолога </w:t>
      </w:r>
      <w:r>
        <w:rPr>
          <w:rFonts w:ascii="Times New Roman" w:hAnsi="Times New Roman" w:cs="Times New Roman"/>
          <w:sz w:val="28"/>
          <w:szCs w:val="28"/>
        </w:rPr>
        <w:t xml:space="preserve">та лікаря. </w:t>
      </w:r>
    </w:p>
    <w:p w:rsidR="00726533" w:rsidRDefault="00726533" w:rsidP="00726533">
      <w:pPr>
        <w:spacing w:after="0" w:line="200" w:lineRule="atLeast"/>
        <w:jc w:val="both"/>
        <w:rPr>
          <w:rFonts w:ascii="Times New Roman" w:eastAsia="Times New Roman" w:hAnsi="Times New Roman" w:cs="Times New Roman"/>
          <w:b/>
          <w:color w:val="FF0000"/>
          <w:sz w:val="28"/>
          <w:szCs w:val="28"/>
          <w:u w:val="single"/>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Особлива увага педагогів в цьому навчальному році приділялась роботі  з дітьми з питань попередження травматизму та формування навичок здорового способу життя шляхом проведення дидактичних, рольових іграх, індивідуального спілкування, практичної та образотворчої діяльності. З  батьками проводилась пояснювальна робота по профілактиці дитячого травматизму та фомуванню здорового способу життя. </w:t>
      </w:r>
    </w:p>
    <w:p w:rsidR="00726533" w:rsidRDefault="00726533" w:rsidP="00726533">
      <w:pPr>
        <w:spacing w:after="0" w:line="200" w:lineRule="atLeast"/>
        <w:jc w:val="both"/>
        <w:rPr>
          <w:rFonts w:ascii="Times New Roman" w:hAnsi="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метою запобігання нещасним випадкам та  збереження здоров’я вихованців, протягом 201</w:t>
      </w:r>
      <w:r>
        <w:rPr>
          <w:rFonts w:ascii="Times New Roman" w:hAnsi="Times New Roman" w:cs="Times New Roman"/>
          <w:sz w:val="28"/>
          <w:szCs w:val="28"/>
          <w:lang w:val="uk-UA"/>
        </w:rPr>
        <w:t xml:space="preserve">7 - </w:t>
      </w:r>
      <w:r>
        <w:rPr>
          <w:rFonts w:ascii="Times New Roman" w:hAnsi="Times New Roman" w:cs="Times New Roman"/>
          <w:sz w:val="28"/>
          <w:szCs w:val="28"/>
        </w:rPr>
        <w:t>201</w:t>
      </w:r>
      <w:r>
        <w:rPr>
          <w:rFonts w:ascii="Times New Roman" w:hAnsi="Times New Roman" w:cs="Times New Roman"/>
          <w:sz w:val="28"/>
          <w:szCs w:val="28"/>
          <w:lang w:val="uk-UA"/>
        </w:rPr>
        <w:t>8</w:t>
      </w:r>
      <w:r>
        <w:rPr>
          <w:rFonts w:ascii="Times New Roman" w:hAnsi="Times New Roman" w:cs="Times New Roman"/>
          <w:sz w:val="28"/>
          <w:szCs w:val="28"/>
        </w:rPr>
        <w:t xml:space="preserve"> навчального року систематично проводились інструктажі з охорони життя і здоров’я дітей. Працівники дотримувались техніки безпеки в групах та на ділянках дошкільного закладу, надавали дітям знання з протипожежної безпеки та правил дорожнього руху, пропагували ці знання серед батьків. З метою удосконалення теоретичних знань та практичних навичок дітей та педагогів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період та на фоні непередбачуваних надзвичайних ситуацій та з метою використання надбаних знань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час надзвичайних ситуацій, в дошкільному закладі проводи</w:t>
      </w:r>
      <w:r>
        <w:rPr>
          <w:rFonts w:ascii="Times New Roman" w:hAnsi="Times New Roman" w:cs="Times New Roman"/>
          <w:sz w:val="28"/>
          <w:szCs w:val="28"/>
          <w:lang w:val="uk-UA"/>
        </w:rPr>
        <w:t xml:space="preserve">лися </w:t>
      </w:r>
      <w:r>
        <w:rPr>
          <w:rFonts w:ascii="Times New Roman" w:hAnsi="Times New Roman" w:cs="Times New Roman"/>
          <w:sz w:val="28"/>
          <w:szCs w:val="28"/>
        </w:rPr>
        <w:t>«Тиж</w:t>
      </w:r>
      <w:r>
        <w:rPr>
          <w:rFonts w:ascii="Times New Roman" w:hAnsi="Times New Roman" w:cs="Times New Roman"/>
          <w:sz w:val="28"/>
          <w:szCs w:val="28"/>
          <w:lang w:val="uk-UA"/>
        </w:rPr>
        <w:t xml:space="preserve">ні </w:t>
      </w:r>
      <w:r>
        <w:rPr>
          <w:rFonts w:ascii="Times New Roman" w:hAnsi="Times New Roman" w:cs="Times New Roman"/>
          <w:sz w:val="28"/>
          <w:szCs w:val="28"/>
        </w:rPr>
        <w:t xml:space="preserve">безпеки дитини» </w:t>
      </w:r>
      <w:r>
        <w:rPr>
          <w:rFonts w:ascii="Times New Roman" w:hAnsi="Times New Roman" w:cs="Times New Roman"/>
          <w:sz w:val="28"/>
          <w:szCs w:val="28"/>
          <w:lang w:val="uk-UA"/>
        </w:rPr>
        <w:t xml:space="preserve"> у жовтні </w:t>
      </w:r>
      <w:r>
        <w:rPr>
          <w:rFonts w:ascii="Times New Roman" w:hAnsi="Times New Roman" w:cs="Times New Roman"/>
          <w:sz w:val="28"/>
          <w:szCs w:val="28"/>
        </w:rPr>
        <w:t>201</w:t>
      </w:r>
      <w:r>
        <w:rPr>
          <w:rFonts w:ascii="Times New Roman" w:hAnsi="Times New Roman" w:cs="Times New Roman"/>
          <w:sz w:val="28"/>
          <w:szCs w:val="28"/>
          <w:lang w:val="uk-UA"/>
        </w:rPr>
        <w:t xml:space="preserve">7 р. та  квітні </w:t>
      </w:r>
      <w:r>
        <w:rPr>
          <w:rFonts w:ascii="Times New Roman" w:hAnsi="Times New Roman" w:cs="Times New Roman"/>
          <w:sz w:val="28"/>
          <w:szCs w:val="28"/>
        </w:rPr>
        <w:t xml:space="preserve"> 201</w:t>
      </w:r>
      <w:r>
        <w:rPr>
          <w:rFonts w:ascii="Times New Roman" w:hAnsi="Times New Roman" w:cs="Times New Roman"/>
          <w:sz w:val="28"/>
          <w:szCs w:val="28"/>
          <w:lang w:val="uk-UA"/>
        </w:rPr>
        <w:t>8 р</w:t>
      </w:r>
      <w:r>
        <w:rPr>
          <w:rFonts w:ascii="Times New Roman" w:hAnsi="Times New Roman" w:cs="Times New Roman"/>
          <w:sz w:val="28"/>
          <w:szCs w:val="28"/>
        </w:rPr>
        <w:t xml:space="preserve">. </w:t>
      </w:r>
    </w:p>
    <w:p w:rsidR="00726533" w:rsidRDefault="00726533" w:rsidP="00726533">
      <w:pPr>
        <w:spacing w:after="0" w:line="200" w:lineRule="atLeast"/>
        <w:jc w:val="both"/>
        <w:rPr>
          <w:rFonts w:ascii="Times New Roman" w:hAnsi="Times New Roman"/>
          <w:sz w:val="28"/>
          <w:szCs w:val="28"/>
          <w:lang w:val="uk-UA"/>
        </w:rPr>
      </w:pPr>
    </w:p>
    <w:p w:rsidR="00726533" w:rsidRDefault="00726533" w:rsidP="00726533">
      <w:pPr>
        <w:shd w:val="clear" w:color="auto" w:fill="FFFFFF"/>
        <w:spacing w:after="0" w:line="200" w:lineRule="atLeast"/>
        <w:jc w:val="center"/>
        <w:rPr>
          <w:rFonts w:ascii="Times New Roman" w:hAnsi="Times New Roman" w:cs="Times New Roman"/>
          <w:color w:val="000000"/>
          <w:sz w:val="28"/>
          <w:szCs w:val="28"/>
          <w:lang w:val="uk-UA"/>
        </w:rPr>
      </w:pPr>
      <w:r>
        <w:rPr>
          <w:rFonts w:ascii="Times New Roman" w:eastAsia="Times New Roman" w:hAnsi="Times New Roman" w:cs="Times New Roman"/>
          <w:b/>
          <w:bCs/>
          <w:sz w:val="28"/>
          <w:szCs w:val="28"/>
          <w:u w:val="single"/>
          <w:lang w:val="uk-UA"/>
        </w:rPr>
        <w:t>12.Дотримання вимог охорони праці, охорони  дитинства, техніки безпеки, санітарно-гігієнічних та протипожежних норм</w:t>
      </w:r>
    </w:p>
    <w:p w:rsidR="00726533" w:rsidRDefault="00726533" w:rsidP="00726533">
      <w:pPr>
        <w:shd w:val="clear" w:color="auto" w:fill="FFFFFF"/>
        <w:spacing w:after="0" w:line="200" w:lineRule="atLeas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Згідно із Законом України «Про охорону праці»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дітей та учасників освітньо-виховного процесу. Робота з забезпечення безпеки життєдіяльності дошкільного закладу та учасників освітньо-виховного процесу здійснюється згідно з нормативною базою та заходів безпеки праці.</w:t>
      </w:r>
    </w:p>
    <w:p w:rsidR="00726533" w:rsidRDefault="00726533" w:rsidP="00726533">
      <w:pPr>
        <w:shd w:val="clear" w:color="auto" w:fill="FFFFFF"/>
        <w:spacing w:line="200" w:lineRule="atLeast"/>
        <w:jc w:val="both"/>
        <w:rPr>
          <w:rFonts w:cs="Times New Roman"/>
          <w:color w:val="000000"/>
          <w:sz w:val="28"/>
          <w:szCs w:val="28"/>
          <w:lang w:val="uk-UA"/>
        </w:rPr>
      </w:pPr>
      <w:r>
        <w:rPr>
          <w:rFonts w:ascii="Times New Roman" w:hAnsi="Times New Roman" w:cs="Times New Roman"/>
          <w:color w:val="000000"/>
          <w:sz w:val="28"/>
          <w:szCs w:val="28"/>
          <w:lang w:val="uk-UA"/>
        </w:rPr>
        <w:lastRenderedPageBreak/>
        <w:tab/>
        <w:t>Протягом 2017-2018 навчального року робота в дошкільному закладі з питань забезпечення профілактики дитячого травматизму здійснювалась згідно з річним планом, в основу якого покладено Закон України «Про дорожній рух», «Про пожежну безпеку», і була спрямована на здійснення профілактики дитячого травматизму, формування навичок здорового способу життя.  Робота вихователів з дітьми з питань попередження травматизму та формування навичок здорового способу життя здійснювалась з урахуванням вікових особливостей дітей в дидактичних, рольових іграх, шляхом індивідуального спілкування, практичної та образотворчої діяльності. Значна увага приділялась роботі з батьками з питань профілактики дитячого травматизму та формуванню здорового способу життя</w:t>
      </w:r>
    </w:p>
    <w:p w:rsidR="00726533" w:rsidRDefault="00726533" w:rsidP="00726533">
      <w:pPr>
        <w:shd w:val="clear" w:color="auto" w:fill="FFFFFF"/>
        <w:spacing w:line="200" w:lineRule="atLeast"/>
        <w:jc w:val="both"/>
        <w:rPr>
          <w:rFonts w:cs="Times New Roman"/>
          <w:color w:val="000000"/>
          <w:sz w:val="28"/>
          <w:szCs w:val="28"/>
          <w:lang w:val="uk-UA"/>
        </w:rPr>
      </w:pPr>
      <w:r>
        <w:rPr>
          <w:rFonts w:ascii="Times New Roman" w:hAnsi="Times New Roman" w:cs="Times New Roman"/>
          <w:color w:val="000000"/>
          <w:sz w:val="28"/>
          <w:szCs w:val="28"/>
          <w:lang w:val="uk-UA"/>
        </w:rPr>
        <w:t xml:space="preserve">За період роботи в ДНЗ у 2017-2018 </w:t>
      </w:r>
      <w:r>
        <w:rPr>
          <w:rFonts w:ascii="Times New Roman" w:hAnsi="Times New Roman" w:cs="Times New Roman"/>
          <w:sz w:val="28"/>
          <w:szCs w:val="28"/>
          <w:lang w:val="uk-UA"/>
        </w:rPr>
        <w:t>н.р. нещасних випадків  під час освітньо-виховної роботи не</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зафіксовано. </w:t>
      </w:r>
      <w:r>
        <w:rPr>
          <w:rFonts w:ascii="Times New Roman" w:hAnsi="Times New Roman" w:cs="Times New Roman"/>
          <w:color w:val="000000"/>
          <w:sz w:val="28"/>
          <w:szCs w:val="28"/>
          <w:lang w:val="uk-UA"/>
        </w:rPr>
        <w:t>Зафіксовано 2 випадків вуличного  дитячого травматизму,  –  2 випадки вуличного травматизму працівників ДНЗ.</w:t>
      </w:r>
    </w:p>
    <w:p w:rsidR="00726533" w:rsidRDefault="00726533" w:rsidP="00726533">
      <w:pPr>
        <w:shd w:val="clear" w:color="auto" w:fill="FFFFFF"/>
        <w:spacing w:line="200" w:lineRule="atLeast"/>
        <w:jc w:val="both"/>
        <w:rPr>
          <w:rFonts w:ascii="Times New Roman" w:hAnsi="Times New Roman"/>
          <w:sz w:val="28"/>
          <w:szCs w:val="28"/>
          <w:lang w:val="uk-UA"/>
        </w:rPr>
      </w:pPr>
      <w:r>
        <w:rPr>
          <w:rFonts w:ascii="Times New Roman" w:hAnsi="Times New Roman" w:cs="Times New Roman"/>
          <w:color w:val="000000"/>
          <w:sz w:val="28"/>
          <w:szCs w:val="28"/>
          <w:lang w:val="uk-UA"/>
        </w:rPr>
        <w:tab/>
        <w:t xml:space="preserve">Тільки систематична робота з дітьми щодо безпеки життєдіяльності може виробити в дитячій свідомості стереотипи безпеки в життєвому середовищі. </w:t>
      </w:r>
      <w:r>
        <w:rPr>
          <w:rFonts w:ascii="Times New Roman" w:hAnsi="Times New Roman" w:cs="Times New Roman"/>
          <w:color w:val="000000"/>
          <w:sz w:val="28"/>
          <w:szCs w:val="28"/>
        </w:rPr>
        <w:t xml:space="preserve">Тому робота нашого дошкільного закладу з </w:t>
      </w:r>
      <w:proofErr w:type="gramStart"/>
      <w:r>
        <w:rPr>
          <w:rFonts w:ascii="Times New Roman" w:hAnsi="Times New Roman" w:cs="Times New Roman"/>
          <w:color w:val="000000"/>
          <w:sz w:val="28"/>
          <w:szCs w:val="28"/>
        </w:rPr>
        <w:t>проф</w:t>
      </w:r>
      <w:proofErr w:type="gramEnd"/>
      <w:r>
        <w:rPr>
          <w:rFonts w:ascii="Times New Roman" w:hAnsi="Times New Roman" w:cs="Times New Roman"/>
          <w:color w:val="000000"/>
          <w:sz w:val="28"/>
          <w:szCs w:val="28"/>
        </w:rPr>
        <w:t>ілактики дитячого травматизму має такі завдання:</w:t>
      </w:r>
    </w:p>
    <w:p w:rsidR="00726533" w:rsidRDefault="00726533" w:rsidP="00726533">
      <w:pPr>
        <w:shd w:val="clear" w:color="auto" w:fill="FFFFFF"/>
        <w:spacing w:after="0" w:line="200" w:lineRule="atLeast"/>
        <w:jc w:val="both"/>
        <w:rPr>
          <w:rFonts w:ascii="Times New Roman" w:hAnsi="Times New Roman"/>
          <w:sz w:val="28"/>
          <w:szCs w:val="28"/>
          <w:lang w:val="uk-UA"/>
        </w:rPr>
      </w:pPr>
      <w:r>
        <w:rPr>
          <w:rFonts w:ascii="Times New Roman" w:hAnsi="Times New Roman" w:cs="Times New Roman"/>
          <w:color w:val="000000"/>
          <w:sz w:val="28"/>
          <w:szCs w:val="28"/>
          <w:lang w:val="uk-UA"/>
        </w:rPr>
        <w:t>· поліпшення якості навчально – виховної роботи з дітьми щодо питань особистої безпеки та захисту життя;</w:t>
      </w:r>
    </w:p>
    <w:p w:rsidR="00726533" w:rsidRDefault="00726533" w:rsidP="00726533">
      <w:pPr>
        <w:shd w:val="clear" w:color="auto" w:fill="FFFFFF"/>
        <w:spacing w:after="0" w:line="200" w:lineRule="atLeast"/>
        <w:jc w:val="both"/>
        <w:rPr>
          <w:rFonts w:ascii="Times New Roman" w:hAnsi="Times New Roman"/>
          <w:sz w:val="28"/>
          <w:szCs w:val="28"/>
        </w:rPr>
      </w:pPr>
      <w:r>
        <w:rPr>
          <w:rFonts w:ascii="Times New Roman" w:hAnsi="Times New Roman" w:cs="Times New Roman"/>
          <w:color w:val="000000"/>
          <w:sz w:val="28"/>
          <w:szCs w:val="28"/>
        </w:rPr>
        <w:t>· удосконалення теоретичних знань та практичних навичок вихователів щодо формування у дошкільників ціннісного ставлення до власного здоровя та життя;</w:t>
      </w:r>
      <w:r>
        <w:rPr>
          <w:rFonts w:ascii="Times New Roman" w:hAnsi="Times New Roman" w:cs="Times New Roman"/>
          <w:color w:val="000000"/>
          <w:sz w:val="28"/>
          <w:szCs w:val="28"/>
        </w:rPr>
        <w:br/>
        <w:t xml:space="preserve">· пропагування </w:t>
      </w:r>
      <w:proofErr w:type="gramStart"/>
      <w:r>
        <w:rPr>
          <w:rFonts w:ascii="Times New Roman" w:hAnsi="Times New Roman" w:cs="Times New Roman"/>
          <w:color w:val="000000"/>
          <w:sz w:val="28"/>
          <w:szCs w:val="28"/>
        </w:rPr>
        <w:t>здорового</w:t>
      </w:r>
      <w:proofErr w:type="gramEnd"/>
      <w:r>
        <w:rPr>
          <w:rFonts w:ascii="Times New Roman" w:hAnsi="Times New Roman" w:cs="Times New Roman"/>
          <w:color w:val="000000"/>
          <w:sz w:val="28"/>
          <w:szCs w:val="28"/>
        </w:rPr>
        <w:t xml:space="preserve"> способу життя серед дітей та батьків</w:t>
      </w:r>
      <w:r>
        <w:rPr>
          <w:rFonts w:ascii="Times New Roman" w:hAnsi="Times New Roman" w:cs="Times New Roman"/>
          <w:color w:val="000000"/>
          <w:sz w:val="28"/>
          <w:szCs w:val="28"/>
          <w:lang w:val="uk-UA"/>
        </w:rPr>
        <w:t>.</w:t>
      </w:r>
    </w:p>
    <w:p w:rsidR="00726533" w:rsidRDefault="00726533" w:rsidP="00726533">
      <w:pPr>
        <w:shd w:val="clear" w:color="auto" w:fill="FFFFFF"/>
        <w:spacing w:after="0" w:line="200" w:lineRule="atLeast"/>
        <w:jc w:val="both"/>
        <w:rPr>
          <w:rFonts w:ascii="Times New Roman" w:hAnsi="Times New Roman"/>
          <w:sz w:val="28"/>
          <w:szCs w:val="28"/>
        </w:rPr>
      </w:pPr>
    </w:p>
    <w:p w:rsidR="00726533" w:rsidRDefault="00726533" w:rsidP="00726533">
      <w:pPr>
        <w:shd w:val="clear" w:color="auto" w:fill="FFFFFF"/>
        <w:spacing w:after="0" w:line="200" w:lineRule="atLeas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Колектив бере участь у розробці та обговоренні комплексних планів щодо покращення умов праці, санітарно-оздоровчих заходів, охорони довкілля і вживає заходів щодо їх виконання.</w:t>
      </w:r>
    </w:p>
    <w:p w:rsidR="00726533" w:rsidRDefault="00726533" w:rsidP="00726533">
      <w:pPr>
        <w:shd w:val="clear" w:color="auto" w:fill="FFFFFF"/>
        <w:spacing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Адміністрація закладу організовувала нормальні умови для праці та освітньо-виховної діяльності членів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колективу.</w:t>
      </w:r>
      <w:r>
        <w:rPr>
          <w:rFonts w:ascii="Times New Roman" w:hAnsi="Times New Roman" w:cs="Times New Roman"/>
          <w:color w:val="000000"/>
          <w:sz w:val="28"/>
          <w:szCs w:val="28"/>
        </w:rPr>
        <w:br/>
        <w:t xml:space="preserve">При складанні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ічного плану роботи плануються заходи щодо організації роботи з охорони праці, збереження життя, здоровя дітей і працівників, попередження дитячого та дорослого травматизму.</w:t>
      </w:r>
    </w:p>
    <w:p w:rsidR="00726533" w:rsidRDefault="00726533" w:rsidP="00726533">
      <w:pPr>
        <w:shd w:val="clear" w:color="auto" w:fill="FFFFFF"/>
        <w:spacing w:after="0" w:line="200" w:lineRule="atLeast"/>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ab/>
        <w:t xml:space="preserve">Забезпечено проведення первинного, періодичного та інших видів інструктажів з техніки безпеки. Не допускаються до роботи люди, які не пройшли навчання, інструктаж і </w:t>
      </w:r>
      <w:proofErr w:type="gramStart"/>
      <w:r>
        <w:rPr>
          <w:rFonts w:ascii="Times New Roman" w:hAnsi="Times New Roman" w:cs="Times New Roman"/>
          <w:color w:val="000000"/>
          <w:sz w:val="28"/>
          <w:szCs w:val="28"/>
        </w:rPr>
        <w:t>перев</w:t>
      </w:r>
      <w:proofErr w:type="gramEnd"/>
      <w:r>
        <w:rPr>
          <w:rFonts w:ascii="Times New Roman" w:hAnsi="Times New Roman" w:cs="Times New Roman"/>
          <w:color w:val="000000"/>
          <w:sz w:val="28"/>
          <w:szCs w:val="28"/>
        </w:rPr>
        <w:t>ірку знань з охорони праці.</w:t>
      </w:r>
    </w:p>
    <w:p w:rsidR="00726533" w:rsidRDefault="00726533" w:rsidP="00726533">
      <w:pPr>
        <w:shd w:val="clear" w:color="auto" w:fill="FFFFFF"/>
        <w:spacing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ab/>
        <w:t xml:space="preserve">Згідно вимог в цьому навчальному році було проведено атестацію робочих місць за умовами праці, оформлена відповідна документація. </w:t>
      </w:r>
    </w:p>
    <w:p w:rsidR="00726533" w:rsidRDefault="00726533" w:rsidP="00726533">
      <w:pPr>
        <w:shd w:val="clear" w:color="auto" w:fill="FFFFFF"/>
        <w:spacing w:after="0"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Організовано проводяться при прийомі на роботу і періодичні ( двічі на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ік) медичні огляди працівників. </w:t>
      </w:r>
    </w:p>
    <w:p w:rsidR="00726533" w:rsidRDefault="00726533" w:rsidP="00726533">
      <w:pPr>
        <w:shd w:val="clear" w:color="auto" w:fill="FFFFFF"/>
        <w:spacing w:after="0" w:line="200" w:lineRule="atLeast"/>
        <w:jc w:val="both"/>
        <w:rPr>
          <w:rFonts w:ascii="Times New Roman" w:eastAsia="Times New Roman" w:hAnsi="Times New Roman" w:cs="Times New Roman"/>
          <w:color w:val="000000"/>
          <w:sz w:val="28"/>
          <w:szCs w:val="28"/>
          <w:lang w:val="uk-UA"/>
        </w:rPr>
      </w:pPr>
      <w:r>
        <w:rPr>
          <w:rFonts w:ascii="Times New Roman" w:hAnsi="Times New Roman" w:cs="Times New Roman"/>
          <w:color w:val="000000"/>
          <w:sz w:val="28"/>
          <w:szCs w:val="28"/>
        </w:rPr>
        <w:tab/>
        <w:t>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з охорони праці. </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lastRenderedPageBreak/>
        <w:tab/>
      </w:r>
      <w:r>
        <w:rPr>
          <w:rFonts w:ascii="Times New Roman" w:eastAsia="Times New Roman" w:hAnsi="Times New Roman" w:cs="Times New Roman"/>
          <w:sz w:val="28"/>
          <w:szCs w:val="28"/>
        </w:rPr>
        <w:t>У відповідності до нормативно-правових документів ведеться документація</w:t>
      </w:r>
      <w:r>
        <w:rPr>
          <w:rFonts w:ascii="Times New Roman" w:eastAsia="Times New Roman" w:hAnsi="Times New Roman" w:cs="Times New Roman"/>
          <w:sz w:val="28"/>
          <w:szCs w:val="28"/>
          <w:lang w:val="uk-UA"/>
        </w:rPr>
        <w:t xml:space="preserve">. Своєчасно було видано накази про організацію роботи, щодо запобігання дитячого травматизму в дошкільному закладі в осінній, зимовий, весняний та літній періоди, про </w:t>
      </w:r>
      <w:proofErr w:type="gramStart"/>
      <w:r>
        <w:rPr>
          <w:rFonts w:ascii="Times New Roman" w:eastAsia="Times New Roman" w:hAnsi="Times New Roman" w:cs="Times New Roman"/>
          <w:sz w:val="28"/>
          <w:szCs w:val="28"/>
          <w:lang w:val="uk-UA"/>
        </w:rPr>
        <w:t>п</w:t>
      </w:r>
      <w:proofErr w:type="gramEnd"/>
      <w:r>
        <w:rPr>
          <w:rFonts w:ascii="Times New Roman" w:eastAsia="Times New Roman" w:hAnsi="Times New Roman" w:cs="Times New Roman"/>
          <w:sz w:val="28"/>
          <w:szCs w:val="28"/>
          <w:lang w:val="uk-UA"/>
        </w:rPr>
        <w:t xml:space="preserve">ідсумки роботи закладу щодо запобігання дитячого травматизму. </w:t>
      </w:r>
      <w:r>
        <w:rPr>
          <w:rFonts w:ascii="Times New Roman" w:eastAsia="Times New Roman" w:hAnsi="Times New Roman" w:cs="Times New Roman"/>
          <w:sz w:val="28"/>
          <w:szCs w:val="28"/>
        </w:rPr>
        <w:t xml:space="preserve">Щоквартально проводився аналіз статистичних даних щодо травмування дітей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 час навчально-виховного процесу, звіти своєчасно надавались до </w:t>
      </w:r>
      <w:r>
        <w:rPr>
          <w:rFonts w:ascii="Times New Roman" w:eastAsia="Times New Roman" w:hAnsi="Times New Roman" w:cs="Times New Roman"/>
          <w:sz w:val="28"/>
          <w:szCs w:val="28"/>
          <w:lang w:val="uk-UA"/>
        </w:rPr>
        <w:t>Департаменту освіти та науки .</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t xml:space="preserve">Згідно з графіками проводились інструктажі з працівниками з безпеки життєдіяльності дітей, охорони праці, пожежної безпеки. </w:t>
      </w:r>
      <w:r>
        <w:rPr>
          <w:rFonts w:ascii="Times New Roman" w:eastAsia="Times New Roman" w:hAnsi="Times New Roman" w:cs="Times New Roman"/>
          <w:sz w:val="28"/>
          <w:szCs w:val="28"/>
        </w:rPr>
        <w:t xml:space="preserve">Упродовж року розроблено пам’ятки для батьків щодо правил поведінки під час Новорічних та Різдвяних свят та відпусток батьків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літній період, вимог безпеки при проведенні Новорічних свят.</w:t>
      </w:r>
    </w:p>
    <w:p w:rsidR="00726533" w:rsidRDefault="00726533" w:rsidP="00726533">
      <w:pPr>
        <w:shd w:val="clear" w:color="auto" w:fill="FFFFFF"/>
        <w:spacing w:after="0" w:line="200" w:lineRule="atLeast"/>
        <w:jc w:val="both"/>
        <w:rPr>
          <w:rFonts w:ascii="Times New Roman" w:eastAsia="Times New Roman" w:hAnsi="Times New Roman" w:cs="Times New Roman"/>
          <w:b/>
          <w:color w:val="FF0000"/>
          <w:sz w:val="28"/>
          <w:szCs w:val="28"/>
          <w:u w:val="single"/>
          <w:lang w:val="uk-UA"/>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val="uk-UA"/>
        </w:rPr>
        <w:tab/>
        <w:t>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пожежно-технічних умов влаштування ДНЗ.</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ab/>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 метою запобігання дитячого травматизму та безпеки життєдіяльності проводилися наступні види контролю:</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ік);</w:t>
      </w:r>
    </w:p>
    <w:p w:rsidR="00726533" w:rsidRDefault="00726533" w:rsidP="00726533">
      <w:pPr>
        <w:shd w:val="clear" w:color="auto" w:fill="FFFFFF"/>
        <w:spacing w:after="0" w:line="200" w:lineRule="atLeast"/>
        <w:ind w:lef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попереджувальний контроль за створенням умов щодо безпеки </w:t>
      </w:r>
      <w:r>
        <w:rPr>
          <w:rFonts w:ascii="Times New Roman" w:eastAsia="Times New Roman" w:hAnsi="Times New Roman" w:cs="Times New Roman"/>
          <w:sz w:val="28"/>
          <w:szCs w:val="28"/>
        </w:rPr>
        <w:tab/>
        <w:t>життєдіяльності дітей та запобіганням дитячого травматизму у групах</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обсягу </w:t>
      </w:r>
      <w:r>
        <w:rPr>
          <w:rFonts w:ascii="Times New Roman" w:eastAsia="Times New Roman" w:hAnsi="Times New Roman" w:cs="Times New Roman"/>
          <w:sz w:val="28"/>
          <w:szCs w:val="28"/>
        </w:rPr>
        <w:tab/>
        <w:t>знань дітей з безпеки</w:t>
      </w:r>
      <w:r>
        <w:rPr>
          <w:rFonts w:ascii="Times New Roman" w:eastAsia="Times New Roman" w:hAnsi="Times New Roman" w:cs="Times New Roman"/>
          <w:sz w:val="28"/>
          <w:szCs w:val="28"/>
          <w:lang w:val="uk-UA"/>
        </w:rPr>
        <w:t>.</w:t>
      </w:r>
    </w:p>
    <w:p w:rsidR="00726533" w:rsidRDefault="00726533" w:rsidP="00726533">
      <w:pPr>
        <w:shd w:val="clear" w:color="auto" w:fill="FFFFFF"/>
        <w:spacing w:after="0" w:line="200" w:lineRule="atLeast"/>
        <w:ind w:lef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Протягом року контролювалась освітньо-виховна робота, проводився </w:t>
      </w:r>
      <w:r>
        <w:rPr>
          <w:rFonts w:ascii="Times New Roman" w:eastAsia="Times New Roman" w:hAnsi="Times New Roman" w:cs="Times New Roman"/>
          <w:sz w:val="28"/>
          <w:szCs w:val="28"/>
        </w:rPr>
        <w:tab/>
        <w:t xml:space="preserve">системний аналіз комплектування закладу дітьми, своєчасно готувались </w:t>
      </w:r>
      <w:r>
        <w:rPr>
          <w:rFonts w:ascii="Times New Roman" w:eastAsia="Times New Roman" w:hAnsi="Times New Roman" w:cs="Times New Roman"/>
          <w:sz w:val="28"/>
          <w:szCs w:val="28"/>
        </w:rPr>
        <w:tab/>
        <w:t xml:space="preserve">документи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організованого початку та закінчення навчального року, </w:t>
      </w:r>
      <w:r>
        <w:rPr>
          <w:rFonts w:ascii="Times New Roman" w:eastAsia="Times New Roman" w:hAnsi="Times New Roman" w:cs="Times New Roman"/>
          <w:sz w:val="28"/>
          <w:szCs w:val="28"/>
        </w:rPr>
        <w:tab/>
        <w:t>здійснювалась тарифікація педагогічного персоналу.</w:t>
      </w:r>
    </w:p>
    <w:p w:rsidR="00726533" w:rsidRDefault="00726533" w:rsidP="00726533">
      <w:pPr>
        <w:shd w:val="clear" w:color="auto" w:fill="FFFFFF"/>
        <w:spacing w:after="0" w:line="200" w:lineRule="atLeast"/>
        <w:ind w:left="-240"/>
        <w:jc w:val="both"/>
        <w:rPr>
          <w:rFonts w:ascii="Times New Roman" w:eastAsia="Times New Roman" w:hAnsi="Times New Roman" w:cs="Times New Roman"/>
          <w:b/>
          <w:bCs/>
          <w:color w:val="4F81BD"/>
          <w:sz w:val="28"/>
          <w:szCs w:val="28"/>
          <w:u w:val="single"/>
          <w:lang w:val="uk-UA"/>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color w:val="000000"/>
          <w:sz w:val="28"/>
          <w:szCs w:val="28"/>
          <w:lang w:val="uk-UA"/>
        </w:rPr>
        <w:t xml:space="preserve">Особлива увага приділялась працівниками ДНЗ дотриманню правил </w:t>
      </w:r>
      <w:r>
        <w:rPr>
          <w:rFonts w:ascii="Times New Roman" w:hAnsi="Times New Roman" w:cs="Times New Roman"/>
          <w:color w:val="000000"/>
          <w:sz w:val="28"/>
          <w:szCs w:val="28"/>
          <w:lang w:val="uk-UA"/>
        </w:rPr>
        <w:tab/>
        <w:t xml:space="preserve">пожежної безпеки, своєчасно проводились інструктажі, огляд території, </w:t>
      </w:r>
      <w:r>
        <w:rPr>
          <w:rFonts w:ascii="Times New Roman" w:hAnsi="Times New Roman" w:cs="Times New Roman"/>
          <w:color w:val="000000"/>
          <w:sz w:val="28"/>
          <w:szCs w:val="28"/>
          <w:lang w:val="uk-UA"/>
        </w:rPr>
        <w:tab/>
        <w:t xml:space="preserve">приміщень щодо дотримання вимог пожежної безпеки, виконувалися заходи </w:t>
      </w:r>
      <w:r>
        <w:rPr>
          <w:rFonts w:ascii="Times New Roman" w:hAnsi="Times New Roman" w:cs="Times New Roman"/>
          <w:color w:val="000000"/>
          <w:sz w:val="28"/>
          <w:szCs w:val="28"/>
          <w:lang w:val="uk-UA"/>
        </w:rPr>
        <w:tab/>
        <w:t xml:space="preserve">пожежної безпеки в осінньо-зимовий, весняно-літній періоди. </w:t>
      </w:r>
    </w:p>
    <w:p w:rsidR="00726533" w:rsidRDefault="00726533" w:rsidP="00726533">
      <w:pPr>
        <w:shd w:val="clear" w:color="auto" w:fill="FFFFFF"/>
        <w:spacing w:after="0" w:line="200" w:lineRule="atLeast"/>
        <w:jc w:val="center"/>
        <w:rPr>
          <w:rFonts w:ascii="Times New Roman" w:eastAsia="Times New Roman" w:hAnsi="Times New Roman" w:cs="Times New Roman"/>
          <w:b/>
          <w:bCs/>
          <w:color w:val="4F81BD"/>
          <w:sz w:val="28"/>
          <w:szCs w:val="28"/>
          <w:u w:val="single"/>
          <w:lang w:val="uk-UA"/>
        </w:rPr>
      </w:pPr>
    </w:p>
    <w:p w:rsidR="00726533" w:rsidRDefault="00726533" w:rsidP="00726533">
      <w:pPr>
        <w:shd w:val="clear" w:color="auto" w:fill="FFFFFF"/>
        <w:spacing w:after="0" w:line="200" w:lineRule="atLeast"/>
        <w:jc w:val="center"/>
        <w:rPr>
          <w:rFonts w:ascii="Times New Roman" w:hAnsi="Times New Roman" w:cs="Times New Roman"/>
          <w:color w:val="000000"/>
          <w:sz w:val="28"/>
          <w:szCs w:val="28"/>
          <w:lang w:val="uk-UA"/>
        </w:rPr>
      </w:pPr>
      <w:r>
        <w:rPr>
          <w:rFonts w:ascii="Times New Roman" w:hAnsi="Times New Roman" w:cs="Times New Roman"/>
          <w:b/>
          <w:color w:val="000000"/>
          <w:sz w:val="28"/>
          <w:szCs w:val="28"/>
          <w:u w:val="single"/>
          <w:lang w:val="uk-UA"/>
        </w:rPr>
        <w:t>1.Соціальний захист працівників</w:t>
      </w:r>
    </w:p>
    <w:p w:rsidR="00726533" w:rsidRDefault="00726533" w:rsidP="00726533">
      <w:pPr>
        <w:shd w:val="clear" w:color="auto" w:fill="FFFFFF"/>
        <w:spacing w:line="200" w:lineRule="atLeast"/>
        <w:jc w:val="both"/>
        <w:rPr>
          <w:rFonts w:ascii="Times New Roman" w:hAnsi="Times New Roman"/>
          <w:color w:val="000000"/>
          <w:sz w:val="28"/>
          <w:szCs w:val="28"/>
        </w:rPr>
      </w:pPr>
      <w:r>
        <w:rPr>
          <w:rFonts w:ascii="Times New Roman" w:hAnsi="Times New Roman" w:cs="Times New Roman"/>
          <w:color w:val="000000"/>
          <w:sz w:val="28"/>
          <w:szCs w:val="28"/>
          <w:lang w:val="uk-UA"/>
        </w:rPr>
        <w:tab/>
      </w:r>
      <w:r>
        <w:rPr>
          <w:rFonts w:ascii="Times New Roman" w:hAnsi="Times New Roman"/>
          <w:color w:val="000000"/>
          <w:sz w:val="28"/>
          <w:szCs w:val="28"/>
        </w:rPr>
        <w:t xml:space="preserve">У дошкільному закладі здійснюється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іальний захист працівників. Між адміністрацією і трудовим колективом закладу складений Колективний договір, ухвалений на зборах трудового колективу. Цей догові</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 є нормативним актом, на підставі якого здійснюється регулювання соціально – економічних, виробничих і трудових відносин.</w:t>
      </w:r>
    </w:p>
    <w:p w:rsidR="00726533" w:rsidRDefault="00726533" w:rsidP="00726533">
      <w:pPr>
        <w:shd w:val="clear" w:color="auto" w:fill="FFFFFF"/>
        <w:spacing w:line="200" w:lineRule="atLeast"/>
        <w:jc w:val="both"/>
        <w:rPr>
          <w:rFonts w:ascii="Times New Roman" w:hAnsi="Times New Roman" w:cs="Times New Roman"/>
          <w:b/>
          <w:bCs/>
          <w:color w:val="FF0000"/>
          <w:sz w:val="28"/>
          <w:szCs w:val="28"/>
          <w:u w:val="single"/>
          <w:lang w:val="uk-UA"/>
        </w:rPr>
      </w:pPr>
      <w:r>
        <w:rPr>
          <w:rFonts w:ascii="Times New Roman" w:hAnsi="Times New Roman"/>
          <w:color w:val="000000"/>
          <w:sz w:val="28"/>
          <w:szCs w:val="28"/>
        </w:rPr>
        <w:lastRenderedPageBreak/>
        <w:tab/>
        <w:t xml:space="preserve">Зобов’язання адміністрації, передбачені </w:t>
      </w:r>
      <w:r>
        <w:rPr>
          <w:rFonts w:ascii="Times New Roman" w:hAnsi="Times New Roman"/>
          <w:color w:val="000000"/>
          <w:sz w:val="28"/>
          <w:szCs w:val="28"/>
          <w:lang w:val="uk-UA"/>
        </w:rPr>
        <w:t>К</w:t>
      </w:r>
      <w:r>
        <w:rPr>
          <w:rFonts w:ascii="Times New Roman" w:hAnsi="Times New Roman"/>
          <w:color w:val="000000"/>
          <w:sz w:val="28"/>
          <w:szCs w:val="28"/>
        </w:rPr>
        <w:t>олективним договором, ретельно виконуються. В 201</w:t>
      </w:r>
      <w:r>
        <w:rPr>
          <w:rFonts w:ascii="Times New Roman" w:hAnsi="Times New Roman"/>
          <w:color w:val="000000"/>
          <w:sz w:val="28"/>
          <w:szCs w:val="28"/>
          <w:lang w:val="uk-UA"/>
        </w:rPr>
        <w:t>8</w:t>
      </w:r>
      <w:r>
        <w:rPr>
          <w:rFonts w:ascii="Times New Roman" w:hAnsi="Times New Roman"/>
          <w:color w:val="000000"/>
          <w:sz w:val="28"/>
          <w:szCs w:val="28"/>
        </w:rPr>
        <w:t>-201</w:t>
      </w:r>
      <w:r>
        <w:rPr>
          <w:rFonts w:ascii="Times New Roman" w:hAnsi="Times New Roman"/>
          <w:color w:val="000000"/>
          <w:sz w:val="28"/>
          <w:szCs w:val="28"/>
          <w:lang w:val="uk-UA"/>
        </w:rPr>
        <w:t>9</w:t>
      </w:r>
      <w:r>
        <w:rPr>
          <w:rFonts w:ascii="Times New Roman" w:hAnsi="Times New Roman"/>
          <w:color w:val="000000"/>
          <w:sz w:val="28"/>
          <w:szCs w:val="28"/>
        </w:rPr>
        <w:t xml:space="preserve"> навчальному році вчасно виплачувались заробітна плата, </w:t>
      </w:r>
      <w:proofErr w:type="gramStart"/>
      <w:r>
        <w:rPr>
          <w:rFonts w:ascii="Times New Roman" w:hAnsi="Times New Roman"/>
          <w:color w:val="000000"/>
          <w:sz w:val="28"/>
          <w:szCs w:val="28"/>
        </w:rPr>
        <w:t>вс</w:t>
      </w:r>
      <w:proofErr w:type="gramEnd"/>
      <w:r>
        <w:rPr>
          <w:rFonts w:ascii="Times New Roman" w:hAnsi="Times New Roman"/>
          <w:color w:val="000000"/>
          <w:sz w:val="28"/>
          <w:szCs w:val="28"/>
        </w:rPr>
        <w:t>і педагоги отримують доплату за вислугу років, педагогічні працівники</w:t>
      </w:r>
      <w:r>
        <w:rPr>
          <w:rFonts w:ascii="Times New Roman" w:hAnsi="Times New Roman"/>
          <w:color w:val="000000"/>
          <w:sz w:val="28"/>
          <w:szCs w:val="28"/>
          <w:lang w:val="uk-UA"/>
        </w:rPr>
        <w:t>, технічний персонал</w:t>
      </w:r>
      <w:r>
        <w:rPr>
          <w:rFonts w:ascii="Times New Roman" w:hAnsi="Times New Roman"/>
          <w:color w:val="000000"/>
          <w:sz w:val="28"/>
          <w:szCs w:val="28"/>
        </w:rPr>
        <w:t xml:space="preserve"> отримують матеріальну допомогу на оздоровлення  </w:t>
      </w:r>
      <w:r>
        <w:rPr>
          <w:rFonts w:ascii="Times New Roman" w:hAnsi="Times New Roman"/>
          <w:color w:val="000000"/>
          <w:sz w:val="28"/>
          <w:szCs w:val="28"/>
          <w:lang w:val="uk-UA"/>
        </w:rPr>
        <w:t>в розмірі посадового окладу, надаються додаткові оплачувані  відпустки.</w:t>
      </w:r>
    </w:p>
    <w:p w:rsidR="00726533" w:rsidRDefault="00726533" w:rsidP="00726533">
      <w:pPr>
        <w:spacing w:after="0" w:line="200" w:lineRule="atLeast"/>
        <w:jc w:val="center"/>
        <w:rPr>
          <w:rFonts w:ascii="Times New Roman" w:hAnsi="Times New Roman" w:cs="Times New Roman"/>
          <w:sz w:val="28"/>
          <w:szCs w:val="28"/>
          <w:lang w:val="uk-UA"/>
        </w:rPr>
      </w:pPr>
      <w:r>
        <w:rPr>
          <w:rFonts w:ascii="Times New Roman" w:hAnsi="Times New Roman" w:cs="Times New Roman"/>
          <w:b/>
          <w:sz w:val="28"/>
          <w:szCs w:val="28"/>
          <w:u w:val="single"/>
          <w:lang w:val="uk-UA"/>
        </w:rPr>
        <w:t>14.Забезпечення організації харчування та медичного обслуговування вихованців і педагогічних працівників</w:t>
      </w:r>
    </w:p>
    <w:p w:rsidR="00726533" w:rsidRDefault="00726533" w:rsidP="00726533">
      <w:pPr>
        <w:pStyle w:val="10"/>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ДНЗ № 43 організовано чотириразовий  режим харчування. Відповідно до штатного розпису дошкільний навчальний заклад  повністю укомплектовано працівниками, які забезпечують харчування. Стан матеріально-технічного забезпечення харчоблоку, груп- добрий; у достатній кількості забезпечено кухонним посудом та обладнанням.</w:t>
      </w:r>
    </w:p>
    <w:p w:rsidR="00726533" w:rsidRDefault="00726533" w:rsidP="00726533">
      <w:pPr>
        <w:pStyle w:val="10"/>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Продукти харчування та продовольчу сировину протягом 2016-2017 н.р. постачали регулярно та у повному обсязі відповідно до заявок на продукти харчування. Тимчасові труднощі в лютому 2017р. спостерігались через проведенням тендерних торгів, на даний час продуктами харчування заклад забезпечується своєчасно, згідно заявок.</w:t>
      </w:r>
    </w:p>
    <w:p w:rsidR="00726533" w:rsidRDefault="00726533" w:rsidP="00726533">
      <w:pPr>
        <w:pStyle w:val="10"/>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дошкільному навчальному закладі видача готових страв на групи здійснювалася відповідно до графіка видачі їжі затвердженого керівником закладу.</w:t>
      </w:r>
    </w:p>
    <w:p w:rsidR="00726533" w:rsidRDefault="00726533" w:rsidP="00726533">
      <w:pPr>
        <w:pStyle w:val="10"/>
        <w:spacing w:line="200" w:lineRule="atLeast"/>
        <w:jc w:val="both"/>
        <w:rPr>
          <w:rFonts w:ascii="Times New Roman" w:hAnsi="Times New Roman"/>
          <w:color w:val="000000"/>
          <w:sz w:val="28"/>
          <w:szCs w:val="28"/>
          <w:lang w:val="uk-UA"/>
        </w:rPr>
      </w:pPr>
      <w:r>
        <w:rPr>
          <w:rFonts w:ascii="Times New Roman" w:hAnsi="Times New Roman" w:cs="Times New Roman"/>
          <w:sz w:val="28"/>
          <w:szCs w:val="28"/>
          <w:lang w:val="uk-UA"/>
        </w:rPr>
        <w:t xml:space="preserve">        Рада по харчуванню протягом року перевіряла організацію харчування відповідно до плану роботи.</w:t>
      </w:r>
    </w:p>
    <w:p w:rsidR="00726533" w:rsidRDefault="00726533" w:rsidP="00726533">
      <w:pPr>
        <w:pStyle w:val="11"/>
        <w:shd w:val="clear" w:color="auto" w:fill="FFFFFF"/>
        <w:spacing w:before="0" w:after="0" w:line="200" w:lineRule="atLeast"/>
        <w:ind w:firstLine="708"/>
        <w:jc w:val="both"/>
        <w:rPr>
          <w:sz w:val="28"/>
          <w:szCs w:val="28"/>
          <w:lang w:val="uk-UA"/>
        </w:rPr>
      </w:pPr>
      <w:r>
        <w:rPr>
          <w:color w:val="000000"/>
          <w:sz w:val="28"/>
          <w:szCs w:val="28"/>
          <w:lang w:val="uk-UA"/>
        </w:rPr>
        <w:t>Завідувачем та медичними   працівниками   дошкільного навчального закладу відповідно до законодавства здійснюється постійний контроль за організацією харчування, у тому числі за безпекою харчових продуктів та готових страв; умовами та строками їх зберігання і реалізації, технологією приготування страв; виконанням норм харчування тощо. При організації харчування медичний персонал керується насамперед Інструкцією з організації харчування дітей у дошкільних навчальних закладах (наказ МОН, МОЗ від 17 квітня 2006 р. № 298/227) та порядком.</w:t>
      </w:r>
    </w:p>
    <w:p w:rsidR="00726533" w:rsidRDefault="00726533" w:rsidP="00726533">
      <w:pPr>
        <w:spacing w:after="0" w:line="200" w:lineRule="atLeast"/>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Харчування дітей в дошкільному навчальному закладі у 2016 – 2017 навчальному році наближене до раціонального, здійснювалось  за перспективним двотижневим меню, яке складено на зимово-весняний та літньо - осінній періоди року і погоджено з начальником </w:t>
      </w:r>
      <w:r>
        <w:rPr>
          <w:rFonts w:ascii="Times New Roman" w:hAnsi="Times New Roman" w:cs="Times New Roman"/>
          <w:color w:val="000000"/>
          <w:sz w:val="28"/>
          <w:szCs w:val="28"/>
          <w:lang w:val="uk-UA"/>
        </w:rPr>
        <w:t xml:space="preserve">Хмельницькою міською держпродспожив службою. </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pacing w:val="1"/>
          <w:sz w:val="28"/>
          <w:szCs w:val="28"/>
          <w:lang w:val="uk-UA"/>
        </w:rPr>
        <w:tab/>
      </w:r>
      <w:r>
        <w:rPr>
          <w:rFonts w:ascii="Times New Roman" w:hAnsi="Times New Roman" w:cs="Times New Roman"/>
          <w:sz w:val="28"/>
          <w:szCs w:val="28"/>
        </w:rPr>
        <w:t>Готуючи страви, кухар</w:t>
      </w:r>
      <w:r>
        <w:rPr>
          <w:rFonts w:ascii="Times New Roman" w:hAnsi="Times New Roman" w:cs="Times New Roman"/>
          <w:sz w:val="28"/>
          <w:szCs w:val="28"/>
          <w:lang w:val="uk-UA"/>
        </w:rPr>
        <w:t>і</w:t>
      </w:r>
      <w:r>
        <w:rPr>
          <w:rFonts w:ascii="Times New Roman" w:hAnsi="Times New Roman" w:cs="Times New Roman"/>
          <w:sz w:val="28"/>
          <w:szCs w:val="28"/>
        </w:rPr>
        <w:t xml:space="preserve"> дотриму</w:t>
      </w:r>
      <w:r>
        <w:rPr>
          <w:rFonts w:ascii="Times New Roman" w:hAnsi="Times New Roman" w:cs="Times New Roman"/>
          <w:sz w:val="28"/>
          <w:szCs w:val="28"/>
          <w:lang w:val="uk-UA"/>
        </w:rPr>
        <w:t xml:space="preserve">ються </w:t>
      </w:r>
      <w:r>
        <w:rPr>
          <w:rFonts w:ascii="Times New Roman" w:hAnsi="Times New Roman" w:cs="Times New Roman"/>
          <w:sz w:val="28"/>
          <w:szCs w:val="28"/>
        </w:rPr>
        <w:t xml:space="preserve">технології приготування їжі, </w:t>
      </w:r>
      <w:proofErr w:type="gramStart"/>
      <w:r>
        <w:rPr>
          <w:rFonts w:ascii="Times New Roman" w:hAnsi="Times New Roman" w:cs="Times New Roman"/>
          <w:sz w:val="28"/>
          <w:szCs w:val="28"/>
        </w:rPr>
        <w:t>нормативного</w:t>
      </w:r>
      <w:proofErr w:type="gramEnd"/>
      <w:r>
        <w:rPr>
          <w:rFonts w:ascii="Times New Roman" w:hAnsi="Times New Roman" w:cs="Times New Roman"/>
          <w:sz w:val="28"/>
          <w:szCs w:val="28"/>
        </w:rPr>
        <w:t xml:space="preserve"> об’єму страв. Продукти харчування та продовольча сировина надходили із супровідними документами відповідно до нормативних вимог. Режим харчування здійснювався відповідно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режиму кожної вікової групи. Грошові норми харчування за період з вересня </w:t>
      </w:r>
      <w:r>
        <w:rPr>
          <w:rFonts w:ascii="Times New Roman" w:hAnsi="Times New Roman" w:cs="Times New Roman"/>
          <w:sz w:val="28"/>
          <w:szCs w:val="28"/>
          <w:lang w:val="uk-UA"/>
        </w:rPr>
        <w:t xml:space="preserve">по грудень  </w:t>
      </w:r>
      <w:r>
        <w:rPr>
          <w:rFonts w:ascii="Times New Roman" w:hAnsi="Times New Roman" w:cs="Times New Roman"/>
          <w:sz w:val="28"/>
          <w:szCs w:val="28"/>
        </w:rPr>
        <w:t>201</w:t>
      </w:r>
      <w:r>
        <w:rPr>
          <w:rFonts w:ascii="Times New Roman" w:hAnsi="Times New Roman" w:cs="Times New Roman"/>
          <w:sz w:val="28"/>
          <w:szCs w:val="28"/>
          <w:lang w:val="uk-UA"/>
        </w:rPr>
        <w:t>7</w:t>
      </w:r>
      <w:r>
        <w:rPr>
          <w:rFonts w:ascii="Times New Roman" w:hAnsi="Times New Roman" w:cs="Times New Roman"/>
          <w:sz w:val="28"/>
          <w:szCs w:val="28"/>
        </w:rPr>
        <w:t xml:space="preserve"> року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були </w:t>
      </w:r>
      <w:r>
        <w:rPr>
          <w:rFonts w:ascii="Times New Roman" w:hAnsi="Times New Roman" w:cs="Times New Roman"/>
          <w:sz w:val="28"/>
          <w:szCs w:val="28"/>
        </w:rPr>
        <w:t xml:space="preserve">межах </w:t>
      </w:r>
      <w:r>
        <w:rPr>
          <w:rFonts w:ascii="Times New Roman" w:hAnsi="Times New Roman" w:cs="Times New Roman"/>
          <w:sz w:val="28"/>
          <w:szCs w:val="28"/>
          <w:lang w:val="uk-UA"/>
        </w:rPr>
        <w:t xml:space="preserve">22 </w:t>
      </w:r>
      <w:r>
        <w:rPr>
          <w:rFonts w:ascii="Times New Roman" w:hAnsi="Times New Roman" w:cs="Times New Roman"/>
          <w:sz w:val="28"/>
          <w:szCs w:val="28"/>
        </w:rPr>
        <w:t>грн.</w:t>
      </w:r>
      <w:r>
        <w:rPr>
          <w:rFonts w:ascii="Times New Roman" w:hAnsi="Times New Roman" w:cs="Times New Roman"/>
          <w:sz w:val="28"/>
          <w:szCs w:val="28"/>
          <w:lang w:val="uk-UA"/>
        </w:rPr>
        <w:t>, з січня 2019 – 25 грн., з червня по серпень ціна  традиційно зв літній оздоровчий період у зв’язку з введенням 2- гого сніданку, овочі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і фруктів збільшується на 10% і становить – 27,50 грн. </w:t>
      </w:r>
    </w:p>
    <w:p w:rsidR="00726533" w:rsidRDefault="00726533" w:rsidP="00726533">
      <w:pPr>
        <w:spacing w:after="0" w:line="200" w:lineRule="atLeast"/>
        <w:jc w:val="both"/>
        <w:rPr>
          <w:rFonts w:ascii="Times New Roman" w:eastAsia="Calibri" w:hAnsi="Times New Roman" w:cs="Times New Roman"/>
          <w:sz w:val="28"/>
          <w:szCs w:val="28"/>
          <w:lang w:val="uk-UA"/>
        </w:rPr>
      </w:pPr>
      <w:r>
        <w:rPr>
          <w:rFonts w:ascii="Times New Roman" w:hAnsi="Times New Roman" w:cs="Times New Roman"/>
          <w:sz w:val="28"/>
          <w:szCs w:val="28"/>
        </w:rPr>
        <w:lastRenderedPageBreak/>
        <w:t>В закладі організовано харчування працівникі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 попередньою оплатою. </w:t>
      </w:r>
    </w:p>
    <w:p w:rsidR="00726533" w:rsidRDefault="00726533" w:rsidP="00726533">
      <w:pPr>
        <w:spacing w:after="0" w:line="200" w:lineRule="atLeast"/>
        <w:ind w:firstLine="709"/>
        <w:jc w:val="both"/>
        <w:rPr>
          <w:rFonts w:ascii="Times New Roman" w:hAnsi="Times New Roman"/>
          <w:sz w:val="28"/>
          <w:szCs w:val="28"/>
        </w:rPr>
      </w:pPr>
      <w:r>
        <w:rPr>
          <w:rFonts w:ascii="Times New Roman" w:eastAsia="Calibri" w:hAnsi="Times New Roman" w:cs="Times New Roman"/>
          <w:sz w:val="28"/>
          <w:szCs w:val="28"/>
          <w:lang w:val="uk-UA"/>
        </w:rPr>
        <w:t>Медична сестра з дієтичного харчування веде аналіз харчування за кожний день, місяць і за квартал, звітувала завідувачу ДНЗ, в дитячу поліклініку та в Департамент освіти. На кожний день виписувалось меню згідно меню-розкладки.</w:t>
      </w:r>
    </w:p>
    <w:p w:rsidR="00726533" w:rsidRDefault="00726533" w:rsidP="00726533">
      <w:pPr>
        <w:spacing w:after="0" w:line="200" w:lineRule="atLeast"/>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раз на місяць Рада по харчуванню проводила засідання. Медична сестра вела документацію згідно нормативів:</w:t>
      </w:r>
    </w:p>
    <w:p w:rsidR="00726533" w:rsidRDefault="00726533" w:rsidP="00726533">
      <w:pPr>
        <w:numPr>
          <w:ilvl w:val="0"/>
          <w:numId w:val="12"/>
        </w:numPr>
        <w:suppressAutoHyphens/>
        <w:spacing w:after="0" w:line="200" w:lineRule="atLeast"/>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Бракеражний журнал готової продукції;</w:t>
      </w:r>
    </w:p>
    <w:p w:rsidR="00726533" w:rsidRDefault="00726533" w:rsidP="00726533">
      <w:pPr>
        <w:numPr>
          <w:ilvl w:val="0"/>
          <w:numId w:val="12"/>
        </w:numPr>
        <w:suppressAutoHyphens/>
        <w:spacing w:after="0" w:line="200" w:lineRule="atLeast"/>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Графіки видачі їжі на кухні і по групах;</w:t>
      </w:r>
    </w:p>
    <w:p w:rsidR="00726533" w:rsidRDefault="00726533" w:rsidP="00726533">
      <w:pPr>
        <w:numPr>
          <w:ilvl w:val="0"/>
          <w:numId w:val="12"/>
        </w:numPr>
        <w:suppressAutoHyphens/>
        <w:spacing w:after="0" w:line="200" w:lineRule="atLeast"/>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Контроль по групах по видачі їжі дітям.</w:t>
      </w:r>
    </w:p>
    <w:p w:rsidR="00726533" w:rsidRDefault="00726533" w:rsidP="00726533">
      <w:pPr>
        <w:spacing w:after="0" w:line="200" w:lineRule="atLeast"/>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Завідувачем ДНЗ, старшою медичною сестрою проводився кожний день контроль за санітарно-гігієнічним станом груп, кухні.</w:t>
      </w:r>
    </w:p>
    <w:p w:rsidR="00726533" w:rsidRDefault="00726533" w:rsidP="00726533">
      <w:pPr>
        <w:pStyle w:val="10"/>
        <w:spacing w:line="200" w:lineRule="atLeast"/>
        <w:ind w:firstLine="426"/>
        <w:jc w:val="both"/>
        <w:rPr>
          <w:rFonts w:ascii="Times New Roman" w:hAnsi="Times New Roman" w:cs="Times New Roman"/>
          <w:spacing w:val="1"/>
          <w:sz w:val="28"/>
          <w:szCs w:val="28"/>
          <w:lang w:val="uk-UA"/>
        </w:rPr>
      </w:pPr>
      <w:r>
        <w:rPr>
          <w:rFonts w:ascii="Times New Roman" w:hAnsi="Times New Roman" w:cs="Times New Roman"/>
          <w:sz w:val="28"/>
          <w:szCs w:val="28"/>
          <w:lang w:val="uk-UA"/>
        </w:rPr>
        <w:t xml:space="preserve">Для приготування страв у  ДНЗ наявна картотека, яка затверджена керівником закладу, де вказано зміни у складі продуктів та технології приготування страв або повноцінна взаємозаміна страв із збереженням калорійності, що допомагає урізноманітнити та розширити асортимент страв. Асортимент страв корегується в залежності від сезону. </w:t>
      </w:r>
    </w:p>
    <w:p w:rsidR="00726533" w:rsidRDefault="00726533" w:rsidP="00726533">
      <w:pPr>
        <w:spacing w:after="0" w:line="200" w:lineRule="atLeast"/>
        <w:ind w:firstLine="709"/>
        <w:jc w:val="both"/>
        <w:rPr>
          <w:rFonts w:ascii="Times New Roman" w:hAnsi="Times New Roman" w:cs="Times New Roman"/>
          <w:spacing w:val="6"/>
          <w:sz w:val="28"/>
          <w:szCs w:val="28"/>
        </w:rPr>
      </w:pPr>
      <w:r>
        <w:rPr>
          <w:rFonts w:ascii="Times New Roman" w:hAnsi="Times New Roman" w:cs="Times New Roman"/>
          <w:sz w:val="28"/>
          <w:szCs w:val="28"/>
        </w:rPr>
        <w:t>Продукти харчування завозяться до закладу згідно з поданими заявками при обов’язковій наявності супроводжуючих документів.</w:t>
      </w:r>
      <w:r>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П</w:t>
      </w:r>
      <w:proofErr w:type="gramEnd"/>
      <w:r>
        <w:rPr>
          <w:rFonts w:ascii="Times New Roman" w:hAnsi="Times New Roman" w:cs="Times New Roman"/>
          <w:spacing w:val="-1"/>
          <w:sz w:val="28"/>
          <w:szCs w:val="28"/>
        </w:rPr>
        <w:t>ід час приймання комірником продуктів харчування, які надходять до закладу, медична сестра контролює їх безпечність та якість у Журналі бракеражу сирої продукції за термінами реалізації і умовами зберігання..</w:t>
      </w:r>
    </w:p>
    <w:p w:rsidR="00726533" w:rsidRDefault="00726533" w:rsidP="00726533">
      <w:pPr>
        <w:shd w:val="clear" w:color="auto" w:fill="FFFFFF"/>
        <w:spacing w:after="0" w:line="200" w:lineRule="atLeast"/>
        <w:ind w:right="43" w:firstLine="709"/>
        <w:jc w:val="both"/>
        <w:rPr>
          <w:rFonts w:ascii="Times New Roman" w:hAnsi="Times New Roman" w:cs="Times New Roman"/>
          <w:color w:val="000000"/>
          <w:spacing w:val="7"/>
          <w:sz w:val="28"/>
          <w:szCs w:val="28"/>
        </w:rPr>
      </w:pPr>
      <w:r>
        <w:rPr>
          <w:rFonts w:ascii="Times New Roman" w:hAnsi="Times New Roman" w:cs="Times New Roman"/>
          <w:spacing w:val="6"/>
          <w:sz w:val="28"/>
          <w:szCs w:val="28"/>
        </w:rPr>
        <w:t xml:space="preserve">Суворо дотримувався режим харчування у кожній групі. Приділялась велика увага </w:t>
      </w:r>
      <w:r>
        <w:rPr>
          <w:rFonts w:ascii="Times New Roman" w:hAnsi="Times New Roman" w:cs="Times New Roman"/>
          <w:sz w:val="28"/>
          <w:szCs w:val="28"/>
        </w:rPr>
        <w:t xml:space="preserve">вихованню у дітей </w:t>
      </w:r>
      <w:proofErr w:type="gramStart"/>
      <w:r>
        <w:rPr>
          <w:rFonts w:ascii="Times New Roman" w:hAnsi="Times New Roman" w:cs="Times New Roman"/>
          <w:sz w:val="28"/>
          <w:szCs w:val="28"/>
        </w:rPr>
        <w:t>культурно-г</w:t>
      </w:r>
      <w:proofErr w:type="gramEnd"/>
      <w:r>
        <w:rPr>
          <w:rFonts w:ascii="Times New Roman" w:hAnsi="Times New Roman" w:cs="Times New Roman"/>
          <w:sz w:val="28"/>
          <w:szCs w:val="28"/>
        </w:rPr>
        <w:t xml:space="preserve">ігієнічних навичок відповідно до програмових та методичних </w:t>
      </w:r>
      <w:r>
        <w:rPr>
          <w:rFonts w:ascii="Times New Roman" w:hAnsi="Times New Roman" w:cs="Times New Roman"/>
          <w:spacing w:val="-4"/>
          <w:sz w:val="28"/>
          <w:szCs w:val="28"/>
        </w:rPr>
        <w:t>вимог.</w:t>
      </w:r>
    </w:p>
    <w:p w:rsidR="00726533" w:rsidRDefault="00726533" w:rsidP="00726533">
      <w:pPr>
        <w:spacing w:after="0" w:line="200" w:lineRule="atLeast"/>
        <w:ind w:firstLine="708"/>
        <w:jc w:val="both"/>
        <w:rPr>
          <w:rFonts w:ascii="Times New Roman" w:hAnsi="Times New Roman" w:cs="Times New Roman"/>
          <w:sz w:val="28"/>
          <w:szCs w:val="28"/>
        </w:rPr>
      </w:pPr>
      <w:r>
        <w:rPr>
          <w:rFonts w:ascii="Times New Roman" w:hAnsi="Times New Roman" w:cs="Times New Roman"/>
          <w:color w:val="000000"/>
          <w:spacing w:val="7"/>
          <w:sz w:val="28"/>
          <w:szCs w:val="28"/>
          <w:lang w:val="uk-UA"/>
        </w:rPr>
        <w:t xml:space="preserve">Виконання </w:t>
      </w:r>
      <w:r>
        <w:rPr>
          <w:rFonts w:ascii="Times New Roman" w:hAnsi="Times New Roman" w:cs="Times New Roman"/>
          <w:color w:val="000000"/>
          <w:spacing w:val="7"/>
          <w:sz w:val="28"/>
          <w:szCs w:val="28"/>
        </w:rPr>
        <w:t>грошових норм на харчування дітей в 201</w:t>
      </w:r>
      <w:r>
        <w:rPr>
          <w:rFonts w:ascii="Times New Roman" w:hAnsi="Times New Roman" w:cs="Times New Roman"/>
          <w:color w:val="000000"/>
          <w:spacing w:val="7"/>
          <w:sz w:val="28"/>
          <w:szCs w:val="28"/>
          <w:lang w:val="uk-UA"/>
        </w:rPr>
        <w:t xml:space="preserve">8-2019 </w:t>
      </w:r>
      <w:r>
        <w:rPr>
          <w:rFonts w:ascii="Times New Roman" w:hAnsi="Times New Roman" w:cs="Times New Roman"/>
          <w:color w:val="000000"/>
          <w:spacing w:val="7"/>
          <w:sz w:val="28"/>
          <w:szCs w:val="28"/>
        </w:rPr>
        <w:t xml:space="preserve"> н.р</w:t>
      </w:r>
      <w:r>
        <w:rPr>
          <w:rFonts w:ascii="Times New Roman" w:hAnsi="Times New Roman" w:cs="Times New Roman"/>
          <w:color w:val="000000"/>
          <w:spacing w:val="7"/>
          <w:sz w:val="28"/>
          <w:szCs w:val="28"/>
          <w:lang w:val="uk-UA"/>
        </w:rPr>
        <w:t>. вібувалось згідно вимог.</w:t>
      </w:r>
    </w:p>
    <w:p w:rsidR="00726533" w:rsidRDefault="00726533" w:rsidP="00726533">
      <w:pPr>
        <w:spacing w:after="0" w:line="200" w:lineRule="atLeast"/>
        <w:ind w:firstLine="708"/>
        <w:jc w:val="both"/>
        <w:rPr>
          <w:rFonts w:ascii="Times New Roman" w:hAnsi="Times New Roman" w:cs="Times New Roman"/>
          <w:sz w:val="28"/>
          <w:szCs w:val="28"/>
        </w:rPr>
      </w:pPr>
      <w:r>
        <w:rPr>
          <w:rFonts w:ascii="Times New Roman" w:hAnsi="Times New Roman" w:cs="Times New Roman"/>
          <w:sz w:val="28"/>
          <w:szCs w:val="28"/>
        </w:rPr>
        <w:t>У 201</w:t>
      </w:r>
      <w:r>
        <w:rPr>
          <w:rFonts w:ascii="Times New Roman" w:hAnsi="Times New Roman" w:cs="Times New Roman"/>
          <w:sz w:val="28"/>
          <w:szCs w:val="28"/>
          <w:lang w:val="uk-UA"/>
        </w:rPr>
        <w:t>8</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 xml:space="preserve">навчальному році </w:t>
      </w:r>
      <w:r>
        <w:rPr>
          <w:rFonts w:ascii="Times New Roman" w:hAnsi="Times New Roman" w:cs="Times New Roman"/>
          <w:sz w:val="28"/>
          <w:szCs w:val="28"/>
          <w:lang w:val="uk-UA"/>
        </w:rPr>
        <w:t>працюватим над забезпеченням</w:t>
      </w:r>
      <w:r>
        <w:rPr>
          <w:rFonts w:ascii="Times New Roman" w:hAnsi="Times New Roman" w:cs="Times New Roman"/>
          <w:sz w:val="28"/>
          <w:szCs w:val="28"/>
        </w:rPr>
        <w:t xml:space="preserve"> </w:t>
      </w:r>
      <w:proofErr w:type="gramStart"/>
      <w:r>
        <w:rPr>
          <w:rFonts w:ascii="Times New Roman" w:hAnsi="Times New Roman" w:cs="Times New Roman"/>
          <w:sz w:val="28"/>
          <w:szCs w:val="28"/>
        </w:rPr>
        <w:t>максимальн</w:t>
      </w:r>
      <w:r>
        <w:rPr>
          <w:rFonts w:ascii="Times New Roman" w:hAnsi="Times New Roman" w:cs="Times New Roman"/>
          <w:sz w:val="28"/>
          <w:szCs w:val="28"/>
          <w:lang w:val="uk-UA"/>
        </w:rPr>
        <w:t>ого</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виконання натуральних норм харчування у відповідності до затвердженої грошової вартості денного набору продуктів</w:t>
      </w:r>
      <w:r>
        <w:rPr>
          <w:rFonts w:ascii="Times New Roman" w:hAnsi="Times New Roman" w:cs="Times New Roman"/>
          <w:sz w:val="28"/>
          <w:szCs w:val="28"/>
          <w:lang w:val="uk-UA"/>
        </w:rPr>
        <w:t xml:space="preserve">. </w:t>
      </w:r>
    </w:p>
    <w:p w:rsidR="00726533" w:rsidRDefault="00726533" w:rsidP="00726533">
      <w:pPr>
        <w:spacing w:after="0" w:line="200" w:lineRule="atLeast"/>
        <w:jc w:val="both"/>
        <w:rPr>
          <w:rFonts w:ascii="Times New Roman" w:eastAsia="Calibri" w:hAnsi="Times New Roman" w:cs="Times New Roman"/>
          <w:b/>
          <w:bCs/>
          <w:color w:val="FF0000"/>
          <w:sz w:val="28"/>
          <w:szCs w:val="28"/>
          <w:u w:val="single"/>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Покращилась м</w:t>
      </w:r>
      <w:r>
        <w:rPr>
          <w:rFonts w:ascii="Times New Roman" w:hAnsi="Times New Roman" w:cs="Times New Roman"/>
          <w:sz w:val="28"/>
          <w:szCs w:val="28"/>
        </w:rPr>
        <w:t>атеріально-технічн</w:t>
      </w:r>
      <w:r>
        <w:rPr>
          <w:rFonts w:ascii="Times New Roman" w:hAnsi="Times New Roman" w:cs="Times New Roman"/>
          <w:sz w:val="28"/>
          <w:szCs w:val="28"/>
          <w:lang w:val="uk-UA"/>
        </w:rPr>
        <w:t>а</w:t>
      </w:r>
      <w:r>
        <w:rPr>
          <w:rFonts w:ascii="Times New Roman" w:hAnsi="Times New Roman" w:cs="Times New Roman"/>
          <w:sz w:val="28"/>
          <w:szCs w:val="28"/>
        </w:rPr>
        <w:t xml:space="preserve"> баз</w:t>
      </w:r>
      <w:r>
        <w:rPr>
          <w:rFonts w:ascii="Times New Roman" w:hAnsi="Times New Roman" w:cs="Times New Roman"/>
          <w:sz w:val="28"/>
          <w:szCs w:val="28"/>
          <w:lang w:val="uk-UA"/>
        </w:rPr>
        <w:t>а</w:t>
      </w:r>
      <w:r>
        <w:rPr>
          <w:rFonts w:ascii="Times New Roman" w:hAnsi="Times New Roman" w:cs="Times New Roman"/>
          <w:sz w:val="28"/>
          <w:szCs w:val="28"/>
        </w:rPr>
        <w:t xml:space="preserve"> харчоблоку – придбан</w:t>
      </w:r>
      <w:r>
        <w:rPr>
          <w:rFonts w:ascii="Times New Roman" w:hAnsi="Times New Roman" w:cs="Times New Roman"/>
          <w:sz w:val="28"/>
          <w:szCs w:val="28"/>
          <w:lang w:val="uk-UA"/>
        </w:rPr>
        <w:t>о</w:t>
      </w:r>
      <w:r>
        <w:rPr>
          <w:rFonts w:ascii="Times New Roman" w:hAnsi="Times New Roman" w:cs="Times New Roman"/>
          <w:sz w:val="28"/>
          <w:szCs w:val="28"/>
        </w:rPr>
        <w:t xml:space="preserve"> елект</w:t>
      </w:r>
      <w:r>
        <w:rPr>
          <w:rFonts w:ascii="Times New Roman" w:hAnsi="Times New Roman" w:cs="Times New Roman"/>
          <w:sz w:val="28"/>
          <w:szCs w:val="28"/>
          <w:lang w:val="uk-UA"/>
        </w:rPr>
        <w:t>рокотел, шафу для зберігання хліба, поновлено столовий посуд.</w:t>
      </w:r>
    </w:p>
    <w:p w:rsidR="00726533" w:rsidRDefault="00726533" w:rsidP="00726533">
      <w:pPr>
        <w:spacing w:after="0" w:line="200" w:lineRule="atLeast"/>
        <w:jc w:val="both"/>
        <w:rPr>
          <w:rFonts w:ascii="Times New Roman" w:hAnsi="Times New Roman" w:cs="Times New Roman"/>
          <w:sz w:val="28"/>
          <w:szCs w:val="28"/>
        </w:rPr>
      </w:pPr>
      <w:r>
        <w:rPr>
          <w:rFonts w:ascii="Times New Roman" w:hAnsi="Times New Roman" w:cs="Times New Roman"/>
          <w:sz w:val="28"/>
          <w:szCs w:val="28"/>
          <w:lang w:val="uk-UA"/>
        </w:rPr>
        <w:tab/>
        <w:t>Медичне обслуговування дітей дошкільного навчального закладу здійснюється органом охорони здоров’я на безоплатній основі (міською дитячою поліклінікою</w:t>
      </w:r>
      <w:r>
        <w:rPr>
          <w:rFonts w:ascii="Times New Roman" w:hAnsi="Times New Roman" w:cs="Times New Roman"/>
          <w:sz w:val="28"/>
          <w:szCs w:val="28"/>
        </w:rPr>
        <w:t xml:space="preserve">). </w:t>
      </w:r>
      <w:r>
        <w:rPr>
          <w:rFonts w:ascii="Times New Roman" w:hAnsi="Times New Roman" w:cs="Times New Roman"/>
          <w:sz w:val="28"/>
          <w:szCs w:val="28"/>
          <w:lang w:val="uk-UA"/>
        </w:rPr>
        <w:t>Старша м</w:t>
      </w:r>
      <w:r>
        <w:rPr>
          <w:rFonts w:ascii="Times New Roman" w:hAnsi="Times New Roman" w:cs="Times New Roman"/>
          <w:sz w:val="28"/>
          <w:szCs w:val="28"/>
        </w:rPr>
        <w:t>едична сестра закладу</w:t>
      </w:r>
      <w:r>
        <w:rPr>
          <w:rFonts w:ascii="Times New Roman" w:hAnsi="Times New Roman" w:cs="Times New Roman"/>
          <w:sz w:val="28"/>
          <w:szCs w:val="28"/>
          <w:lang w:val="uk-UA"/>
        </w:rPr>
        <w:t>, лікар</w:t>
      </w:r>
      <w:r>
        <w:rPr>
          <w:rFonts w:ascii="Times New Roman" w:hAnsi="Times New Roman" w:cs="Times New Roman"/>
          <w:sz w:val="28"/>
          <w:szCs w:val="28"/>
        </w:rPr>
        <w:t xml:space="preserve"> здійсню</w:t>
      </w:r>
      <w:r>
        <w:rPr>
          <w:rFonts w:ascii="Times New Roman" w:hAnsi="Times New Roman" w:cs="Times New Roman"/>
          <w:sz w:val="28"/>
          <w:szCs w:val="28"/>
          <w:lang w:val="uk-UA"/>
        </w:rPr>
        <w:t xml:space="preserve">ють </w:t>
      </w:r>
      <w:r>
        <w:rPr>
          <w:rFonts w:ascii="Times New Roman" w:hAnsi="Times New Roman" w:cs="Times New Roman"/>
          <w:sz w:val="28"/>
          <w:szCs w:val="28"/>
        </w:rPr>
        <w:t>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Педагогічні </w:t>
      </w:r>
      <w:r>
        <w:rPr>
          <w:rFonts w:ascii="Times New Roman" w:hAnsi="Times New Roman" w:cs="Times New Roman"/>
          <w:sz w:val="28"/>
          <w:szCs w:val="28"/>
        </w:rPr>
        <w:t>працівник</w:t>
      </w:r>
      <w:r>
        <w:rPr>
          <w:rFonts w:ascii="Times New Roman" w:hAnsi="Times New Roman" w:cs="Times New Roman"/>
          <w:sz w:val="28"/>
          <w:szCs w:val="28"/>
          <w:lang w:val="uk-UA"/>
        </w:rPr>
        <w:t>и</w:t>
      </w:r>
      <w:r>
        <w:rPr>
          <w:rFonts w:ascii="Times New Roman" w:hAnsi="Times New Roman" w:cs="Times New Roman"/>
          <w:sz w:val="28"/>
          <w:szCs w:val="28"/>
        </w:rPr>
        <w:t xml:space="preserve"> закладу 2 рази на рік проходить обов’язковий медичний огляд, </w:t>
      </w:r>
      <w:r>
        <w:rPr>
          <w:rFonts w:ascii="Times New Roman" w:hAnsi="Times New Roman" w:cs="Times New Roman"/>
          <w:sz w:val="28"/>
          <w:szCs w:val="28"/>
          <w:lang w:val="uk-UA"/>
        </w:rPr>
        <w:t xml:space="preserve">технічний персонал- 1 раз- </w:t>
      </w:r>
      <w:r>
        <w:rPr>
          <w:rFonts w:ascii="Times New Roman" w:hAnsi="Times New Roman" w:cs="Times New Roman"/>
          <w:sz w:val="28"/>
          <w:szCs w:val="28"/>
        </w:rPr>
        <w:t>як</w:t>
      </w:r>
      <w:r>
        <w:rPr>
          <w:rFonts w:ascii="Times New Roman" w:hAnsi="Times New Roman" w:cs="Times New Roman"/>
          <w:sz w:val="28"/>
          <w:szCs w:val="28"/>
          <w:lang w:val="uk-UA"/>
        </w:rPr>
        <w:t>і</w:t>
      </w:r>
      <w:r>
        <w:rPr>
          <w:rFonts w:ascii="Times New Roman" w:hAnsi="Times New Roman" w:cs="Times New Roman"/>
          <w:sz w:val="28"/>
          <w:szCs w:val="28"/>
        </w:rPr>
        <w:t xml:space="preserve"> фіксу</w:t>
      </w:r>
      <w:r>
        <w:rPr>
          <w:rFonts w:ascii="Times New Roman" w:hAnsi="Times New Roman" w:cs="Times New Roman"/>
          <w:sz w:val="28"/>
          <w:szCs w:val="28"/>
          <w:lang w:val="uk-UA"/>
        </w:rPr>
        <w:t>ю</w:t>
      </w:r>
      <w:r>
        <w:rPr>
          <w:rFonts w:ascii="Times New Roman" w:hAnsi="Times New Roman" w:cs="Times New Roman"/>
          <w:sz w:val="28"/>
          <w:szCs w:val="28"/>
        </w:rPr>
        <w:t xml:space="preserve">ться в індивідуальних медичних книжках. Згідно </w:t>
      </w:r>
      <w:proofErr w:type="gramStart"/>
      <w:r>
        <w:rPr>
          <w:rFonts w:ascii="Times New Roman" w:hAnsi="Times New Roman" w:cs="Times New Roman"/>
          <w:sz w:val="28"/>
          <w:szCs w:val="28"/>
        </w:rPr>
        <w:t>трудового</w:t>
      </w:r>
      <w:proofErr w:type="gramEnd"/>
      <w:r>
        <w:rPr>
          <w:rFonts w:ascii="Times New Roman" w:hAnsi="Times New Roman" w:cs="Times New Roman"/>
          <w:sz w:val="28"/>
          <w:szCs w:val="28"/>
        </w:rPr>
        <w:t xml:space="preserve"> стажу </w:t>
      </w:r>
      <w:r>
        <w:rPr>
          <w:rFonts w:ascii="Times New Roman" w:hAnsi="Times New Roman" w:cs="Times New Roman"/>
          <w:sz w:val="28"/>
          <w:szCs w:val="28"/>
          <w:lang w:val="uk-UA"/>
        </w:rPr>
        <w:t>працівників</w:t>
      </w:r>
      <w:r>
        <w:rPr>
          <w:rFonts w:ascii="Times New Roman" w:hAnsi="Times New Roman" w:cs="Times New Roman"/>
          <w:sz w:val="28"/>
          <w:szCs w:val="28"/>
        </w:rPr>
        <w:t xml:space="preserve"> надаються виплати по листам непрацездатності</w:t>
      </w:r>
      <w:r>
        <w:rPr>
          <w:rFonts w:ascii="Times New Roman" w:hAnsi="Times New Roman" w:cs="Times New Roman"/>
          <w:sz w:val="28"/>
          <w:szCs w:val="28"/>
          <w:lang w:val="uk-UA"/>
        </w:rPr>
        <w:t>,</w:t>
      </w:r>
      <w:r>
        <w:rPr>
          <w:rFonts w:ascii="Times New Roman" w:hAnsi="Times New Roman" w:cs="Times New Roman"/>
          <w:sz w:val="28"/>
          <w:szCs w:val="28"/>
        </w:rPr>
        <w:t xml:space="preserve">  працівникам закладу надається щорічна відпустка з наданням матеріальної допомоги на оздоровлення - згідно діючого законодавства</w:t>
      </w:r>
      <w:r>
        <w:rPr>
          <w:rFonts w:ascii="Times New Roman" w:hAnsi="Times New Roman" w:cs="Times New Roman"/>
          <w:sz w:val="28"/>
          <w:szCs w:val="28"/>
          <w:lang w:val="uk-UA"/>
        </w:rPr>
        <w:t>.</w:t>
      </w:r>
    </w:p>
    <w:p w:rsidR="00726533" w:rsidRDefault="00726533" w:rsidP="00726533">
      <w:pPr>
        <w:spacing w:line="200" w:lineRule="atLeast"/>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lastRenderedPageBreak/>
        <w:t>Протиепідемічна робота</w:t>
      </w:r>
    </w:p>
    <w:p w:rsidR="00726533" w:rsidRDefault="00726533" w:rsidP="00726533">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Здійснювався постійний контроль за зберіганням та використання деззасобів. Медичною сестрою складений план профілактичних щеплень на рік, на місяць. Виконання профілактичних щеплень залежить від постачання вакцин в поліклініці. До дошкільного закладу приймають дітей, які переважно мають усі необхідні щеплення. Діти, які не щепленні, в зв’язку з відмовою батьків, приймаються з письмовими відмовами батьків за підписом дільничного лікаря, зав. Відділенням та імунолога. </w:t>
      </w:r>
    </w:p>
    <w:p w:rsidR="00726533" w:rsidRDefault="00726533" w:rsidP="00726533">
      <w:pPr>
        <w:spacing w:after="0" w:line="200" w:lineRule="atLeast"/>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епідемічний період по грипу і ГРВІ проведені заходи:</w:t>
      </w:r>
    </w:p>
    <w:p w:rsidR="00726533" w:rsidRDefault="00726533" w:rsidP="00726533">
      <w:pPr>
        <w:numPr>
          <w:ilvl w:val="0"/>
          <w:numId w:val="12"/>
        </w:numPr>
        <w:suppressAutoHyphens/>
        <w:spacing w:after="0" w:line="200" w:lineRule="atLeast"/>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Кварцування груп</w:t>
      </w:r>
    </w:p>
    <w:p w:rsidR="00726533" w:rsidRDefault="00726533" w:rsidP="00726533">
      <w:pPr>
        <w:numPr>
          <w:ilvl w:val="0"/>
          <w:numId w:val="12"/>
        </w:numPr>
        <w:suppressAutoHyphens/>
        <w:spacing w:after="0" w:line="200" w:lineRule="atLeast"/>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Часте вологе прибирання з використання деззасобів</w:t>
      </w:r>
    </w:p>
    <w:p w:rsidR="00726533" w:rsidRDefault="00726533" w:rsidP="00726533">
      <w:pPr>
        <w:numPr>
          <w:ilvl w:val="0"/>
          <w:numId w:val="12"/>
        </w:numPr>
        <w:suppressAutoHyphens/>
        <w:spacing w:after="0" w:line="200" w:lineRule="atLeast"/>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Провітрювання</w:t>
      </w:r>
    </w:p>
    <w:p w:rsidR="00726533" w:rsidRDefault="00726533" w:rsidP="00726533">
      <w:pPr>
        <w:numPr>
          <w:ilvl w:val="0"/>
          <w:numId w:val="12"/>
        </w:numPr>
        <w:suppressAutoHyphens/>
        <w:spacing w:after="0" w:line="200" w:lineRule="atLeast"/>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Профілактичні бесіди.</w:t>
      </w:r>
    </w:p>
    <w:p w:rsidR="00726533" w:rsidRDefault="00726533" w:rsidP="00726533">
      <w:pPr>
        <w:pStyle w:val="a4"/>
        <w:shd w:val="clear" w:color="auto" w:fill="FFFFFF"/>
        <w:spacing w:before="0" w:beforeAutospacing="0" w:after="0" w:afterAutospacing="0"/>
        <w:jc w:val="both"/>
        <w:rPr>
          <w:rFonts w:ascii="Arial" w:hAnsi="Arial" w:cs="Arial"/>
          <w:color w:val="333333"/>
          <w:sz w:val="28"/>
          <w:szCs w:val="28"/>
          <w:lang w:val="uk-UA"/>
        </w:rPr>
      </w:pPr>
      <w:r>
        <w:rPr>
          <w:rFonts w:eastAsia="Calibri"/>
          <w:sz w:val="28"/>
          <w:szCs w:val="28"/>
          <w:lang w:val="uk-UA"/>
        </w:rPr>
        <w:t xml:space="preserve">Вимога  ст.15 Закону України «Про захист населення від інфекційних хвороб» (із змінами </w:t>
      </w:r>
      <w:hyperlink r:id="rId7" w:tgtFrame="_blank" w:history="1">
        <w:r>
          <w:rPr>
            <w:rStyle w:val="a3"/>
            <w:color w:val="auto"/>
            <w:sz w:val="28"/>
            <w:szCs w:val="28"/>
            <w:lang w:val="uk-UA"/>
          </w:rPr>
          <w:t>№ 2530-</w:t>
        </w:r>
        <w:r>
          <w:rPr>
            <w:rStyle w:val="a3"/>
            <w:color w:val="auto"/>
            <w:sz w:val="28"/>
            <w:szCs w:val="28"/>
          </w:rPr>
          <w:t>VIII</w:t>
        </w:r>
        <w:r>
          <w:rPr>
            <w:rStyle w:val="a3"/>
            <w:color w:val="auto"/>
            <w:sz w:val="28"/>
            <w:szCs w:val="28"/>
            <w:lang w:val="uk-UA"/>
          </w:rPr>
          <w:t xml:space="preserve"> від 06.09.2018</w:t>
        </w:r>
      </w:hyperlink>
      <w:r>
        <w:rPr>
          <w:rFonts w:eastAsia="Calibri"/>
          <w:color w:val="auto"/>
          <w:sz w:val="28"/>
          <w:szCs w:val="28"/>
          <w:lang w:val="uk-UA"/>
        </w:rPr>
        <w:t>)</w:t>
      </w:r>
      <w:r>
        <w:rPr>
          <w:rFonts w:eastAsia="Calibri"/>
          <w:sz w:val="28"/>
          <w:szCs w:val="28"/>
          <w:lang w:val="uk-UA"/>
        </w:rPr>
        <w:t xml:space="preserve"> – діти, які не отримали профілактичних щеплень згідно з календарем щеплень відвідування дошкільного закладу не дозволяється!</w:t>
      </w:r>
      <w:r>
        <w:rPr>
          <w:rFonts w:ascii="Arial" w:hAnsi="Arial" w:cs="Arial"/>
          <w:color w:val="333333"/>
          <w:sz w:val="28"/>
          <w:szCs w:val="28"/>
          <w:lang w:val="uk-UA"/>
        </w:rPr>
        <w:t xml:space="preserve"> </w:t>
      </w:r>
    </w:p>
    <w:p w:rsidR="00726533" w:rsidRDefault="00726533" w:rsidP="00726533">
      <w:pPr>
        <w:pStyle w:val="a4"/>
        <w:shd w:val="clear" w:color="auto" w:fill="FFFFFF"/>
        <w:spacing w:before="0" w:beforeAutospacing="0" w:after="0" w:afterAutospacing="0"/>
        <w:jc w:val="both"/>
        <w:rPr>
          <w:color w:val="333333"/>
          <w:sz w:val="28"/>
          <w:szCs w:val="28"/>
          <w:lang w:val="uk-UA"/>
        </w:rPr>
      </w:pPr>
      <w:proofErr w:type="gramStart"/>
      <w:r>
        <w:rPr>
          <w:color w:val="333333"/>
          <w:sz w:val="28"/>
          <w:szCs w:val="28"/>
        </w:rPr>
        <w:t>З</w:t>
      </w:r>
      <w:proofErr w:type="gramEnd"/>
      <w:r>
        <w:rPr>
          <w:color w:val="333333"/>
          <w:sz w:val="28"/>
          <w:szCs w:val="28"/>
        </w:rPr>
        <w:t xml:space="preserve"> початком навчального року ризик захворіти на ці інфекції зростає, тому дуже важливо, щоб діти були вчасно щеплені за Календарем профілактичних щеплень. До 6 років діти повинні отримати щеплення  проти гепатиту В, туберкульозу, кору, паротиту, краснухи, дифтерії, правця, кашлюку, поліомієліту та Хі</w:t>
      </w:r>
      <w:proofErr w:type="gramStart"/>
      <w:r>
        <w:rPr>
          <w:color w:val="333333"/>
          <w:sz w:val="28"/>
          <w:szCs w:val="28"/>
        </w:rPr>
        <w:t>б-</w:t>
      </w:r>
      <w:proofErr w:type="gramEnd"/>
      <w:r>
        <w:rPr>
          <w:color w:val="333333"/>
          <w:sz w:val="28"/>
          <w:szCs w:val="28"/>
        </w:rPr>
        <w:t>інфекції. У 6-річному віці проводиться ревакцинація проти дифтерії, правця, поліомієліту, кору, краснухи та паротиту”, - поінформували у МОЗ.</w:t>
      </w:r>
    </w:p>
    <w:p w:rsidR="00726533" w:rsidRDefault="00726533" w:rsidP="00726533">
      <w:pPr>
        <w:pStyle w:val="a4"/>
        <w:shd w:val="clear" w:color="auto" w:fill="FFFFFF"/>
        <w:spacing w:before="0" w:beforeAutospacing="0" w:after="0" w:afterAutospacing="0"/>
        <w:jc w:val="both"/>
        <w:rPr>
          <w:rFonts w:ascii="Arial" w:hAnsi="Arial" w:cs="Arial"/>
          <w:color w:val="333333"/>
          <w:sz w:val="28"/>
          <w:szCs w:val="28"/>
          <w:lang w:val="uk-UA"/>
        </w:rPr>
      </w:pPr>
      <w:r>
        <w:rPr>
          <w:color w:val="333333"/>
          <w:sz w:val="28"/>
          <w:szCs w:val="28"/>
          <w:lang w:val="uk-UA"/>
        </w:rPr>
        <w:t>Представники МОЗ також наголосили, що на сьогодні в Україні є достатня кількість ефективних, якісних, безпечних та кваліфікованих  вакцин, щоб охопити щепленнями всі вікові групи, які цього потребують.</w:t>
      </w:r>
    </w:p>
    <w:p w:rsidR="00726533" w:rsidRDefault="00726533" w:rsidP="00726533">
      <w:pPr>
        <w:shd w:val="clear" w:color="auto" w:fill="FFFFFF"/>
        <w:spacing w:after="331" w:line="240" w:lineRule="auto"/>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rPr>
        <w:t xml:space="preserve">Якщо </w:t>
      </w:r>
      <w:proofErr w:type="gramStart"/>
      <w:r>
        <w:rPr>
          <w:rFonts w:ascii="Times New Roman" w:eastAsia="Times New Roman" w:hAnsi="Times New Roman" w:cs="Times New Roman"/>
          <w:color w:val="333333"/>
          <w:sz w:val="28"/>
          <w:szCs w:val="28"/>
        </w:rPr>
        <w:t>ваша</w:t>
      </w:r>
      <w:proofErr w:type="gramEnd"/>
      <w:r>
        <w:rPr>
          <w:rFonts w:ascii="Times New Roman" w:eastAsia="Times New Roman" w:hAnsi="Times New Roman" w:cs="Times New Roman"/>
          <w:color w:val="333333"/>
          <w:sz w:val="28"/>
          <w:szCs w:val="28"/>
        </w:rPr>
        <w:t xml:space="preserve"> дитина пропустила вакцинацію за календарем, негайно зверніться до педіатра або сімейного лікаря, щоби надолужити пропущені щеплення. Перед початком навчального року усі діти мають пройти </w:t>
      </w:r>
      <w:proofErr w:type="gramStart"/>
      <w:r>
        <w:rPr>
          <w:rFonts w:ascii="Times New Roman" w:eastAsia="Times New Roman" w:hAnsi="Times New Roman" w:cs="Times New Roman"/>
          <w:color w:val="333333"/>
          <w:sz w:val="28"/>
          <w:szCs w:val="28"/>
        </w:rPr>
        <w:t>проф</w:t>
      </w:r>
      <w:proofErr w:type="gramEnd"/>
      <w:r>
        <w:rPr>
          <w:rFonts w:ascii="Times New Roman" w:eastAsia="Times New Roman" w:hAnsi="Times New Roman" w:cs="Times New Roman"/>
          <w:color w:val="333333"/>
          <w:sz w:val="28"/>
          <w:szCs w:val="28"/>
        </w:rPr>
        <w:t xml:space="preserve">ілактичний огляд. Педіатр чи сімейний лікар видає необхідну для школи довідку (форма №086-1/о), </w:t>
      </w:r>
      <w:proofErr w:type="gramStart"/>
      <w:r>
        <w:rPr>
          <w:rFonts w:ascii="Times New Roman" w:eastAsia="Times New Roman" w:hAnsi="Times New Roman" w:cs="Times New Roman"/>
          <w:color w:val="333333"/>
          <w:sz w:val="28"/>
          <w:szCs w:val="28"/>
        </w:rPr>
        <w:t>в</w:t>
      </w:r>
      <w:proofErr w:type="gramEnd"/>
      <w:r>
        <w:rPr>
          <w:rFonts w:ascii="Times New Roman" w:eastAsia="Times New Roman" w:hAnsi="Times New Roman" w:cs="Times New Roman"/>
          <w:color w:val="333333"/>
          <w:sz w:val="28"/>
          <w:szCs w:val="28"/>
        </w:rPr>
        <w:t xml:space="preserve"> якій, зокрема, зазначається група для занять фізичною культурою. Крім того, потрібно оновити Карту </w:t>
      </w:r>
      <w:proofErr w:type="gramStart"/>
      <w:r>
        <w:rPr>
          <w:rFonts w:ascii="Times New Roman" w:eastAsia="Times New Roman" w:hAnsi="Times New Roman" w:cs="Times New Roman"/>
          <w:color w:val="333333"/>
          <w:sz w:val="28"/>
          <w:szCs w:val="28"/>
        </w:rPr>
        <w:t>проф</w:t>
      </w:r>
      <w:proofErr w:type="gramEnd"/>
      <w:r>
        <w:rPr>
          <w:rFonts w:ascii="Times New Roman" w:eastAsia="Times New Roman" w:hAnsi="Times New Roman" w:cs="Times New Roman"/>
          <w:color w:val="333333"/>
          <w:sz w:val="28"/>
          <w:szCs w:val="28"/>
        </w:rPr>
        <w:t>ілактичних щеплень (довідка форми № 063/о), якщо дитина одержала нові щеплення”, - відзначили у МОЗ.</w:t>
      </w:r>
    </w:p>
    <w:p w:rsidR="00726533" w:rsidRDefault="00726533" w:rsidP="00726533">
      <w:pPr>
        <w:shd w:val="clear" w:color="auto" w:fill="FFFFFF"/>
        <w:spacing w:after="331" w:line="240" w:lineRule="auto"/>
        <w:jc w:val="center"/>
        <w:rPr>
          <w:rFonts w:ascii="Times New Roman" w:eastAsia="Times New Roman" w:hAnsi="Times New Roman" w:cs="Times New Roman"/>
          <w:b/>
          <w:color w:val="333333"/>
          <w:sz w:val="28"/>
          <w:szCs w:val="28"/>
          <w:lang w:val="uk-UA"/>
        </w:rPr>
      </w:pPr>
      <w:r>
        <w:rPr>
          <w:rFonts w:ascii="Times New Roman" w:eastAsia="Calibri" w:hAnsi="Times New Roman" w:cs="Times New Roman"/>
          <w:b/>
          <w:sz w:val="28"/>
          <w:szCs w:val="28"/>
          <w:u w:val="single"/>
          <w:lang w:val="uk-UA"/>
        </w:rPr>
        <w:t>Санітарно-просвітницька робота</w:t>
      </w:r>
    </w:p>
    <w:p w:rsidR="00726533" w:rsidRDefault="00726533" w:rsidP="00726533">
      <w:pPr>
        <w:shd w:val="clear" w:color="auto" w:fill="FFFFFF"/>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Старшою медичною сестрою Стецюк О.М. при поступленні дитини в садочок з батьками проводиться бесіди  щодо стану здоровя дитини, наявних протипоказань, режиму харчування. </w:t>
      </w:r>
    </w:p>
    <w:p w:rsidR="00726533" w:rsidRDefault="00726533" w:rsidP="00726533">
      <w:pPr>
        <w:shd w:val="clear" w:color="auto" w:fill="FFFFFF"/>
        <w:spacing w:after="0" w:line="240" w:lineRule="auto"/>
        <w:jc w:val="both"/>
        <w:rPr>
          <w:rFonts w:ascii="Times New Roman" w:eastAsia="Times New Roman" w:hAnsi="Times New Roman" w:cs="Times New Roman"/>
          <w:b/>
          <w:color w:val="333333"/>
          <w:sz w:val="28"/>
          <w:szCs w:val="28"/>
          <w:lang w:val="uk-UA"/>
        </w:rPr>
      </w:pPr>
      <w:r>
        <w:rPr>
          <w:rFonts w:ascii="Times New Roman" w:hAnsi="Times New Roman" w:cs="Times New Roman"/>
          <w:sz w:val="28"/>
          <w:szCs w:val="28"/>
          <w:lang w:val="uk-UA"/>
        </w:rPr>
        <w:t xml:space="preserve">Належним чином оформлена обов’язкова документація, на кожну групу закладу оформлено листки здоров’я, своєчасно складалися плани роботи і звіти, здійснювався щомісячний аналіз захворюваності та відвідування. </w:t>
      </w:r>
      <w:r>
        <w:rPr>
          <w:rFonts w:ascii="Times New Roman" w:hAnsi="Times New Roman" w:cs="Times New Roman"/>
          <w:sz w:val="28"/>
          <w:szCs w:val="28"/>
          <w:lang w:val="uk-UA"/>
        </w:rPr>
        <w:lastRenderedPageBreak/>
        <w:t xml:space="preserve">Постійно контролюється стан фізкультурно-оздоровчої роботи з дітьми та їх загартування, щоденно проводяться ранкова гімнастика, фізкультурні заняття відповідно до розкладу. Здійснюється контроль динаміки розвитку та стану здоров’я кожної дитини, антропометричні виміри в дошкільних групах щоквартально, в групах раннього віку – щомісячно. </w:t>
      </w:r>
      <w:r>
        <w:rPr>
          <w:rFonts w:ascii="Times New Roman" w:eastAsia="Calibri" w:hAnsi="Times New Roman" w:cs="Times New Roman"/>
          <w:sz w:val="28"/>
          <w:szCs w:val="28"/>
          <w:lang w:val="uk-UA"/>
        </w:rPr>
        <w:t>Групи були забезпеченні достатньою кількістю соди, мила і дезінфікуючих засобів.</w:t>
      </w:r>
    </w:p>
    <w:p w:rsidR="00726533" w:rsidRDefault="00726533" w:rsidP="00726533">
      <w:pPr>
        <w:shd w:val="clear" w:color="auto" w:fill="FFFFFF"/>
        <w:spacing w:after="0" w:line="240" w:lineRule="auto"/>
        <w:jc w:val="both"/>
        <w:rPr>
          <w:rFonts w:ascii="Times New Roman" w:eastAsia="Times New Roman" w:hAnsi="Times New Roman" w:cs="Times New Roman"/>
          <w:b/>
          <w:color w:val="333333"/>
          <w:sz w:val="28"/>
          <w:szCs w:val="28"/>
          <w:lang w:val="uk-UA"/>
        </w:rPr>
      </w:pPr>
      <w:r>
        <w:rPr>
          <w:rFonts w:ascii="Times New Roman" w:eastAsia="Calibri" w:hAnsi="Times New Roman" w:cs="Times New Roman"/>
          <w:sz w:val="28"/>
          <w:szCs w:val="28"/>
          <w:lang w:val="uk-UA"/>
        </w:rPr>
        <w:t>Діти з хворобами гастроентерологічного профілю отримували дієтичне харчування.</w:t>
      </w:r>
    </w:p>
    <w:p w:rsidR="00726533" w:rsidRDefault="00726533" w:rsidP="00726533">
      <w:pPr>
        <w:shd w:val="clear" w:color="auto" w:fill="FFFFFF"/>
        <w:spacing w:after="0" w:line="240" w:lineRule="auto"/>
        <w:jc w:val="both"/>
        <w:rPr>
          <w:rFonts w:ascii="Times New Roman" w:eastAsia="Times New Roman" w:hAnsi="Times New Roman" w:cs="Times New Roman"/>
          <w:b/>
          <w:color w:val="333333"/>
          <w:sz w:val="28"/>
          <w:szCs w:val="28"/>
          <w:lang w:val="uk-UA"/>
        </w:rPr>
      </w:pPr>
      <w:r>
        <w:rPr>
          <w:rFonts w:ascii="Times New Roman" w:eastAsia="Calibri" w:hAnsi="Times New Roman" w:cs="Times New Roman"/>
          <w:sz w:val="28"/>
          <w:szCs w:val="28"/>
          <w:lang w:val="uk-UA"/>
        </w:rPr>
        <w:t>В медичному кабінеті в наявності лікарські засоби невідкладної допомоги дітям, з відповідним терміном придатності.</w:t>
      </w:r>
    </w:p>
    <w:p w:rsidR="00726533" w:rsidRDefault="00726533" w:rsidP="00726533">
      <w:pPr>
        <w:spacing w:after="0" w:line="200" w:lineRule="atLeast"/>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Влітку на час оздоровчого періоду складено  план роботи по оздоровленню та загартуванню дітей. Кожний день по групах перевірялися виконання заходів. </w:t>
      </w:r>
    </w:p>
    <w:p w:rsidR="00726533" w:rsidRDefault="00726533" w:rsidP="00726533">
      <w:pPr>
        <w:pStyle w:val="10"/>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Висока захворюваність спостерігається переважно в групах раннього віку та молодшого дошкільного віку, що пояснюється адаптацією дітей до умов ДНЗ. Переважно діти хворіли на ГРВІ, були зафіксовані ____ випадки вітрянки, ___ кору.</w:t>
      </w:r>
    </w:p>
    <w:p w:rsidR="00726533" w:rsidRDefault="00726533" w:rsidP="00726533">
      <w:pPr>
        <w:pStyle w:val="10"/>
        <w:spacing w:line="2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Ріст захворюваності зростає через велику кількість контактів в приміщеннях та недостатність зміцнення імунітету. Тому велика увага  приділяється дотриманню санітарно-гігієнічних вимог щодо утримання приміщень закладу та дотримання вимог щодо виконання режимних моментів: провітрювання; дезінфекція протирального інвентарю приміщень групи; кварцування приміщень, його обладнання.</w:t>
      </w:r>
    </w:p>
    <w:p w:rsidR="00726533" w:rsidRDefault="00726533" w:rsidP="00726533">
      <w:pPr>
        <w:spacing w:after="0" w:line="200" w:lineRule="atLeast"/>
        <w:jc w:val="both"/>
        <w:rPr>
          <w:rFonts w:ascii="Times New Roman" w:hAnsi="Times New Roman" w:cs="Times New Roman"/>
          <w:b/>
          <w:sz w:val="28"/>
          <w:szCs w:val="28"/>
          <w:u w:val="single"/>
          <w:lang w:val="uk-UA"/>
        </w:rPr>
      </w:pPr>
    </w:p>
    <w:p w:rsidR="00726533" w:rsidRDefault="00726533" w:rsidP="00726533">
      <w:pPr>
        <w:spacing w:after="0" w:line="200" w:lineRule="atLeast"/>
        <w:jc w:val="center"/>
        <w:rPr>
          <w:rFonts w:ascii="Times New Roman" w:eastAsia="Times New Roman" w:hAnsi="Times New Roman" w:cs="Times New Roman"/>
          <w:sz w:val="28"/>
          <w:szCs w:val="28"/>
          <w:lang w:val="uk-UA"/>
        </w:rPr>
      </w:pPr>
      <w:r>
        <w:rPr>
          <w:rFonts w:ascii="Times New Roman" w:hAnsi="Times New Roman" w:cs="Times New Roman"/>
          <w:b/>
          <w:sz w:val="28"/>
          <w:szCs w:val="28"/>
          <w:u w:val="single"/>
          <w:lang w:val="uk-UA"/>
        </w:rPr>
        <w:t>16.Залучення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roofErr w:type="gramStart"/>
      <w:r>
        <w:rPr>
          <w:rFonts w:ascii="Times New Roman" w:eastAsia="Times New Roman" w:hAnsi="Times New Roman" w:cs="Times New Roman"/>
          <w:sz w:val="28"/>
          <w:szCs w:val="28"/>
        </w:rPr>
        <w:t xml:space="preserve">Звернення батьків до адміністрації закладу були в усній формі в основному з питань зарахування дітей до ДНЗ, </w:t>
      </w:r>
      <w:r>
        <w:rPr>
          <w:rFonts w:ascii="Times New Roman" w:eastAsia="Times New Roman" w:hAnsi="Times New Roman" w:cs="Times New Roman"/>
          <w:sz w:val="28"/>
          <w:szCs w:val="28"/>
          <w:lang w:val="uk-UA"/>
        </w:rPr>
        <w:t xml:space="preserve">консультативної допомоги по питаннях адаптації та виховних моментів, </w:t>
      </w:r>
      <w:r>
        <w:rPr>
          <w:rFonts w:ascii="Times New Roman" w:eastAsia="Times New Roman" w:hAnsi="Times New Roman" w:cs="Times New Roman"/>
          <w:sz w:val="28"/>
          <w:szCs w:val="28"/>
        </w:rPr>
        <w:t>скарг впродовж року не було.</w:t>
      </w:r>
      <w:proofErr w:type="gramEnd"/>
      <w:r>
        <w:rPr>
          <w:rFonts w:ascii="Times New Roman" w:eastAsia="Times New Roman" w:hAnsi="Times New Roman" w:cs="Times New Roman"/>
          <w:sz w:val="28"/>
          <w:szCs w:val="28"/>
        </w:rPr>
        <w:t xml:space="preserve"> Пропозиції та зауваження батьків приймаються з вдячністю, з адекватним реагуванням та враховуються в подальшій роботі.</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Засідання батьківського комітету закладу, загальні батьківські збори,  </w:t>
      </w:r>
      <w:r>
        <w:rPr>
          <w:rFonts w:ascii="Times New Roman" w:eastAsia="Times New Roman" w:hAnsi="Times New Roman" w:cs="Times New Roman"/>
          <w:sz w:val="28"/>
          <w:szCs w:val="28"/>
        </w:rPr>
        <w:t xml:space="preserve">групові батьківські збори проводились за річним планом, та оперативно за </w:t>
      </w:r>
      <w:r>
        <w:rPr>
          <w:rFonts w:ascii="Times New Roman" w:eastAsia="Times New Roman" w:hAnsi="Times New Roman" w:cs="Times New Roman"/>
          <w:sz w:val="28"/>
          <w:szCs w:val="28"/>
          <w:lang w:val="uk-UA"/>
        </w:rPr>
        <w:t>потребою.</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Завдячуючи батьківській допомозі та злагодженій роботі колективу у дошкільному навчальному закладі створені сприятливі умови для розвитку, виховання та навчання дітей, коли в центрі всього стоїть дитина, її права та законні інтереси, фізичний, інтелектуальний та культурний розвиток. Адже першою і невід’ємною ланкою освіти України є дошкільна освіта.</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Тим б</w:t>
      </w:r>
      <w:proofErr w:type="gramEnd"/>
      <w:r>
        <w:rPr>
          <w:rFonts w:ascii="Times New Roman" w:eastAsia="Times New Roman" w:hAnsi="Times New Roman" w:cs="Times New Roman"/>
          <w:sz w:val="28"/>
          <w:szCs w:val="28"/>
        </w:rPr>
        <w:t>ільше, у складний для України час, необхідно докласти зусиль, для стабільного функціонування дошкільного закладу, виховання у дітей духовних, патріотичних та моральних цінностей.</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b/>
        <w:t xml:space="preserve">За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ідсумками роботи колективу упродовж навчального року можна зазначити, що поставлені завдання в цілому виконано.</w:t>
      </w:r>
    </w:p>
    <w:p w:rsidR="00726533" w:rsidRDefault="00726533" w:rsidP="00726533">
      <w:pPr>
        <w:shd w:val="clear" w:color="auto" w:fill="FFFFFF"/>
        <w:spacing w:after="0" w:line="200" w:lineRule="atLeast"/>
        <w:jc w:val="both"/>
        <w:rPr>
          <w:rFonts w:ascii="Times New Roman" w:eastAsia="Times New Roman" w:hAnsi="Times New Roman" w:cs="Times New Roman"/>
          <w:sz w:val="28"/>
          <w:szCs w:val="28"/>
          <w:lang w:val="uk-UA"/>
        </w:rPr>
      </w:pPr>
    </w:p>
    <w:p w:rsidR="00726533" w:rsidRDefault="00726533" w:rsidP="00726533">
      <w:pPr>
        <w:shd w:val="clear" w:color="auto" w:fill="FFFFFF"/>
        <w:spacing w:after="0" w:line="200" w:lineRule="atLeast"/>
        <w:jc w:val="center"/>
        <w:rPr>
          <w:rFonts w:ascii="Times New Roman" w:hAnsi="Times New Roman"/>
          <w:color w:val="333333"/>
          <w:sz w:val="28"/>
          <w:szCs w:val="28"/>
          <w:lang w:val="uk-UA"/>
        </w:rPr>
      </w:pPr>
      <w:r>
        <w:rPr>
          <w:rFonts w:ascii="Times New Roman" w:eastAsia="Times New Roman" w:hAnsi="Times New Roman" w:cs="Times New Roman"/>
          <w:b/>
          <w:sz w:val="28"/>
          <w:szCs w:val="28"/>
          <w:u w:val="single"/>
          <w:lang w:val="uk-UA"/>
        </w:rPr>
        <w:lastRenderedPageBreak/>
        <w:t>17. Дисциплінарна практика та аналіз звернень громадян з питань діяльності дошкільного навчального  закладу.Реагування керівника на зауваження та пропозиції викладені батьківським комітетом, батьками, представниками інших органів громадського самоврядування.</w:t>
      </w:r>
    </w:p>
    <w:p w:rsidR="00726533" w:rsidRDefault="00726533" w:rsidP="00726533">
      <w:pPr>
        <w:pStyle w:val="11"/>
        <w:spacing w:before="0" w:after="0" w:line="240" w:lineRule="auto"/>
        <w:jc w:val="both"/>
        <w:rPr>
          <w:color w:val="000000"/>
          <w:sz w:val="28"/>
          <w:szCs w:val="28"/>
          <w:lang w:val="uk-UA"/>
        </w:rPr>
      </w:pPr>
      <w:r>
        <w:rPr>
          <w:color w:val="333333"/>
          <w:sz w:val="28"/>
          <w:szCs w:val="28"/>
          <w:lang w:val="uk-UA"/>
        </w:rPr>
        <w:tab/>
      </w:r>
      <w:r>
        <w:rPr>
          <w:color w:val="000000"/>
          <w:sz w:val="28"/>
          <w:szCs w:val="28"/>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в дошкільному навчальному закладі № 4</w:t>
      </w:r>
      <w:r>
        <w:rPr>
          <w:color w:val="000000"/>
          <w:sz w:val="28"/>
          <w:szCs w:val="28"/>
          <w:lang w:val="uk-UA"/>
        </w:rPr>
        <w:t>3</w:t>
      </w:r>
      <w:r>
        <w:rPr>
          <w:color w:val="000000"/>
          <w:sz w:val="28"/>
          <w:szCs w:val="28"/>
        </w:rPr>
        <w:t xml:space="preserve"> «</w:t>
      </w:r>
      <w:r>
        <w:rPr>
          <w:color w:val="000000"/>
          <w:sz w:val="28"/>
          <w:szCs w:val="28"/>
          <w:lang w:val="uk-UA"/>
        </w:rPr>
        <w:t>Горобинка</w:t>
      </w:r>
      <w:r>
        <w:rPr>
          <w:color w:val="000000"/>
          <w:sz w:val="28"/>
          <w:szCs w:val="28"/>
        </w:rPr>
        <w:t xml:space="preserve">» заведений журнал </w:t>
      </w:r>
      <w:proofErr w:type="gramStart"/>
      <w:r>
        <w:rPr>
          <w:color w:val="000000"/>
          <w:sz w:val="28"/>
          <w:szCs w:val="28"/>
        </w:rPr>
        <w:t>обл</w:t>
      </w:r>
      <w:proofErr w:type="gramEnd"/>
      <w:r>
        <w:rPr>
          <w:color w:val="000000"/>
          <w:sz w:val="28"/>
          <w:szCs w:val="28"/>
        </w:rPr>
        <w:t>іку особистого прийому громадян</w:t>
      </w:r>
      <w:r>
        <w:rPr>
          <w:color w:val="000000"/>
          <w:sz w:val="28"/>
          <w:szCs w:val="28"/>
          <w:lang w:val="uk-UA"/>
        </w:rPr>
        <w:t>(усні звернення) та журнал обліку письмових зверенень громадян.</w:t>
      </w:r>
    </w:p>
    <w:p w:rsidR="00726533" w:rsidRDefault="00726533" w:rsidP="00726533">
      <w:pPr>
        <w:pStyle w:val="11"/>
        <w:spacing w:before="0" w:after="0" w:line="240" w:lineRule="auto"/>
        <w:jc w:val="both"/>
        <w:rPr>
          <w:color w:val="000000"/>
          <w:sz w:val="28"/>
          <w:szCs w:val="28"/>
          <w:lang w:val="uk-UA"/>
        </w:rPr>
      </w:pPr>
      <w:r>
        <w:rPr>
          <w:color w:val="000000"/>
          <w:sz w:val="28"/>
          <w:szCs w:val="28"/>
        </w:rPr>
        <w:t>За минулий 201</w:t>
      </w:r>
      <w:r>
        <w:rPr>
          <w:color w:val="000000"/>
          <w:sz w:val="28"/>
          <w:szCs w:val="28"/>
          <w:lang w:val="uk-UA"/>
        </w:rPr>
        <w:t>8</w:t>
      </w:r>
      <w:r>
        <w:rPr>
          <w:color w:val="000000"/>
          <w:sz w:val="28"/>
          <w:szCs w:val="28"/>
        </w:rPr>
        <w:t>-201</w:t>
      </w:r>
      <w:r>
        <w:rPr>
          <w:color w:val="000000"/>
          <w:sz w:val="28"/>
          <w:szCs w:val="28"/>
          <w:lang w:val="uk-UA"/>
        </w:rPr>
        <w:t>9</w:t>
      </w:r>
      <w:r>
        <w:rPr>
          <w:color w:val="000000"/>
          <w:sz w:val="28"/>
          <w:szCs w:val="28"/>
        </w:rPr>
        <w:t xml:space="preserve"> навчальний рік </w:t>
      </w:r>
      <w:proofErr w:type="gramStart"/>
      <w:r>
        <w:rPr>
          <w:color w:val="000000"/>
          <w:sz w:val="28"/>
          <w:szCs w:val="28"/>
        </w:rPr>
        <w:t>к</w:t>
      </w:r>
      <w:proofErr w:type="gramEnd"/>
      <w:r>
        <w:rPr>
          <w:color w:val="000000"/>
          <w:sz w:val="28"/>
          <w:szCs w:val="28"/>
        </w:rPr>
        <w:t xml:space="preserve">ількість усних звернень склала </w:t>
      </w:r>
      <w:r>
        <w:rPr>
          <w:color w:val="000000"/>
          <w:sz w:val="28"/>
          <w:szCs w:val="28"/>
          <w:lang w:val="uk-UA"/>
        </w:rPr>
        <w:t>:</w:t>
      </w:r>
    </w:p>
    <w:p w:rsidR="00726533" w:rsidRDefault="00726533" w:rsidP="00726533">
      <w:pPr>
        <w:pStyle w:val="11"/>
        <w:spacing w:before="0" w:after="0" w:line="240" w:lineRule="auto"/>
        <w:jc w:val="both"/>
        <w:rPr>
          <w:color w:val="000000"/>
          <w:sz w:val="28"/>
          <w:szCs w:val="28"/>
          <w:lang w:val="uk-UA"/>
        </w:rPr>
      </w:pPr>
      <w:r>
        <w:rPr>
          <w:color w:val="000000"/>
          <w:sz w:val="28"/>
          <w:szCs w:val="28"/>
          <w:lang w:val="uk-UA"/>
        </w:rPr>
        <w:t xml:space="preserve">42- </w:t>
      </w:r>
      <w:r>
        <w:rPr>
          <w:color w:val="000000"/>
          <w:sz w:val="28"/>
          <w:szCs w:val="28"/>
        </w:rPr>
        <w:t xml:space="preserve"> з метою оформлення дітей у дошкільний заклад </w:t>
      </w:r>
      <w:r>
        <w:rPr>
          <w:color w:val="000000"/>
          <w:sz w:val="28"/>
          <w:szCs w:val="28"/>
          <w:lang w:val="uk-UA"/>
        </w:rPr>
        <w:t>,</w:t>
      </w:r>
    </w:p>
    <w:p w:rsidR="00726533" w:rsidRDefault="00726533" w:rsidP="00726533">
      <w:pPr>
        <w:pStyle w:val="11"/>
        <w:spacing w:before="0" w:after="0" w:line="240" w:lineRule="auto"/>
        <w:jc w:val="both"/>
        <w:rPr>
          <w:color w:val="000000"/>
          <w:sz w:val="28"/>
          <w:szCs w:val="28"/>
          <w:lang w:val="uk-UA"/>
        </w:rPr>
      </w:pPr>
      <w:r>
        <w:rPr>
          <w:color w:val="000000"/>
          <w:sz w:val="28"/>
          <w:szCs w:val="28"/>
          <w:lang w:val="uk-UA"/>
        </w:rPr>
        <w:t xml:space="preserve">5 - </w:t>
      </w:r>
      <w:r>
        <w:rPr>
          <w:color w:val="000000"/>
          <w:sz w:val="28"/>
          <w:szCs w:val="28"/>
        </w:rPr>
        <w:t>щодо працевлаштування</w:t>
      </w:r>
      <w:r>
        <w:rPr>
          <w:color w:val="000000"/>
          <w:sz w:val="28"/>
          <w:szCs w:val="28"/>
          <w:lang w:val="uk-UA"/>
        </w:rPr>
        <w:t xml:space="preserve"> ,</w:t>
      </w:r>
    </w:p>
    <w:p w:rsidR="00726533" w:rsidRDefault="00726533" w:rsidP="00726533">
      <w:pPr>
        <w:pStyle w:val="11"/>
        <w:spacing w:before="0" w:after="0" w:line="240" w:lineRule="auto"/>
        <w:jc w:val="both"/>
        <w:rPr>
          <w:color w:val="000000"/>
          <w:sz w:val="28"/>
          <w:szCs w:val="28"/>
          <w:lang w:val="uk-UA"/>
        </w:rPr>
      </w:pPr>
      <w:r>
        <w:rPr>
          <w:color w:val="000000"/>
          <w:sz w:val="28"/>
          <w:szCs w:val="28"/>
          <w:lang w:val="uk-UA"/>
        </w:rPr>
        <w:t xml:space="preserve"> 10- про видачу довідок щодо відвідування дитиною ДНЗ;</w:t>
      </w:r>
    </w:p>
    <w:p w:rsidR="00726533" w:rsidRDefault="00726533" w:rsidP="00726533">
      <w:pPr>
        <w:pStyle w:val="11"/>
        <w:spacing w:before="0" w:after="0" w:line="240" w:lineRule="auto"/>
        <w:jc w:val="both"/>
        <w:rPr>
          <w:color w:val="000000"/>
          <w:sz w:val="28"/>
          <w:szCs w:val="28"/>
          <w:lang w:val="uk-UA"/>
        </w:rPr>
      </w:pPr>
      <w:r>
        <w:rPr>
          <w:color w:val="000000"/>
          <w:sz w:val="28"/>
          <w:szCs w:val="28"/>
          <w:lang w:val="uk-UA"/>
        </w:rPr>
        <w:t>4- з інших питань.</w:t>
      </w:r>
    </w:p>
    <w:p w:rsidR="00726533" w:rsidRDefault="00726533" w:rsidP="00726533">
      <w:pPr>
        <w:pStyle w:val="11"/>
        <w:spacing w:before="0" w:after="0" w:line="240" w:lineRule="auto"/>
        <w:jc w:val="both"/>
        <w:rPr>
          <w:color w:val="000000"/>
          <w:sz w:val="28"/>
          <w:szCs w:val="28"/>
        </w:rPr>
      </w:pPr>
      <w:r>
        <w:rPr>
          <w:color w:val="000000"/>
          <w:sz w:val="28"/>
          <w:szCs w:val="28"/>
          <w:lang w:val="uk-UA"/>
        </w:rPr>
        <w:t>Щотижня я та призначена наказом відповідальна особа (вихователь-методист Туркот А.В.) - ведемо прийом громадян з особистих питань та з питань діяльності закладу, розглядаю пропозиції, зауваження, прохання викладені батьками, батьківським комітетом тощо. Підняті питання розглядаються у терміни згідно чинного законодавства.</w:t>
      </w:r>
    </w:p>
    <w:p w:rsidR="00726533" w:rsidRDefault="00726533" w:rsidP="00726533">
      <w:pPr>
        <w:pStyle w:val="11"/>
        <w:spacing w:before="235" w:after="235" w:line="200" w:lineRule="atLeast"/>
        <w:jc w:val="both"/>
        <w:rPr>
          <w:color w:val="000000"/>
          <w:sz w:val="28"/>
          <w:szCs w:val="28"/>
          <w:lang w:val="uk-UA"/>
        </w:rPr>
      </w:pPr>
    </w:p>
    <w:p w:rsidR="00726533" w:rsidRDefault="00726533" w:rsidP="00726533">
      <w:pPr>
        <w:pStyle w:val="11"/>
        <w:spacing w:before="235" w:after="235" w:line="200" w:lineRule="atLeast"/>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Дякую за увагу!</w:t>
      </w: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726533" w:rsidRDefault="00726533" w:rsidP="00726533">
      <w:pPr>
        <w:shd w:val="clear" w:color="auto" w:fill="FFFFFF"/>
        <w:spacing w:after="0" w:line="240" w:lineRule="auto"/>
        <w:jc w:val="center"/>
        <w:rPr>
          <w:rFonts w:ascii="Times New Roman" w:eastAsia="Times New Roman" w:hAnsi="Times New Roman" w:cs="Times New Roman"/>
          <w:bCs/>
          <w:sz w:val="28"/>
          <w:szCs w:val="28"/>
          <w:lang w:val="uk-UA"/>
        </w:rPr>
      </w:pPr>
    </w:p>
    <w:p w:rsidR="00F57C50" w:rsidRPr="00726533" w:rsidRDefault="00F57C50" w:rsidP="00726533">
      <w:pPr>
        <w:spacing w:after="0" w:line="240" w:lineRule="auto"/>
        <w:jc w:val="both"/>
        <w:rPr>
          <w:rFonts w:ascii="Times New Roman" w:hAnsi="Times New Roman" w:cs="Times New Roman"/>
        </w:rPr>
      </w:pPr>
    </w:p>
    <w:sectPr w:rsidR="00F57C50" w:rsidRPr="00726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0">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lang w:val="uk-UA"/>
      </w:rPr>
    </w:lvl>
    <w:lvl w:ilvl="1">
      <w:start w:val="1"/>
      <w:numFmt w:val="decimal"/>
      <w:lvlText w:val="%2."/>
      <w:lvlJc w:val="left"/>
      <w:pPr>
        <w:tabs>
          <w:tab w:val="num" w:pos="1080"/>
        </w:tabs>
        <w:ind w:left="1080" w:hanging="360"/>
      </w:pPr>
    </w:lvl>
    <w:lvl w:ilvl="2">
      <w:start w:val="1"/>
      <w:numFmt w:val="lowerRoman"/>
      <w:lvlText w:val="%2.%3."/>
      <w:lvlJc w:val="right"/>
      <w:pPr>
        <w:tabs>
          <w:tab w:val="num" w:pos="0"/>
        </w:tabs>
        <w:ind w:left="2160" w:hanging="180"/>
      </w:pPr>
      <w:rPr>
        <w:rFonts w:cs="Times New Roman"/>
        <w:lang w:val="uk-UA"/>
      </w:rPr>
    </w:lvl>
    <w:lvl w:ilvl="3">
      <w:start w:val="1"/>
      <w:numFmt w:val="decimal"/>
      <w:lvlText w:val="%2.%3.%4."/>
      <w:lvlJc w:val="left"/>
      <w:pPr>
        <w:tabs>
          <w:tab w:val="num" w:pos="0"/>
        </w:tabs>
        <w:ind w:left="2880" w:hanging="360"/>
      </w:pPr>
      <w:rPr>
        <w:rFonts w:cs="Times New Roman"/>
        <w:lang w:val="uk-UA"/>
      </w:rPr>
    </w:lvl>
    <w:lvl w:ilvl="4">
      <w:start w:val="1"/>
      <w:numFmt w:val="lowerLetter"/>
      <w:lvlText w:val="%2.%3.%4.%5."/>
      <w:lvlJc w:val="left"/>
      <w:pPr>
        <w:tabs>
          <w:tab w:val="num" w:pos="0"/>
        </w:tabs>
        <w:ind w:left="3600" w:hanging="360"/>
      </w:pPr>
      <w:rPr>
        <w:rFonts w:cs="Times New Roman"/>
        <w:lang w:val="uk-UA"/>
      </w:rPr>
    </w:lvl>
    <w:lvl w:ilvl="5">
      <w:start w:val="1"/>
      <w:numFmt w:val="lowerRoman"/>
      <w:lvlText w:val="%2.%3.%4.%5.%6."/>
      <w:lvlJc w:val="right"/>
      <w:pPr>
        <w:tabs>
          <w:tab w:val="num" w:pos="0"/>
        </w:tabs>
        <w:ind w:left="4320" w:hanging="180"/>
      </w:pPr>
      <w:rPr>
        <w:rFonts w:cs="Times New Roman"/>
        <w:lang w:val="uk-UA"/>
      </w:rPr>
    </w:lvl>
    <w:lvl w:ilvl="6">
      <w:start w:val="1"/>
      <w:numFmt w:val="decimal"/>
      <w:lvlText w:val="%2.%3.%4.%5.%6.%7."/>
      <w:lvlJc w:val="left"/>
      <w:pPr>
        <w:tabs>
          <w:tab w:val="num" w:pos="0"/>
        </w:tabs>
        <w:ind w:left="5040" w:hanging="360"/>
      </w:pPr>
      <w:rPr>
        <w:rFonts w:cs="Times New Roman"/>
        <w:lang w:val="uk-UA"/>
      </w:rPr>
    </w:lvl>
    <w:lvl w:ilvl="7">
      <w:start w:val="1"/>
      <w:numFmt w:val="lowerLetter"/>
      <w:lvlText w:val="%2.%3.%4.%5.%6.%7.%8."/>
      <w:lvlJc w:val="left"/>
      <w:pPr>
        <w:tabs>
          <w:tab w:val="num" w:pos="0"/>
        </w:tabs>
        <w:ind w:left="5760" w:hanging="360"/>
      </w:pPr>
      <w:rPr>
        <w:rFonts w:cs="Times New Roman"/>
        <w:lang w:val="uk-UA"/>
      </w:rPr>
    </w:lvl>
    <w:lvl w:ilvl="8">
      <w:start w:val="1"/>
      <w:numFmt w:val="lowerRoman"/>
      <w:lvlText w:val="%2.%3.%4.%5.%6.%7.%8.%9."/>
      <w:lvlJc w:val="right"/>
      <w:pPr>
        <w:tabs>
          <w:tab w:val="num" w:pos="0"/>
        </w:tabs>
        <w:ind w:left="6480" w:hanging="180"/>
      </w:pPr>
      <w:rPr>
        <w:rFonts w:cs="Times New Roman"/>
        <w:lang w:val="uk-UA"/>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Calibri" w:hAnsi="Calibri" w:cs="font29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color w:val="352F2B"/>
        <w:sz w:val="28"/>
        <w:szCs w:val="28"/>
        <w:lang w:val="uk-UA"/>
      </w:rPr>
    </w:lvl>
    <w:lvl w:ilvl="1">
      <w:start w:val="1"/>
      <w:numFmt w:val="bullet"/>
      <w:lvlText w:val=""/>
      <w:lvlJc w:val="left"/>
      <w:pPr>
        <w:tabs>
          <w:tab w:val="num" w:pos="1080"/>
        </w:tabs>
        <w:ind w:left="1080" w:hanging="360"/>
      </w:pPr>
      <w:rPr>
        <w:rFonts w:ascii="Wingdings" w:hAnsi="Wingdings" w:cs="Times New Roman"/>
        <w:color w:val="352F2B"/>
        <w:sz w:val="28"/>
        <w:szCs w:val="28"/>
        <w:lang w:val="uk-UA"/>
      </w:rPr>
    </w:lvl>
    <w:lvl w:ilvl="2">
      <w:start w:val="1"/>
      <w:numFmt w:val="bullet"/>
      <w:lvlText w:val=""/>
      <w:lvlJc w:val="left"/>
      <w:pPr>
        <w:tabs>
          <w:tab w:val="num" w:pos="1440"/>
        </w:tabs>
        <w:ind w:left="1440" w:hanging="360"/>
      </w:pPr>
      <w:rPr>
        <w:rFonts w:ascii="Wingdings" w:hAnsi="Wingdings" w:cs="Times New Roman"/>
        <w:color w:val="352F2B"/>
        <w:sz w:val="28"/>
        <w:szCs w:val="28"/>
        <w:lang w:val="uk-UA"/>
      </w:rPr>
    </w:lvl>
    <w:lvl w:ilvl="3">
      <w:start w:val="1"/>
      <w:numFmt w:val="bullet"/>
      <w:lvlText w:val=""/>
      <w:lvlJc w:val="left"/>
      <w:pPr>
        <w:tabs>
          <w:tab w:val="num" w:pos="1800"/>
        </w:tabs>
        <w:ind w:left="1800" w:hanging="360"/>
      </w:pPr>
      <w:rPr>
        <w:rFonts w:ascii="Wingdings" w:hAnsi="Wingdings" w:cs="Times New Roman"/>
        <w:color w:val="352F2B"/>
        <w:sz w:val="28"/>
        <w:szCs w:val="28"/>
        <w:lang w:val="uk-UA"/>
      </w:rPr>
    </w:lvl>
    <w:lvl w:ilvl="4">
      <w:start w:val="1"/>
      <w:numFmt w:val="bullet"/>
      <w:lvlText w:val=""/>
      <w:lvlJc w:val="left"/>
      <w:pPr>
        <w:tabs>
          <w:tab w:val="num" w:pos="2160"/>
        </w:tabs>
        <w:ind w:left="2160" w:hanging="360"/>
      </w:pPr>
      <w:rPr>
        <w:rFonts w:ascii="Wingdings" w:hAnsi="Wingdings" w:cs="Times New Roman"/>
        <w:color w:val="352F2B"/>
        <w:sz w:val="28"/>
        <w:szCs w:val="28"/>
        <w:lang w:val="uk-UA"/>
      </w:rPr>
    </w:lvl>
    <w:lvl w:ilvl="5">
      <w:start w:val="1"/>
      <w:numFmt w:val="bullet"/>
      <w:lvlText w:val=""/>
      <w:lvlJc w:val="left"/>
      <w:pPr>
        <w:tabs>
          <w:tab w:val="num" w:pos="2520"/>
        </w:tabs>
        <w:ind w:left="2520" w:hanging="360"/>
      </w:pPr>
      <w:rPr>
        <w:rFonts w:ascii="Wingdings" w:hAnsi="Wingdings" w:cs="Times New Roman"/>
        <w:color w:val="352F2B"/>
        <w:sz w:val="28"/>
        <w:szCs w:val="28"/>
        <w:lang w:val="uk-UA"/>
      </w:rPr>
    </w:lvl>
    <w:lvl w:ilvl="6">
      <w:start w:val="1"/>
      <w:numFmt w:val="bullet"/>
      <w:lvlText w:val=""/>
      <w:lvlJc w:val="left"/>
      <w:pPr>
        <w:tabs>
          <w:tab w:val="num" w:pos="2880"/>
        </w:tabs>
        <w:ind w:left="2880" w:hanging="360"/>
      </w:pPr>
      <w:rPr>
        <w:rFonts w:ascii="Wingdings" w:hAnsi="Wingdings" w:cs="Times New Roman"/>
        <w:color w:val="352F2B"/>
        <w:sz w:val="28"/>
        <w:szCs w:val="28"/>
        <w:lang w:val="uk-UA"/>
      </w:rPr>
    </w:lvl>
    <w:lvl w:ilvl="7">
      <w:start w:val="1"/>
      <w:numFmt w:val="bullet"/>
      <w:lvlText w:val=""/>
      <w:lvlJc w:val="left"/>
      <w:pPr>
        <w:tabs>
          <w:tab w:val="num" w:pos="3240"/>
        </w:tabs>
        <w:ind w:left="3240" w:hanging="360"/>
      </w:pPr>
      <w:rPr>
        <w:rFonts w:ascii="Wingdings" w:hAnsi="Wingdings" w:cs="Times New Roman"/>
        <w:color w:val="352F2B"/>
        <w:sz w:val="28"/>
        <w:szCs w:val="28"/>
        <w:lang w:val="uk-UA"/>
      </w:rPr>
    </w:lvl>
    <w:lvl w:ilvl="8">
      <w:start w:val="1"/>
      <w:numFmt w:val="bullet"/>
      <w:lvlText w:val=""/>
      <w:lvlJc w:val="left"/>
      <w:pPr>
        <w:tabs>
          <w:tab w:val="num" w:pos="3600"/>
        </w:tabs>
        <w:ind w:left="3600" w:hanging="360"/>
      </w:pPr>
      <w:rPr>
        <w:rFonts w:ascii="Wingdings" w:hAnsi="Wingdings" w:cs="Times New Roman"/>
        <w:color w:val="352F2B"/>
        <w:sz w:val="28"/>
        <w:szCs w:val="28"/>
        <w:lang w:val="uk-UA"/>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0D1D19"/>
    <w:multiLevelType w:val="multilevel"/>
    <w:tmpl w:val="ED346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086A75"/>
    <w:multiLevelType w:val="hybridMultilevel"/>
    <w:tmpl w:val="A1B64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EE7AAF"/>
    <w:multiLevelType w:val="hybridMultilevel"/>
    <w:tmpl w:val="A1B64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104401"/>
    <w:multiLevelType w:val="hybridMultilevel"/>
    <w:tmpl w:val="18ACEB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9DA4047"/>
    <w:multiLevelType w:val="hybridMultilevel"/>
    <w:tmpl w:val="A1B64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26533"/>
    <w:rsid w:val="00726533"/>
    <w:rsid w:val="00F5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533"/>
    <w:rPr>
      <w:color w:val="0000FF"/>
      <w:u w:val="single"/>
    </w:rPr>
  </w:style>
  <w:style w:type="paragraph" w:styleId="a4">
    <w:name w:val="Normal (Web)"/>
    <w:basedOn w:val="a"/>
    <w:uiPriority w:val="99"/>
    <w:semiHidden/>
    <w:unhideWhenUsed/>
    <w:rsid w:val="0072653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72653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
    <w:name w:val="Абзац списка1"/>
    <w:basedOn w:val="a"/>
    <w:uiPriority w:val="99"/>
    <w:rsid w:val="00726533"/>
    <w:pPr>
      <w:suppressAutoHyphens/>
      <w:ind w:left="720"/>
    </w:pPr>
    <w:rPr>
      <w:rFonts w:ascii="Calibri" w:eastAsia="SimSun" w:hAnsi="Calibri" w:cs="Calibri"/>
      <w:lang w:eastAsia="ar-SA"/>
    </w:rPr>
  </w:style>
  <w:style w:type="paragraph" w:customStyle="1" w:styleId="10">
    <w:name w:val="Без интервала1"/>
    <w:uiPriority w:val="99"/>
    <w:rsid w:val="00726533"/>
    <w:pPr>
      <w:suppressAutoHyphens/>
      <w:spacing w:after="0" w:line="100" w:lineRule="atLeast"/>
    </w:pPr>
    <w:rPr>
      <w:rFonts w:ascii="Calibri" w:eastAsia="SimSun" w:hAnsi="Calibri" w:cs="Calibri"/>
      <w:lang w:eastAsia="ar-SA"/>
    </w:rPr>
  </w:style>
  <w:style w:type="paragraph" w:customStyle="1" w:styleId="11">
    <w:name w:val="Обычный (веб)1"/>
    <w:basedOn w:val="a"/>
    <w:uiPriority w:val="99"/>
    <w:rsid w:val="00726533"/>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Default">
    <w:name w:val="Default"/>
    <w:uiPriority w:val="99"/>
    <w:rsid w:val="00726533"/>
    <w:pPr>
      <w:suppressAutoHyphens/>
      <w:spacing w:after="0" w:line="100" w:lineRule="atLeast"/>
    </w:pPr>
    <w:rPr>
      <w:rFonts w:ascii="Times New Roman" w:eastAsia="Times New Roman" w:hAnsi="Times New Roman" w:cs="Times New Roman"/>
      <w:color w:val="000000"/>
      <w:sz w:val="24"/>
      <w:szCs w:val="24"/>
      <w:lang w:eastAsia="ar-SA"/>
    </w:rPr>
  </w:style>
  <w:style w:type="table" w:styleId="a6">
    <w:name w:val="Table Grid"/>
    <w:basedOn w:val="a1"/>
    <w:uiPriority w:val="59"/>
    <w:rsid w:val="007265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8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3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7459</Words>
  <Characters>42520</Characters>
  <Application>Microsoft Office Word</Application>
  <DocSecurity>0</DocSecurity>
  <Lines>354</Lines>
  <Paragraphs>99</Paragraphs>
  <ScaleCrop>false</ScaleCrop>
  <Company>Grizli777</Company>
  <LinksUpToDate>false</LinksUpToDate>
  <CharactersWithSpaces>49880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2019-12-24T13:41:00Z</dcterms:created>
  <dcterms:modified xsi:type="dcterms:W3CDTF">2019-12-24T13:42:00Z</dcterms:modified>
</cp:coreProperties>
</file>