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D" w:rsidRDefault="00C60CD9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3A5E7D" w:rsidRDefault="003A5E7D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A5E7D" w:rsidRDefault="003A5E7D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A5E7D" w:rsidRDefault="003A5E7D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Look w:val="0000"/>
      </w:tblPr>
      <w:tblGrid>
        <w:gridCol w:w="14786"/>
      </w:tblGrid>
      <w:tr w:rsidR="003A5E7D" w:rsidRPr="001263F3" w:rsidTr="009D0864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3A5E7D" w:rsidRPr="001263F3" w:rsidTr="009D0864">
              <w:tc>
                <w:tcPr>
                  <w:tcW w:w="5000" w:type="pct"/>
                </w:tcPr>
                <w:p w:rsidR="003A5E7D" w:rsidRPr="003D1236" w:rsidRDefault="003A5E7D" w:rsidP="009D0864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A5E7D" w:rsidRPr="003D1236" w:rsidRDefault="003A5E7D" w:rsidP="009D0864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5E7D" w:rsidRPr="003D1236" w:rsidRDefault="003A5E7D" w:rsidP="003A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A5E7D" w:rsidRPr="003D1236" w:rsidRDefault="003A5E7D" w:rsidP="003A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A5E7D" w:rsidRPr="003D1236" w:rsidRDefault="003A5E7D" w:rsidP="003A5E7D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A5E7D" w:rsidRPr="003D1236" w:rsidTr="009D0864">
        <w:trPr>
          <w:jc w:val="right"/>
        </w:trPr>
        <w:tc>
          <w:tcPr>
            <w:tcW w:w="2745" w:type="pct"/>
          </w:tcPr>
          <w:p w:rsidR="003A5E7D" w:rsidRPr="003D1236" w:rsidRDefault="003A5E7D" w:rsidP="009D0864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A5E7D" w:rsidRPr="003D1236" w:rsidRDefault="003A5E7D" w:rsidP="009D0864">
            <w:pPr>
              <w:pStyle w:val="a3"/>
              <w:rPr>
                <w:lang w:val="uk-UA"/>
              </w:rPr>
            </w:pPr>
            <w:bookmarkStart w:id="1" w:name="133"/>
            <w:bookmarkEnd w:id="1"/>
          </w:p>
        </w:tc>
      </w:tr>
    </w:tbl>
    <w:p w:rsidR="003A5E7D" w:rsidRPr="003D1236" w:rsidRDefault="003A5E7D" w:rsidP="003A5E7D">
      <w:pPr>
        <w:pStyle w:val="3"/>
        <w:jc w:val="center"/>
        <w:rPr>
          <w:lang w:val="uk-UA"/>
        </w:rPr>
      </w:pPr>
      <w:bookmarkStart w:id="2" w:name="134"/>
      <w:bookmarkEnd w:id="2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A5E7D" w:rsidRPr="003A5E7D" w:rsidTr="009D0864">
        <w:trPr>
          <w:trHeight w:val="1559"/>
        </w:trPr>
        <w:tc>
          <w:tcPr>
            <w:tcW w:w="5000" w:type="pct"/>
          </w:tcPr>
          <w:tbl>
            <w:tblPr>
              <w:tblW w:w="4882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1"/>
              <w:gridCol w:w="3409"/>
              <w:gridCol w:w="2268"/>
              <w:gridCol w:w="1986"/>
              <w:gridCol w:w="3118"/>
              <w:gridCol w:w="3024"/>
            </w:tblGrid>
            <w:tr w:rsidR="003A5E7D" w:rsidRPr="003D1236" w:rsidTr="00117DE6">
              <w:trPr>
                <w:tblCellSpacing w:w="0" w:type="dxa"/>
              </w:trPr>
              <w:tc>
                <w:tcPr>
                  <w:tcW w:w="1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bookmarkStart w:id="3" w:name="135"/>
                  <w:bookmarkStart w:id="4" w:name="145"/>
                  <w:bookmarkEnd w:id="3"/>
                  <w:bookmarkEnd w:id="4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9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A5E7D" w:rsidRPr="003D1236" w:rsidTr="00117DE6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9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</w:t>
                  </w:r>
                  <w:r>
                    <w:rPr>
                      <w:rStyle w:val="st82"/>
                    </w:rPr>
                    <w:t>менування</w:t>
                  </w:r>
                  <w:proofErr w:type="spellEnd"/>
                  <w:r>
                    <w:rPr>
                      <w:rStyle w:val="st82"/>
                    </w:rPr>
                    <w:t xml:space="preserve"> </w:t>
                  </w:r>
                  <w:r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A5E7D" w:rsidRPr="003D1236" w:rsidRDefault="003A5E7D" w:rsidP="009D0864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A5E7D" w:rsidRPr="003D1236" w:rsidRDefault="003A5E7D" w:rsidP="009D0864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A5E7D" w:rsidRPr="003D1236" w:rsidTr="00117DE6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>
                    <w:rPr>
                      <w:rStyle w:val="st82"/>
                      <w:u w:val="single"/>
                      <w:lang w:val="uk-UA"/>
                    </w:rPr>
                    <w:t>0611110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>
                    <w:rPr>
                      <w:rStyle w:val="st82"/>
                      <w:u w:val="single"/>
                      <w:lang w:val="uk-UA"/>
                    </w:rPr>
                    <w:t>1110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r w:rsidRPr="003D1236">
                    <w:rPr>
                      <w:rStyle w:val="st82"/>
                    </w:rPr>
                    <w:lastRenderedPageBreak/>
                    <w:t>бюджету)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9D0864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lastRenderedPageBreak/>
                    <w:t>____</w:t>
                  </w:r>
                  <w:r>
                    <w:rPr>
                      <w:rStyle w:val="st82"/>
                      <w:u w:val="single"/>
                      <w:lang w:val="uk-UA"/>
                    </w:rPr>
                    <w:t>093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</w:t>
                  </w:r>
                  <w:r w:rsidR="00F633F1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10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F633F1" w:rsidP="00F633F1">
                  <w:pPr>
                    <w:pStyle w:val="st12"/>
                    <w:ind w:left="-174"/>
                    <w:rPr>
                      <w:rStyle w:val="st82"/>
                    </w:rPr>
                  </w:pPr>
                  <w:r>
                    <w:rPr>
                      <w:rStyle w:val="st82"/>
                      <w:lang w:val="uk-UA"/>
                    </w:rPr>
                    <w:t xml:space="preserve">Підготовка кадрів закладами </w:t>
                  </w:r>
                  <w:proofErr w:type="spellStart"/>
                  <w:r>
                    <w:rPr>
                      <w:rStyle w:val="st82"/>
                      <w:lang w:val="uk-UA"/>
                    </w:rPr>
                    <w:t>п</w:t>
                  </w:r>
                  <w:r w:rsidR="00117DE6">
                    <w:rPr>
                      <w:rStyle w:val="st82"/>
                      <w:lang w:val="uk-UA"/>
                    </w:rPr>
                    <w:t>п</w:t>
                  </w:r>
                  <w:r>
                    <w:rPr>
                      <w:rStyle w:val="st82"/>
                      <w:lang w:val="uk-UA"/>
                    </w:rPr>
                    <w:t>рофесійної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(професійно-технічної ) освіти та іншими закладами освіти </w:t>
                  </w:r>
                  <w:r w:rsidRPr="003D1236">
                    <w:rPr>
                      <w:rStyle w:val="st82"/>
                    </w:rPr>
                    <w:t xml:space="preserve"> </w:t>
                  </w:r>
                  <w:r w:rsidR="003A5E7D" w:rsidRPr="003D1236">
                    <w:rPr>
                      <w:rStyle w:val="st82"/>
                    </w:rPr>
                    <w:t>(</w:t>
                  </w:r>
                  <w:proofErr w:type="spellStart"/>
                  <w:r w:rsidR="003A5E7D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3A5E7D" w:rsidRPr="003D1236">
                    <w:rPr>
                      <w:rStyle w:val="st82"/>
                    </w:rPr>
                    <w:br/>
                  </w:r>
                  <w:proofErr w:type="spellStart"/>
                  <w:r w:rsidR="003A5E7D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3A5E7D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з</w:t>
                  </w:r>
                  <w:proofErr w:type="spellEnd"/>
                  <w:r w:rsidR="003A5E7D" w:rsidRPr="003D1236">
                    <w:rPr>
                      <w:rStyle w:val="st82"/>
                    </w:rPr>
                    <w:t xml:space="preserve"> Типовою</w:t>
                  </w:r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r w:rsidR="003A5E7D">
                    <w:rPr>
                      <w:rStyle w:val="st82"/>
                    </w:rPr>
                    <w:t>программною</w:t>
                  </w:r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="003A5E7D" w:rsidRPr="003D1236">
                    <w:rPr>
                      <w:rStyle w:val="st82"/>
                    </w:rPr>
                    <w:t xml:space="preserve"> та</w:t>
                  </w:r>
                  <w:r w:rsidR="003A5E7D" w:rsidRPr="003D1236">
                    <w:rPr>
                      <w:rStyle w:val="st82"/>
                    </w:rPr>
                    <w:br/>
                  </w:r>
                  <w:proofErr w:type="spellStart"/>
                  <w:r w:rsidR="003A5E7D" w:rsidRPr="003D1236">
                    <w:rPr>
                      <w:rStyle w:val="st82"/>
                    </w:rPr>
                    <w:lastRenderedPageBreak/>
                    <w:t>кредитування</w:t>
                  </w:r>
                  <w:proofErr w:type="spellEnd"/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A5E7D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3A5E7D">
                    <w:rPr>
                      <w:rStyle w:val="st82"/>
                      <w:lang w:val="uk-UA"/>
                    </w:rPr>
                    <w:t xml:space="preserve"> </w:t>
                  </w:r>
                  <w:r w:rsidR="003A5E7D"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5E7D" w:rsidRPr="003D1236" w:rsidRDefault="003A5E7D" w:rsidP="001A07ED">
                  <w:pPr>
                    <w:pStyle w:val="st12"/>
                    <w:ind w:left="127" w:hanging="127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lastRenderedPageBreak/>
                    <w:t xml:space="preserve">           </w:t>
                  </w:r>
                  <w:r w:rsidR="00E22AD8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A5E7D" w:rsidRPr="003A5E7D" w:rsidRDefault="003A5E7D" w:rsidP="003A5E7D">
            <w:pPr>
              <w:pStyle w:val="a3"/>
              <w:rPr>
                <w:lang w:val="uk-UA"/>
              </w:rPr>
            </w:pPr>
            <w:bookmarkStart w:id="5" w:name="146"/>
            <w:bookmarkStart w:id="6" w:name="147"/>
            <w:bookmarkEnd w:id="5"/>
            <w:bookmarkEnd w:id="6"/>
          </w:p>
        </w:tc>
      </w:tr>
    </w:tbl>
    <w:p w:rsidR="00E6095F" w:rsidRDefault="002940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bssPhr139"/>
      <w:bookmarkStart w:id="8" w:name="dfasfcpa9o"/>
      <w:bookmarkStart w:id="9" w:name="n_246"/>
      <w:bookmarkStart w:id="10" w:name="bssPhr144"/>
      <w:bookmarkStart w:id="11" w:name="dfasvn4rgt"/>
      <w:bookmarkStart w:id="12" w:name="n_251"/>
      <w:bookmarkEnd w:id="7"/>
      <w:bookmarkEnd w:id="8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</w:t>
      </w:r>
    </w:p>
    <w:p w:rsidR="00E6095F" w:rsidRDefault="00E6095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095F" w:rsidRDefault="00E6095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095F" w:rsidRDefault="00E6095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2940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121 403 745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99 925 935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21 477 810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940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bssPhr145"/>
      <w:bookmarkStart w:id="14" w:name="dfasabmnxk"/>
      <w:bookmarkStart w:id="15" w:name="n_252"/>
      <w:bookmarkEnd w:id="13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6571A7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 xml:space="preserve">Конституція України, </w:t>
      </w:r>
    </w:p>
    <w:p w:rsidR="00624C65" w:rsidRDefault="00C60FC6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Бюджетний кодекс України від 08.07.2010 р. №</w:t>
      </w:r>
      <w:r w:rsidR="00485A4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6571A7">
        <w:rPr>
          <w:rFonts w:ascii="Times New Roman" w:hAnsi="Times New Roman"/>
          <w:szCs w:val="28"/>
          <w:u w:val="single"/>
          <w:lang w:val="uk-UA"/>
        </w:rPr>
        <w:t>2241-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 w:rsidRPr="006571A7">
        <w:rPr>
          <w:rFonts w:ascii="Times New Roman" w:hAnsi="Times New Roman"/>
          <w:szCs w:val="28"/>
          <w:u w:val="single"/>
          <w:lang w:val="uk-UA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  <w:r w:rsidR="006571A7" w:rsidRPr="006571A7">
        <w:rPr>
          <w:rFonts w:ascii="Times New Roman" w:hAnsi="Times New Roman"/>
          <w:szCs w:val="28"/>
          <w:u w:val="single"/>
          <w:lang w:val="uk-UA"/>
        </w:rPr>
        <w:t xml:space="preserve"> </w:t>
      </w:r>
    </w:p>
    <w:p w:rsidR="006571A7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З</w:t>
      </w:r>
      <w:r w:rsidR="00485A4D">
        <w:rPr>
          <w:rFonts w:ascii="Times New Roman" w:hAnsi="Times New Roman"/>
          <w:szCs w:val="28"/>
          <w:u w:val="single"/>
          <w:lang w:val="uk-UA"/>
        </w:rPr>
        <w:t xml:space="preserve">акон України </w:t>
      </w:r>
      <w:proofErr w:type="spellStart"/>
      <w:r w:rsidR="00485A4D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="00485A4D"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="00485A4D">
        <w:rPr>
          <w:rFonts w:ascii="Times New Roman" w:hAnsi="Times New Roman"/>
          <w:szCs w:val="28"/>
          <w:u w:val="single"/>
          <w:lang w:val="uk-UA"/>
        </w:rPr>
        <w:t>освіту”</w:t>
      </w:r>
      <w:proofErr w:type="spellEnd"/>
      <w:r w:rsidR="00485A4D">
        <w:rPr>
          <w:rFonts w:ascii="Times New Roman" w:hAnsi="Times New Roman"/>
          <w:szCs w:val="28"/>
          <w:u w:val="single"/>
          <w:lang w:val="uk-UA"/>
        </w:rPr>
        <w:t xml:space="preserve"> від 05.09.2017 р. № 2145 </w:t>
      </w:r>
      <w:r w:rsidRPr="006571A7">
        <w:rPr>
          <w:rFonts w:ascii="Times New Roman" w:hAnsi="Times New Roman"/>
          <w:szCs w:val="28"/>
          <w:u w:val="single"/>
          <w:lang w:val="uk-UA"/>
        </w:rPr>
        <w:t>-</w:t>
      </w:r>
      <w:r w:rsidR="00485A4D" w:rsidRPr="00485A4D">
        <w:rPr>
          <w:rFonts w:ascii="Times New Roman" w:hAnsi="Times New Roman"/>
          <w:szCs w:val="28"/>
          <w:u w:val="single"/>
        </w:rPr>
        <w:t xml:space="preserve"> </w:t>
      </w:r>
      <w:r w:rsidR="00485A4D">
        <w:rPr>
          <w:rFonts w:ascii="Times New Roman" w:hAnsi="Times New Roman"/>
          <w:szCs w:val="28"/>
          <w:u w:val="single"/>
          <w:lang w:val="en-US"/>
        </w:rPr>
        <w:t>V</w:t>
      </w:r>
      <w:r w:rsidR="00485A4D" w:rsidRPr="006571A7">
        <w:rPr>
          <w:rFonts w:ascii="Times New Roman" w:hAnsi="Times New Roman"/>
          <w:szCs w:val="28"/>
          <w:u w:val="single"/>
          <w:lang w:val="uk-UA"/>
        </w:rPr>
        <w:t>ІІ</w:t>
      </w:r>
      <w:r w:rsidR="00485A4D" w:rsidRPr="00892323">
        <w:rPr>
          <w:rFonts w:ascii="Times New Roman" w:hAnsi="Times New Roman"/>
          <w:szCs w:val="28"/>
          <w:u w:val="single"/>
          <w:lang w:val="en-US"/>
        </w:rPr>
        <w:t>I</w:t>
      </w:r>
      <w:r w:rsidR="00485A4D" w:rsidRPr="006571A7">
        <w:rPr>
          <w:rFonts w:ascii="Times New Roman" w:hAnsi="Times New Roman"/>
          <w:szCs w:val="28"/>
          <w:u w:val="single"/>
          <w:lang w:val="uk-UA"/>
        </w:rPr>
        <w:t>,</w:t>
      </w:r>
      <w:r w:rsidR="00485A4D">
        <w:rPr>
          <w:rFonts w:ascii="Times New Roman" w:hAnsi="Times New Roman"/>
          <w:szCs w:val="28"/>
          <w:u w:val="single"/>
          <w:lang w:val="uk-UA"/>
        </w:rPr>
        <w:t xml:space="preserve"> 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професійно-технічну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освіту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від</w:t>
      </w:r>
      <w:proofErr w:type="spellEnd"/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szCs w:val="28"/>
          <w:u w:val="single"/>
          <w:bdr w:val="none" w:sz="0" w:space="0" w:color="auto" w:frame="1"/>
          <w:shd w:val="clear" w:color="auto" w:fill="FFFFFF"/>
        </w:rPr>
        <w:t>10.02.1998</w:t>
      </w:r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№</w:t>
      </w:r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bCs/>
          <w:szCs w:val="28"/>
          <w:u w:val="single"/>
          <w:bdr w:val="none" w:sz="0" w:space="0" w:color="auto" w:frame="1"/>
          <w:shd w:val="clear" w:color="auto" w:fill="FFFFFF"/>
        </w:rPr>
        <w:t>103/98-ВР,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</w:t>
      </w:r>
      <w:r w:rsidR="002940D9">
        <w:rPr>
          <w:rFonts w:ascii="Times New Roman" w:hAnsi="Times New Roman"/>
          <w:szCs w:val="28"/>
          <w:u w:val="single"/>
          <w:lang w:val="uk-UA"/>
        </w:rPr>
        <w:t xml:space="preserve"> 11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 w:rsidR="002940D9">
        <w:rPr>
          <w:rFonts w:ascii="Times New Roman" w:hAnsi="Times New Roman"/>
          <w:szCs w:val="28"/>
          <w:u w:val="single"/>
          <w:lang w:val="uk-UA"/>
        </w:rPr>
        <w:t>9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C96B34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F87B3B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</w:t>
      </w:r>
      <w:r w:rsidR="00C96B34">
        <w:rPr>
          <w:rFonts w:ascii="Times New Roman" w:hAnsi="Times New Roman"/>
          <w:szCs w:val="28"/>
          <w:u w:val="single"/>
          <w:lang w:val="uk-UA"/>
        </w:rPr>
        <w:t>юджет міста Хмельницького на 2020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BA6255" w:rsidRDefault="00BA6255" w:rsidP="00C60FC6">
      <w:pPr>
        <w:spacing w:before="120" w:line="360" w:lineRule="auto"/>
        <w:ind w:left="360" w:firstLine="3"/>
        <w:jc w:val="both"/>
        <w:rPr>
          <w:rFonts w:ascii="Times New Roman" w:eastAsia="Calibri" w:hAnsi="Times New Roman" w:cs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t>Наказ Міністерства фінансів України від 16.12.2019 року №539 «Про внесення змін до наказу Міністерства фінансів України від 20 вересня 2017 року №793,</w:t>
      </w:r>
    </w:p>
    <w:p w:rsidR="00BA6255" w:rsidRDefault="00BA6255" w:rsidP="00C60FC6">
      <w:pPr>
        <w:spacing w:before="120" w:line="360" w:lineRule="auto"/>
        <w:ind w:left="360" w:firstLine="3"/>
        <w:jc w:val="both"/>
        <w:rPr>
          <w:rFonts w:ascii="Times New Roman" w:eastAsia="Calibri" w:hAnsi="Times New Roman" w:cs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t>Протокол № 146 від 27 грудня 2019 року засідання постійної комісії з питань планування, бюдже</w:t>
      </w:r>
      <w:r w:rsidR="001263F3">
        <w:rPr>
          <w:rFonts w:ascii="Times New Roman" w:eastAsia="Calibri" w:hAnsi="Times New Roman" w:cs="Times New Roman"/>
          <w:szCs w:val="28"/>
          <w:u w:val="single"/>
          <w:lang w:val="uk-UA"/>
        </w:rPr>
        <w:t>ту, фінансів та децентралізації,</w:t>
      </w:r>
    </w:p>
    <w:p w:rsidR="001263F3" w:rsidRDefault="001263F3" w:rsidP="001263F3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lastRenderedPageBreak/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13.0</w:t>
      </w:r>
      <w:r w:rsidRPr="00C60FC6">
        <w:rPr>
          <w:rFonts w:ascii="Times New Roman" w:hAnsi="Times New Roman"/>
          <w:szCs w:val="28"/>
          <w:u w:val="single"/>
          <w:lang w:val="uk-UA"/>
        </w:rPr>
        <w:t>2.201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 xml:space="preserve"> 15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r>
        <w:rPr>
          <w:rFonts w:ascii="Times New Roman" w:hAnsi="Times New Roman"/>
          <w:szCs w:val="28"/>
          <w:u w:val="single"/>
          <w:lang w:val="uk-UA"/>
        </w:rPr>
        <w:t xml:space="preserve">формування пропозицій щодо обсягу регіонального замовлення на підготовку робітничих кадрів за рахунок коштів </w:t>
      </w:r>
      <w:r w:rsidRPr="00C60FC6">
        <w:rPr>
          <w:rFonts w:ascii="Times New Roman" w:hAnsi="Times New Roman"/>
          <w:szCs w:val="28"/>
          <w:u w:val="single"/>
          <w:lang w:val="uk-UA"/>
        </w:rPr>
        <w:t>б</w:t>
      </w:r>
      <w:r>
        <w:rPr>
          <w:rFonts w:ascii="Times New Roman" w:hAnsi="Times New Roman"/>
          <w:szCs w:val="28"/>
          <w:u w:val="single"/>
          <w:lang w:val="uk-UA"/>
        </w:rPr>
        <w:t>юджету міста Хмельницького ».</w:t>
      </w:r>
    </w:p>
    <w:p w:rsidR="00BA6255" w:rsidRDefault="00BA6255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F633F1" w:rsidRDefault="00F633F1" w:rsidP="00F633F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p w:rsidR="00BA6255" w:rsidRDefault="00BA6255" w:rsidP="00F633F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</w:p>
    <w:p w:rsidR="00BA6255" w:rsidRPr="00C21C7E" w:rsidRDefault="00BA6255" w:rsidP="00F633F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4269"/>
      </w:tblGrid>
      <w:tr w:rsidR="00F633F1" w:rsidRPr="003F0AF0" w:rsidTr="009D0864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0259D5" w:rsidRDefault="00F633F1" w:rsidP="009D0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0259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0259D5" w:rsidRDefault="00F633F1" w:rsidP="009D0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9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 державної політики</w:t>
            </w:r>
          </w:p>
        </w:tc>
      </w:tr>
      <w:tr w:rsidR="00F633F1" w:rsidRPr="001263F3" w:rsidTr="009D0864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D40312" w:rsidRDefault="00F633F1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5F77CF" w:rsidRDefault="00F633F1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підготовку робітників високого рівня кваліфікації з числа випускників загальноосвітніх навчальних закладів на основі базової чи повної загальної середньої освіти,</w:t>
            </w:r>
            <w:r w:rsidR="00F8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особам з особливими освітніми потребами,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також професійно-технічне навчання, перепідготовку  та підвищення кваліфікації працюючих робітників і незайнятого населення.</w:t>
            </w:r>
          </w:p>
        </w:tc>
      </w:tr>
      <w:tr w:rsidR="00F843E0" w:rsidRPr="001263F3" w:rsidTr="009D0864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43E0" w:rsidRPr="00F843E0" w:rsidRDefault="00F843E0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43E0" w:rsidRPr="00F843E0" w:rsidRDefault="00F843E0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Задоволення потреб економіки країни у кваліфікованих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конкурентноспромржних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 ринку праці робітниках.</w:t>
            </w:r>
          </w:p>
        </w:tc>
      </w:tr>
    </w:tbl>
    <w:p w:rsidR="00F633F1" w:rsidRDefault="00F633F1" w:rsidP="00F633F1">
      <w:pPr>
        <w:spacing w:before="12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633F1" w:rsidRDefault="00F633F1" w:rsidP="00F633F1">
      <w:pPr>
        <w:spacing w:before="12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633F1" w:rsidRDefault="00BA6255" w:rsidP="00F633F1">
      <w:pPr>
        <w:spacing w:before="120"/>
        <w:ind w:firstLine="363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F633F1" w:rsidRPr="000654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програми:</w:t>
      </w:r>
      <w:r w:rsidR="00F633F1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F633F1" w:rsidRPr="00892323">
        <w:rPr>
          <w:rFonts w:ascii="Times New Roman" w:hAnsi="Times New Roman"/>
          <w:szCs w:val="28"/>
          <w:u w:val="single"/>
          <w:lang w:val="en-US"/>
        </w:rPr>
        <w:t>C</w:t>
      </w:r>
      <w:r w:rsidR="00F633F1" w:rsidRPr="00065448">
        <w:rPr>
          <w:rFonts w:ascii="Times New Roman" w:hAnsi="Times New Roman"/>
          <w:szCs w:val="28"/>
          <w:u w:val="single"/>
          <w:lang w:val="uk-UA"/>
        </w:rPr>
        <w:t>творення умов для</w:t>
      </w:r>
      <w:r w:rsidR="00F633F1">
        <w:rPr>
          <w:rFonts w:ascii="Times New Roman" w:hAnsi="Times New Roman"/>
          <w:szCs w:val="28"/>
          <w:u w:val="single"/>
          <w:lang w:val="uk-UA"/>
        </w:rPr>
        <w:t xml:space="preserve"> надання</w:t>
      </w:r>
      <w:r w:rsidR="00F633F1" w:rsidRPr="00065448">
        <w:rPr>
          <w:rFonts w:ascii="Times New Roman" w:hAnsi="Times New Roman"/>
          <w:szCs w:val="28"/>
          <w:u w:val="single"/>
          <w:lang w:val="uk-UA"/>
        </w:rPr>
        <w:t xml:space="preserve"> професійної </w:t>
      </w:r>
      <w:r w:rsidR="00A94D41">
        <w:rPr>
          <w:rFonts w:ascii="Times New Roman" w:hAnsi="Times New Roman"/>
          <w:szCs w:val="28"/>
          <w:u w:val="single"/>
          <w:lang w:val="uk-UA"/>
        </w:rPr>
        <w:t>(професі</w:t>
      </w:r>
      <w:r w:rsidR="00F633F1">
        <w:rPr>
          <w:rFonts w:ascii="Times New Roman" w:hAnsi="Times New Roman"/>
          <w:szCs w:val="28"/>
          <w:u w:val="single"/>
          <w:lang w:val="uk-UA"/>
        </w:rPr>
        <w:t>йно-технічної) освіти жінкам і чоловікам у закладах професійної</w:t>
      </w:r>
      <w:r w:rsidR="00F633F1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F633F1">
        <w:rPr>
          <w:rFonts w:ascii="Times New Roman" w:hAnsi="Times New Roman"/>
          <w:szCs w:val="28"/>
          <w:u w:val="single"/>
          <w:lang w:val="uk-UA"/>
        </w:rPr>
        <w:t>(</w:t>
      </w:r>
      <w:proofErr w:type="spellStart"/>
      <w:r w:rsidR="00F633F1">
        <w:rPr>
          <w:rFonts w:ascii="Times New Roman" w:hAnsi="Times New Roman"/>
          <w:szCs w:val="28"/>
          <w:u w:val="single"/>
          <w:lang w:val="uk-UA"/>
        </w:rPr>
        <w:t>професіїйно-технічної</w:t>
      </w:r>
      <w:proofErr w:type="spellEnd"/>
      <w:r w:rsidR="00F633F1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F633F1">
        <w:rPr>
          <w:rFonts w:ascii="Times New Roman" w:hAnsi="Times New Roman"/>
          <w:szCs w:val="28"/>
          <w:u w:val="single"/>
          <w:lang w:val="uk-UA"/>
        </w:rPr>
        <w:t>) освіти та інших закладах освіти відповідно до потреб ринку праці</w:t>
      </w:r>
    </w:p>
    <w:p w:rsidR="00F633F1" w:rsidRPr="003F0AF0" w:rsidRDefault="00F633F1" w:rsidP="00F633F1">
      <w:pPr>
        <w:spacing w:before="120" w:line="360" w:lineRule="auto"/>
        <w:ind w:left="360" w:firstLine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Cs w:val="28"/>
          <w:lang w:val="en-US"/>
        </w:rPr>
        <w:t>8</w:t>
      </w:r>
      <w:r>
        <w:rPr>
          <w:rFonts w:ascii="Times New Roman" w:hAnsi="Times New Roman"/>
          <w:szCs w:val="28"/>
          <w:lang w:val="uk-UA"/>
        </w:rPr>
        <w:t>.</w:t>
      </w:r>
      <w:r w:rsidRPr="003F0A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Завдання бюджетної програми: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F633F1" w:rsidRPr="003F0AF0" w:rsidTr="009D0864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3F0AF0" w:rsidRDefault="00F633F1" w:rsidP="009D0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3F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3F0AF0" w:rsidRDefault="00F633F1" w:rsidP="009D0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Завдання</w:t>
            </w:r>
          </w:p>
        </w:tc>
      </w:tr>
      <w:tr w:rsidR="00F633F1" w:rsidRPr="001263F3" w:rsidTr="009D0864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D40312" w:rsidRDefault="00F633F1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33F1" w:rsidRPr="006571A7" w:rsidRDefault="00F633F1" w:rsidP="009D0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рівні можливості отримання послуг жінками та чоловіками у сфері професійної (професійно-технічної) освіти відповідно до потреб ринку праці</w:t>
            </w:r>
          </w:p>
        </w:tc>
      </w:tr>
    </w:tbl>
    <w:p w:rsidR="00F633F1" w:rsidRDefault="00F633F1" w:rsidP="00F6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633F1" w:rsidRPr="002743FB" w:rsidRDefault="00F633F1" w:rsidP="00F6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F633F1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bssPhr146"/>
      <w:bookmarkStart w:id="17" w:name="dfaszh64go"/>
      <w:bookmarkStart w:id="18" w:name="n_253"/>
      <w:bookmarkStart w:id="19" w:name="bssPhr157"/>
      <w:bookmarkStart w:id="20" w:name="n_0"/>
      <w:bookmarkStart w:id="21" w:name="dfaspgc33b"/>
      <w:bookmarkStart w:id="22" w:name="dfaslmy47q"/>
      <w:bookmarkStart w:id="23" w:name="n_255"/>
      <w:bookmarkStart w:id="24" w:name="dfasbka6o8"/>
      <w:bookmarkStart w:id="25" w:name="n_25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6875"/>
        <w:gridCol w:w="2123"/>
        <w:gridCol w:w="2407"/>
        <w:gridCol w:w="2814"/>
      </w:tblGrid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bssPhr158"/>
            <w:bookmarkStart w:id="27" w:name="dfasrf0aq1"/>
            <w:bookmarkEnd w:id="26"/>
            <w:bookmarkEnd w:id="2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bssPhr159"/>
            <w:bookmarkStart w:id="29" w:name="dfas69mco7"/>
            <w:bookmarkEnd w:id="28"/>
            <w:bookmarkEnd w:id="2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bssPhr160"/>
            <w:bookmarkStart w:id="31" w:name="dfasuyyuv2"/>
            <w:bookmarkEnd w:id="30"/>
            <w:bookmarkEnd w:id="3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bssPhr161"/>
            <w:bookmarkStart w:id="33" w:name="dfasxmgy7l"/>
            <w:bookmarkEnd w:id="32"/>
            <w:bookmarkEnd w:id="3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bssPhr162"/>
            <w:bookmarkStart w:id="35" w:name="dfasddyay3"/>
            <w:bookmarkStart w:id="36" w:name="bssPhr163"/>
            <w:bookmarkStart w:id="37" w:name="dfas0fb2v3"/>
            <w:bookmarkEnd w:id="34"/>
            <w:bookmarkEnd w:id="35"/>
            <w:bookmarkEnd w:id="36"/>
            <w:bookmarkEnd w:id="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64"/>
            <w:bookmarkStart w:id="39" w:name="dfasbdgggd"/>
            <w:bookmarkEnd w:id="38"/>
            <w:bookmarkEnd w:id="3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bssPhr165"/>
            <w:bookmarkStart w:id="41" w:name="dfaslz6h79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bssPhr166"/>
            <w:bookmarkStart w:id="43" w:name="dfask8vsx1"/>
            <w:bookmarkEnd w:id="42"/>
            <w:bookmarkEnd w:id="4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bssPhr167"/>
            <w:bookmarkStart w:id="45" w:name="dfasrx5v2a"/>
            <w:bookmarkEnd w:id="44"/>
            <w:bookmarkEnd w:id="4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43FB" w:rsidRDefault="00A94D41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bssPhr168"/>
            <w:bookmarkStart w:id="47" w:name="dfasgts9bw"/>
            <w:bookmarkStart w:id="48" w:name="bssPhr169"/>
            <w:bookmarkStart w:id="49" w:name="dfaslhvp2g"/>
            <w:bookmarkEnd w:id="46"/>
            <w:bookmarkEnd w:id="47"/>
            <w:bookmarkEnd w:id="48"/>
            <w:bookmarkEnd w:id="4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5196A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0" w:name="bssPhr170"/>
            <w:bookmarkStart w:id="51" w:name="dfastlrvhh"/>
            <w:bookmarkEnd w:id="50"/>
            <w:bookmarkEnd w:id="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5196A" w:rsidRDefault="00A94D41" w:rsidP="001D6D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2" w:name="bssPhr171"/>
            <w:bookmarkStart w:id="53" w:name="dfasr5nf4i"/>
            <w:bookmarkEnd w:id="52"/>
            <w:bookmarkEnd w:id="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</w:t>
            </w:r>
            <w:r w:rsidR="00F84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ечення належної підготовки робітників високого рівня кваліфікації</w:t>
            </w:r>
            <w:r w:rsidR="00F54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професійної (професійно-технічної) освіти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1D6D58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4" w:name="bssPhr172"/>
            <w:bookmarkStart w:id="55" w:name="dfasqdyryi"/>
            <w:bookmarkEnd w:id="54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87 133 777,00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5196A" w:rsidRDefault="00A94D41" w:rsidP="00F946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6" w:name="bssPhr173"/>
            <w:bookmarkStart w:id="57" w:name="dfas297ewk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18 963 784,00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Pr="00275591" w:rsidRDefault="00A94D41" w:rsidP="00F946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8" w:name="bssPhr174"/>
            <w:bookmarkStart w:id="59" w:name="dfask87yxk"/>
            <w:bookmarkStart w:id="60" w:name="bssPhr175"/>
            <w:bookmarkStart w:id="61" w:name="dfasd4vp51"/>
            <w:bookmarkEnd w:id="58"/>
            <w:bookmarkEnd w:id="59"/>
            <w:bookmarkEnd w:id="60"/>
            <w:bookmarkEnd w:id="6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106 097 561,00</w:t>
            </w:r>
          </w:p>
        </w:tc>
      </w:tr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виплати стипендій учням закладів професійної (професійно-технічної) освіти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12 202 750,00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2 478 500,00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14 681 250,00</w:t>
            </w:r>
          </w:p>
        </w:tc>
      </w:tr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виплати щорічної допомоги дітям-сиротам та дітям,позбавленим батьківського піклування,на придбання навчальної літератури та одноразової  грошової допомоги дітям-сиротам та дітям,позбавленим батьківського піклування,після закінчення навчального закладу  та працевлаштуванні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589 408,00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35 526,00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624 934,00</w:t>
            </w:r>
          </w:p>
        </w:tc>
      </w:tr>
      <w:tr w:rsidR="00A94D41" w:rsidRPr="002743FB" w:rsidTr="00A94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99 925 935,00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21 477 810,00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4D41" w:rsidRDefault="00A94D4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121 403 745,00</w:t>
            </w:r>
          </w:p>
        </w:tc>
      </w:tr>
    </w:tbl>
    <w:p w:rsidR="00521483" w:rsidRDefault="0052148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2" w:name="bssPhr176"/>
      <w:bookmarkStart w:id="63" w:name="n_2"/>
      <w:bookmarkStart w:id="64" w:name="dfasy5s2ix"/>
      <w:bookmarkStart w:id="65" w:name="dfas1stgmd"/>
      <w:bookmarkStart w:id="66" w:name="n_257"/>
      <w:bookmarkEnd w:id="62"/>
      <w:bookmarkEnd w:id="63"/>
      <w:bookmarkEnd w:id="64"/>
      <w:bookmarkEnd w:id="65"/>
      <w:bookmarkEnd w:id="66"/>
    </w:p>
    <w:p w:rsidR="0090333A" w:rsidRDefault="0090333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095F" w:rsidRDefault="00E6095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F633F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350" w:rsidRDefault="0002535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5350" w:rsidRPr="00025350" w:rsidRDefault="0002535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bssPhr177"/>
      <w:bookmarkStart w:id="68" w:name="dfasm217za"/>
      <w:bookmarkStart w:id="69" w:name="n_258"/>
      <w:bookmarkEnd w:id="67"/>
      <w:bookmarkEnd w:id="68"/>
      <w:bookmarkEnd w:id="6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98"/>
        <w:gridCol w:w="1908"/>
        <w:gridCol w:w="2064"/>
        <w:gridCol w:w="1695"/>
      </w:tblGrid>
      <w:tr w:rsidR="002743FB" w:rsidRPr="002743FB" w:rsidTr="0000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fasz3crfw"/>
            <w:bookmarkStart w:id="71" w:name="n_9"/>
            <w:bookmarkStart w:id="72" w:name="bssPhr178"/>
            <w:bookmarkEnd w:id="70"/>
            <w:bookmarkEnd w:id="71"/>
            <w:bookmarkEnd w:id="7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bssPhr179"/>
            <w:bookmarkStart w:id="74" w:name="dfasx58hmt"/>
            <w:bookmarkEnd w:id="73"/>
            <w:bookmarkEnd w:id="7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bssPhr180"/>
            <w:bookmarkStart w:id="76" w:name="dfashrdhw2"/>
            <w:bookmarkEnd w:id="75"/>
            <w:bookmarkEnd w:id="7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bssPhr181"/>
            <w:bookmarkStart w:id="78" w:name="dfasbmfygs"/>
            <w:bookmarkEnd w:id="77"/>
            <w:bookmarkEnd w:id="7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743FB" w:rsidRPr="002743FB" w:rsidTr="0000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faslrao4b"/>
            <w:bookmarkStart w:id="80" w:name="n_10"/>
            <w:bookmarkStart w:id="81" w:name="bssPhr182"/>
            <w:bookmarkEnd w:id="79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bssPhr183"/>
            <w:bookmarkStart w:id="83" w:name="dfashzypg6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bssPhr184"/>
            <w:bookmarkStart w:id="85" w:name="dfasxdqtxg"/>
            <w:bookmarkEnd w:id="84"/>
            <w:bookmarkEnd w:id="8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bssPhr185"/>
            <w:bookmarkStart w:id="87" w:name="dfas14hab6"/>
            <w:bookmarkEnd w:id="86"/>
            <w:bookmarkEnd w:id="8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02EC6" w:rsidRPr="002743FB" w:rsidTr="0000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7D1957" w:rsidRDefault="00002EC6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86"/>
            <w:bookmarkStart w:id="89" w:name="dfas47w6wk"/>
            <w:bookmarkEnd w:id="88"/>
            <w:bookmarkEnd w:id="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0" w:name="bssPhr187"/>
            <w:bookmarkStart w:id="91" w:name="dfasixl7kh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99 925 935,00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21 477 810,00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7D1957" w:rsidRDefault="00002EC6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2" w:name="bssPhr189"/>
            <w:bookmarkStart w:id="93" w:name="dfas6bkcpg"/>
            <w:bookmarkEnd w:id="92"/>
            <w:bookmarkEnd w:id="9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121 403 745,00</w:t>
            </w:r>
          </w:p>
        </w:tc>
      </w:tr>
      <w:tr w:rsidR="00002EC6" w:rsidRPr="002743FB" w:rsidTr="00002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bssPhr190"/>
            <w:bookmarkStart w:id="95" w:name="dfasxbf3ez"/>
            <w:bookmarkStart w:id="96" w:name="dfaskv2x9n"/>
            <w:bookmarkStart w:id="97" w:name="n_13"/>
            <w:bookmarkStart w:id="98" w:name="dfas7w0zq6"/>
            <w:bookmarkStart w:id="99" w:name="n_12"/>
            <w:bookmarkStart w:id="100" w:name="dfasxcqu8x"/>
            <w:bookmarkStart w:id="101" w:name="n_11"/>
            <w:bookmarkStart w:id="102" w:name="bssPhr194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3" w:name="bssPhr195"/>
            <w:bookmarkStart w:id="104" w:name="dfas13wpmw"/>
            <w:bookmarkEnd w:id="103"/>
            <w:bookmarkEnd w:id="10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99 925 935,00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21 477 810,00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7D1957" w:rsidRDefault="00002EC6" w:rsidP="0030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121 403 745,00</w:t>
            </w:r>
          </w:p>
        </w:tc>
      </w:tr>
    </w:tbl>
    <w:p w:rsidR="00521483" w:rsidRDefault="0052148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5" w:name="bssPhr198"/>
      <w:bookmarkStart w:id="106" w:name="n_14"/>
      <w:bookmarkStart w:id="107" w:name="dfassa0wrb"/>
      <w:bookmarkStart w:id="108" w:name="dfaslobn75"/>
      <w:bookmarkStart w:id="109" w:name="n_259"/>
      <w:bookmarkEnd w:id="105"/>
      <w:bookmarkEnd w:id="106"/>
      <w:bookmarkEnd w:id="107"/>
      <w:bookmarkEnd w:id="108"/>
      <w:bookmarkEnd w:id="109"/>
    </w:p>
    <w:p w:rsidR="00521483" w:rsidRDefault="0052148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5350" w:rsidRDefault="0002535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5350" w:rsidRPr="00025350" w:rsidRDefault="00F633F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4998"/>
        <w:gridCol w:w="780"/>
        <w:gridCol w:w="780"/>
        <w:gridCol w:w="1491"/>
        <w:gridCol w:w="1491"/>
        <w:gridCol w:w="1686"/>
        <w:gridCol w:w="1648"/>
        <w:gridCol w:w="1394"/>
      </w:tblGrid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bssPhr199"/>
            <w:bookmarkStart w:id="111" w:name="dfaso5r320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200"/>
            <w:bookmarkStart w:id="113" w:name="dfasn4hyy6"/>
            <w:bookmarkEnd w:id="112"/>
            <w:bookmarkEnd w:id="11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201"/>
            <w:bookmarkStart w:id="115" w:name="dfas8t85pq"/>
            <w:bookmarkEnd w:id="114"/>
            <w:bookmarkEnd w:id="11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202"/>
            <w:bookmarkStart w:id="117" w:name="dfas8lqcq3"/>
            <w:bookmarkEnd w:id="116"/>
            <w:bookmarkEnd w:id="11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bssPhr203"/>
            <w:bookmarkStart w:id="119" w:name="dfasopq9kg"/>
            <w:bookmarkEnd w:id="118"/>
            <w:bookmarkEnd w:id="11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bssPhr204"/>
            <w:bookmarkStart w:id="121" w:name="dfaswo67yt"/>
            <w:bookmarkEnd w:id="120"/>
            <w:bookmarkEnd w:id="121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bssPhr205"/>
            <w:bookmarkStart w:id="123" w:name="dfashxdk14"/>
            <w:bookmarkEnd w:id="122"/>
            <w:bookmarkEnd w:id="12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bssPhr206"/>
            <w:bookmarkStart w:id="125" w:name="dfasogo62i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207"/>
            <w:bookmarkStart w:id="127" w:name="dfasa3svmi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bssPhr208"/>
            <w:bookmarkStart w:id="129" w:name="dfas14mw8o"/>
            <w:bookmarkEnd w:id="128"/>
            <w:bookmarkEnd w:id="12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209"/>
            <w:bookmarkStart w:id="131" w:name="dfase53f9p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bssPhr210"/>
            <w:bookmarkStart w:id="133" w:name="dfasq9kk1l"/>
            <w:bookmarkEnd w:id="132"/>
            <w:bookmarkEnd w:id="13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bssPhr211"/>
            <w:bookmarkStart w:id="135" w:name="dfasbeec80"/>
            <w:bookmarkEnd w:id="134"/>
            <w:bookmarkEnd w:id="13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bssPhr212"/>
            <w:bookmarkStart w:id="137" w:name="dfasdq3m2p"/>
            <w:bookmarkEnd w:id="136"/>
            <w:bookmarkEnd w:id="1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bssPhr213"/>
            <w:bookmarkStart w:id="139" w:name="dfasw1qa41"/>
            <w:bookmarkEnd w:id="138"/>
            <w:bookmarkEnd w:id="1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bssPhr214"/>
            <w:bookmarkStart w:id="141" w:name="dfasng6id1"/>
            <w:bookmarkEnd w:id="140"/>
            <w:bookmarkEnd w:id="1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bssPhr215"/>
            <w:bookmarkStart w:id="143" w:name="dfas87342w"/>
            <w:bookmarkEnd w:id="142"/>
            <w:bookmarkEnd w:id="1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bssPhr216"/>
            <w:bookmarkStart w:id="145" w:name="dfaswswx1f"/>
            <w:bookmarkEnd w:id="144"/>
            <w:bookmarkEnd w:id="1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217"/>
            <w:bookmarkStart w:id="147" w:name="dfasgriuyq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18"/>
            <w:bookmarkStart w:id="149" w:name="dfas4xp1yr"/>
            <w:bookmarkEnd w:id="148"/>
            <w:bookmarkEnd w:id="1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19"/>
            <w:bookmarkStart w:id="151" w:name="dfasgqbvg5"/>
            <w:bookmarkEnd w:id="150"/>
            <w:bookmarkEnd w:id="1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20"/>
            <w:bookmarkStart w:id="153" w:name="dfasi66s0x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4" w:name="bssPhr221"/>
            <w:bookmarkStart w:id="155" w:name="dfas33quu6"/>
            <w:bookmarkEnd w:id="154"/>
            <w:bookmarkEnd w:id="15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6" w:name="bssPhr222"/>
            <w:bookmarkStart w:id="157" w:name="dfas2ow1kb"/>
            <w:bookmarkEnd w:id="156"/>
            <w:bookmarkEnd w:id="1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8" w:name="bssPhr223"/>
            <w:bookmarkStart w:id="159" w:name="dfas4pmdnw"/>
            <w:bookmarkEnd w:id="158"/>
            <w:bookmarkEnd w:id="1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0" w:name="bssPhr224"/>
            <w:bookmarkStart w:id="161" w:name="dfastxagql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25"/>
            <w:bookmarkStart w:id="163" w:name="dfasfb9g43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4" w:name="bssPhr226"/>
            <w:bookmarkStart w:id="165" w:name="dfasyx1o2k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ньорічна кількість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ерсоналу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6B5D2E" w:rsidRDefault="00463AB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27"/>
            <w:bookmarkStart w:id="167" w:name="dfasxqsqag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28"/>
            <w:bookmarkStart w:id="169" w:name="dfasvsco9q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29"/>
            <w:bookmarkStart w:id="171" w:name="dfaslqqi5k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30"/>
            <w:bookmarkStart w:id="173" w:name="dfastn89px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31"/>
            <w:bookmarkStart w:id="175" w:name="dfashpf9pf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32"/>
            <w:bookmarkStart w:id="177" w:name="dfasdgkyzl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33"/>
            <w:bookmarkStart w:id="179" w:name="dfascigy5r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34"/>
            <w:bookmarkStart w:id="181" w:name="dfaspf0q7n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2" w:name="bssPhr235"/>
            <w:bookmarkStart w:id="183" w:name="dfaslo92h4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4" w:name="bssPhr236"/>
            <w:bookmarkStart w:id="185" w:name="dfasesfnp8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6" w:name="bssPhr237"/>
            <w:bookmarkStart w:id="187" w:name="dfasiqsibk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8" w:name="bssPhr238"/>
            <w:bookmarkStart w:id="189" w:name="dfasvchg7i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39"/>
            <w:bookmarkStart w:id="191" w:name="dfas4ybopx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40"/>
            <w:bookmarkStart w:id="193" w:name="dfas3sktqx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2973</w:t>
            </w:r>
          </w:p>
        </w:tc>
      </w:tr>
      <w:tr w:rsidR="006B5D2E" w:rsidRPr="002743FB" w:rsidTr="00F946A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2743F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випускників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2743F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63A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F946AC" w:rsidRPr="002743FB" w:rsidTr="00F946AC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за професіями загальнодержавного значення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9E6C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9E6C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</w:t>
            </w:r>
          </w:p>
        </w:tc>
      </w:tr>
      <w:tr w:rsidR="00F946AC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які отримують стипендію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E6C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E6C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41"/>
            <w:bookmarkStart w:id="195" w:name="dfasxk77kb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bssPhr242"/>
            <w:bookmarkStart w:id="197" w:name="dfas994ncr"/>
            <w:bookmarkEnd w:id="196"/>
            <w:bookmarkEnd w:id="197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bssPhr243"/>
            <w:bookmarkStart w:id="199" w:name="dfaszc30x4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bssPhr244"/>
            <w:bookmarkStart w:id="201" w:name="dfas1xaxt5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45"/>
            <w:bookmarkStart w:id="203" w:name="dfasfo6th1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46"/>
            <w:bookmarkStart w:id="205" w:name="dfas2vqzw3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47"/>
            <w:bookmarkStart w:id="207" w:name="dfasaky2k7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48"/>
            <w:bookmarkStart w:id="209" w:name="dfasilh3t1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1F0A9E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49"/>
            <w:bookmarkStart w:id="211" w:name="dfas8g9ma7"/>
            <w:bookmarkEnd w:id="210"/>
            <w:bookmarkEnd w:id="2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итрати на 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50"/>
            <w:bookmarkStart w:id="213" w:name="dfashupdpf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51"/>
            <w:bookmarkStart w:id="215" w:name="dfassmo5xf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52"/>
            <w:bookmarkStart w:id="217" w:name="dfasri64cu"/>
            <w:bookmarkEnd w:id="216"/>
            <w:bookmarkEnd w:id="21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8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80B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53"/>
            <w:bookmarkStart w:id="219" w:name="dfasegc67b"/>
            <w:bookmarkEnd w:id="218"/>
            <w:bookmarkEnd w:id="2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7224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80B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54"/>
            <w:bookmarkStart w:id="221" w:name="dfasg9ukcd"/>
            <w:bookmarkEnd w:id="220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40835</w:t>
            </w:r>
          </w:p>
        </w:tc>
      </w:tr>
      <w:tr w:rsidR="00F946AC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 розмір стипендії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9671DD" w:rsidRDefault="009671DD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на 1 педагогічного працівника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bssPhr255"/>
            <w:bookmarkStart w:id="223" w:name="dfasua1dea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bssPhr256"/>
            <w:bookmarkStart w:id="225" w:name="dfasffmefp"/>
            <w:bookmarkEnd w:id="224"/>
            <w:bookmarkEnd w:id="225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bssPhr257"/>
            <w:bookmarkStart w:id="227" w:name="dfase6d9ch"/>
            <w:bookmarkEnd w:id="226"/>
            <w:bookmarkEnd w:id="2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bssPhr258"/>
            <w:bookmarkStart w:id="229" w:name="dfas51p347"/>
            <w:bookmarkEnd w:id="228"/>
            <w:bookmarkEnd w:id="2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59"/>
            <w:bookmarkStart w:id="231" w:name="dfasrn704z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60"/>
            <w:bookmarkStart w:id="233" w:name="dfast9l58t"/>
            <w:bookmarkEnd w:id="232"/>
            <w:bookmarkEnd w:id="23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61"/>
            <w:bookmarkStart w:id="235" w:name="dfas0z5p29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62"/>
            <w:bookmarkStart w:id="237" w:name="dfasokqhn1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F6505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8" w:name="bssPhr263"/>
            <w:bookmarkStart w:id="239" w:name="dfaspo6nde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учнів,які 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отримали відповідний документ про освіту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0" w:name="bssPhr264"/>
            <w:bookmarkStart w:id="241" w:name="dfasur5ft2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2" w:name="bssPhr265"/>
            <w:bookmarkStart w:id="243" w:name="dfasgufllg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E3AB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4" w:name="bssPhr266"/>
            <w:bookmarkStart w:id="245" w:name="dfas873nip"/>
            <w:bookmarkEnd w:id="244"/>
            <w:bookmarkEnd w:id="24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bssPhr267"/>
            <w:bookmarkStart w:id="247" w:name="dfasbixy67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E3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68"/>
            <w:bookmarkStart w:id="249" w:name="dfashw0t6n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671DD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9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учнів,які отримують стипендію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6F020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6F020B" w:rsidP="002E3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</w:t>
            </w:r>
          </w:p>
        </w:tc>
      </w:tr>
      <w:tr w:rsidR="00D27002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працевлаштованих випускників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C401BF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2743FB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521483" w:rsidRDefault="0052148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8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6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280B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734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6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</w:t>
            </w:r>
          </w:p>
        </w:tc>
      </w:tr>
      <w:tr w:rsidR="009671DD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державного замовлення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64014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64014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100,8</w:t>
            </w:r>
          </w:p>
        </w:tc>
      </w:tr>
      <w:tr w:rsidR="00C401BF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2743FB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57476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521483" w:rsidRDefault="006F020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</w:t>
            </w:r>
            <w:r w:rsidR="00F6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57476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</w:t>
            </w: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dfasb26p56"/>
            <w:bookmarkStart w:id="251" w:name="bssPhr269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52" w:name="bssPhr270"/>
            <w:bookmarkStart w:id="253" w:name="dfas3pyrny"/>
            <w:bookmarkEnd w:id="252"/>
            <w:bookmarkEnd w:id="253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bssPhr273"/>
            <w:bookmarkStart w:id="255" w:name="dfasa9nng4"/>
            <w:bookmarkEnd w:id="254"/>
            <w:bookmarkEnd w:id="255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bssPhr274"/>
            <w:bookmarkStart w:id="257" w:name="dfasq70b0h"/>
            <w:bookmarkEnd w:id="256"/>
            <w:bookmarkEnd w:id="257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75"/>
            <w:bookmarkStart w:id="259" w:name="dfasvv9upw"/>
            <w:bookmarkEnd w:id="258"/>
            <w:bookmarkEnd w:id="259"/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76"/>
            <w:bookmarkStart w:id="261" w:name="dfas33vgsp"/>
            <w:bookmarkEnd w:id="260"/>
            <w:bookmarkEnd w:id="26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77"/>
            <w:bookmarkStart w:id="263" w:name="dfascm3axg"/>
            <w:bookmarkEnd w:id="262"/>
            <w:bookmarkEnd w:id="263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78"/>
            <w:bookmarkStart w:id="265" w:name="dfasc2lq30"/>
            <w:bookmarkEnd w:id="264"/>
            <w:bookmarkEnd w:id="265"/>
          </w:p>
        </w:tc>
      </w:tr>
      <w:tr w:rsidR="00002EC6" w:rsidRPr="002743FB" w:rsidTr="0030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7665B4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" w:name="bssPhr271"/>
            <w:bookmarkStart w:id="267" w:name="dfasocep05"/>
            <w:bookmarkEnd w:id="266"/>
            <w:bookmarkEnd w:id="2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" w:name="bssPhr272"/>
            <w:bookmarkStart w:id="269" w:name="dfasxobl1h"/>
            <w:bookmarkEnd w:id="268"/>
            <w:bookmarkEnd w:id="269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2EC6" w:rsidRPr="002743FB" w:rsidTr="0030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002EC6" w:rsidRPr="00F171AE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EC6" w:rsidRPr="002743FB" w:rsidTr="0030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002EC6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002EC6" w:rsidRPr="007665B4" w:rsidRDefault="00002EC6" w:rsidP="00306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02EC6" w:rsidRPr="002743FB" w:rsidRDefault="00002EC6" w:rsidP="00306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02EC6" w:rsidRPr="00B05DB7" w:rsidRDefault="00002EC6" w:rsidP="00002EC6">
      <w:pPr>
        <w:rPr>
          <w:rFonts w:ascii="Times New Roman" w:hAnsi="Times New Roman" w:cs="Times New Roman"/>
        </w:rPr>
      </w:pPr>
    </w:p>
    <w:p w:rsidR="001A1906" w:rsidRPr="00B05DB7" w:rsidRDefault="001A1906">
      <w:pPr>
        <w:rPr>
          <w:rFonts w:ascii="Times New Roman" w:hAnsi="Times New Roman" w:cs="Times New Roman"/>
        </w:rPr>
      </w:pPr>
    </w:p>
    <w:p w:rsidR="00C601D9" w:rsidRPr="00B05DB7" w:rsidRDefault="00C601D9">
      <w:pPr>
        <w:rPr>
          <w:rFonts w:ascii="Times New Roman" w:hAnsi="Times New Roman" w:cs="Times New Roman"/>
        </w:rPr>
      </w:pPr>
    </w:p>
    <w:sectPr w:rsidR="00C601D9" w:rsidRPr="00B05DB7" w:rsidSect="0002535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02EC6"/>
    <w:rsid w:val="0002482A"/>
    <w:rsid w:val="00025350"/>
    <w:rsid w:val="00025D0B"/>
    <w:rsid w:val="0004105C"/>
    <w:rsid w:val="00065448"/>
    <w:rsid w:val="00071490"/>
    <w:rsid w:val="000714BC"/>
    <w:rsid w:val="000837AD"/>
    <w:rsid w:val="0009283A"/>
    <w:rsid w:val="00117DE6"/>
    <w:rsid w:val="001263F3"/>
    <w:rsid w:val="001556CF"/>
    <w:rsid w:val="001734D9"/>
    <w:rsid w:val="00195245"/>
    <w:rsid w:val="001A07ED"/>
    <w:rsid w:val="001A1906"/>
    <w:rsid w:val="001D6D58"/>
    <w:rsid w:val="001F0A9E"/>
    <w:rsid w:val="00213836"/>
    <w:rsid w:val="00215B50"/>
    <w:rsid w:val="00223D1F"/>
    <w:rsid w:val="00244D9B"/>
    <w:rsid w:val="0025196A"/>
    <w:rsid w:val="002701B5"/>
    <w:rsid w:val="002743FB"/>
    <w:rsid w:val="00275591"/>
    <w:rsid w:val="00280B49"/>
    <w:rsid w:val="002940D9"/>
    <w:rsid w:val="002A0266"/>
    <w:rsid w:val="002B4FD7"/>
    <w:rsid w:val="002D70CB"/>
    <w:rsid w:val="002E382A"/>
    <w:rsid w:val="002E3ABE"/>
    <w:rsid w:val="00330268"/>
    <w:rsid w:val="00337D9F"/>
    <w:rsid w:val="00356BBB"/>
    <w:rsid w:val="00356F25"/>
    <w:rsid w:val="003A5E7D"/>
    <w:rsid w:val="003F0AF0"/>
    <w:rsid w:val="003F5765"/>
    <w:rsid w:val="0040161B"/>
    <w:rsid w:val="00463ABD"/>
    <w:rsid w:val="00485A4D"/>
    <w:rsid w:val="004C5079"/>
    <w:rsid w:val="004D15DC"/>
    <w:rsid w:val="004F0965"/>
    <w:rsid w:val="004F1171"/>
    <w:rsid w:val="00517A67"/>
    <w:rsid w:val="00521483"/>
    <w:rsid w:val="00555A3A"/>
    <w:rsid w:val="0057476D"/>
    <w:rsid w:val="00587CB0"/>
    <w:rsid w:val="005A2B3E"/>
    <w:rsid w:val="005E7348"/>
    <w:rsid w:val="00602EF5"/>
    <w:rsid w:val="00605462"/>
    <w:rsid w:val="00610E81"/>
    <w:rsid w:val="00624C65"/>
    <w:rsid w:val="00626071"/>
    <w:rsid w:val="0064014F"/>
    <w:rsid w:val="006571A7"/>
    <w:rsid w:val="006776C2"/>
    <w:rsid w:val="006A5FF4"/>
    <w:rsid w:val="006B0938"/>
    <w:rsid w:val="006B5D2E"/>
    <w:rsid w:val="006E2B24"/>
    <w:rsid w:val="006E512F"/>
    <w:rsid w:val="006F020B"/>
    <w:rsid w:val="007665B4"/>
    <w:rsid w:val="007B42F8"/>
    <w:rsid w:val="007D1957"/>
    <w:rsid w:val="007E4F2D"/>
    <w:rsid w:val="00812450"/>
    <w:rsid w:val="00835ECB"/>
    <w:rsid w:val="00862347"/>
    <w:rsid w:val="00892295"/>
    <w:rsid w:val="008B2A4A"/>
    <w:rsid w:val="008F706A"/>
    <w:rsid w:val="0090333A"/>
    <w:rsid w:val="009671DD"/>
    <w:rsid w:val="0097519F"/>
    <w:rsid w:val="009A4E87"/>
    <w:rsid w:val="009E6C2C"/>
    <w:rsid w:val="009E6F9A"/>
    <w:rsid w:val="009F23C6"/>
    <w:rsid w:val="00A85DAF"/>
    <w:rsid w:val="00A94D41"/>
    <w:rsid w:val="00AE49EC"/>
    <w:rsid w:val="00B05DB7"/>
    <w:rsid w:val="00BA6255"/>
    <w:rsid w:val="00BD0FE4"/>
    <w:rsid w:val="00C11A96"/>
    <w:rsid w:val="00C12C93"/>
    <w:rsid w:val="00C401BF"/>
    <w:rsid w:val="00C56A1B"/>
    <w:rsid w:val="00C601D9"/>
    <w:rsid w:val="00C60CD9"/>
    <w:rsid w:val="00C60FC6"/>
    <w:rsid w:val="00C67302"/>
    <w:rsid w:val="00C96B34"/>
    <w:rsid w:val="00CA3886"/>
    <w:rsid w:val="00CF6505"/>
    <w:rsid w:val="00D27002"/>
    <w:rsid w:val="00D32526"/>
    <w:rsid w:val="00D40312"/>
    <w:rsid w:val="00D71792"/>
    <w:rsid w:val="00DA43C7"/>
    <w:rsid w:val="00DD19CB"/>
    <w:rsid w:val="00DF3C36"/>
    <w:rsid w:val="00E13671"/>
    <w:rsid w:val="00E22AD8"/>
    <w:rsid w:val="00E6095F"/>
    <w:rsid w:val="00E94B70"/>
    <w:rsid w:val="00F254D2"/>
    <w:rsid w:val="00F54784"/>
    <w:rsid w:val="00F633F1"/>
    <w:rsid w:val="00F66941"/>
    <w:rsid w:val="00F7319B"/>
    <w:rsid w:val="00F73884"/>
    <w:rsid w:val="00F811BF"/>
    <w:rsid w:val="00F843E0"/>
    <w:rsid w:val="00F8538B"/>
    <w:rsid w:val="00F87B3B"/>
    <w:rsid w:val="00F946AC"/>
    <w:rsid w:val="00FB22BB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6571A7"/>
  </w:style>
  <w:style w:type="paragraph" w:customStyle="1" w:styleId="st0">
    <w:name w:val="st0"/>
    <w:rsid w:val="003A5E7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A5E7D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A5E7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2549-A937-41F8-849F-122C50C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2020-01-20T10:19:00Z</cp:lastPrinted>
  <dcterms:created xsi:type="dcterms:W3CDTF">2019-01-09T12:28:00Z</dcterms:created>
  <dcterms:modified xsi:type="dcterms:W3CDTF">2020-01-23T14:23:00Z</dcterms:modified>
</cp:coreProperties>
</file>