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50" w:rsidRDefault="00CF3650" w:rsidP="00BD7CB4">
      <w:pPr>
        <w:jc w:val="both"/>
        <w:rPr>
          <w:sz w:val="28"/>
          <w:szCs w:val="28"/>
          <w:lang w:val="uk-UA"/>
        </w:rPr>
      </w:pPr>
    </w:p>
    <w:p w:rsidR="00CF3650" w:rsidRDefault="00CF3650" w:rsidP="00BD7CB4">
      <w:pPr>
        <w:jc w:val="both"/>
        <w:rPr>
          <w:sz w:val="28"/>
          <w:szCs w:val="28"/>
          <w:lang w:val="uk-UA"/>
        </w:rPr>
      </w:pPr>
    </w:p>
    <w:p w:rsidR="00CF3650" w:rsidRPr="00CF3650" w:rsidRDefault="00CF3650" w:rsidP="00CF3650">
      <w:pPr>
        <w:jc w:val="center"/>
        <w:rPr>
          <w:b/>
          <w:sz w:val="28"/>
          <w:szCs w:val="28"/>
          <w:lang w:val="uk-UA"/>
        </w:rPr>
      </w:pPr>
      <w:r w:rsidRPr="00CF3650">
        <w:rPr>
          <w:b/>
          <w:sz w:val="28"/>
          <w:szCs w:val="28"/>
          <w:lang w:val="uk-UA"/>
        </w:rPr>
        <w:t>Звіт про фінансово-господарську діяльність за 2018 рік</w:t>
      </w:r>
    </w:p>
    <w:p w:rsidR="00CF3650" w:rsidRDefault="00CF3650" w:rsidP="00BD7CB4">
      <w:pPr>
        <w:jc w:val="both"/>
        <w:rPr>
          <w:sz w:val="28"/>
          <w:szCs w:val="28"/>
          <w:lang w:val="uk-UA"/>
        </w:rPr>
      </w:pPr>
    </w:p>
    <w:p w:rsidR="00BD7CB4" w:rsidRDefault="00BD7CB4" w:rsidP="00BD7C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u w:val="single"/>
          <w:lang w:val="uk-UA"/>
        </w:rPr>
        <w:t>Бюджетні  кошти були  виділені  на</w:t>
      </w:r>
      <w:r>
        <w:rPr>
          <w:sz w:val="28"/>
          <w:szCs w:val="28"/>
          <w:lang w:val="uk-UA"/>
        </w:rPr>
        <w:t xml:space="preserve"> :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1440"/>
          <w:tab w:val="num" w:pos="2145"/>
        </w:tabs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заробітна плата – 5776093грн.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продукти харчування - 732310 грн.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оплата  комунальних  послуг -71853грн.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ремонт  системи  теплопостачання – 13500грн.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ремонт системи  водопостачання -31500 грн.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обслуговування  пожежної сигналізації-7260 грн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медичний </w:t>
      </w:r>
      <w:proofErr w:type="spellStart"/>
      <w:r>
        <w:rPr>
          <w:bCs/>
          <w:color w:val="000000"/>
          <w:sz w:val="32"/>
          <w:szCs w:val="32"/>
          <w:lang w:val="uk-UA"/>
        </w:rPr>
        <w:t>профогляд</w:t>
      </w:r>
      <w:proofErr w:type="spellEnd"/>
      <w:r>
        <w:rPr>
          <w:bCs/>
          <w:color w:val="000000"/>
          <w:sz w:val="32"/>
          <w:szCs w:val="32"/>
          <w:lang w:val="uk-UA"/>
        </w:rPr>
        <w:t>- 5880 грн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послуги </w:t>
      </w:r>
      <w:proofErr w:type="spellStart"/>
      <w:r>
        <w:rPr>
          <w:bCs/>
          <w:color w:val="000000"/>
          <w:sz w:val="32"/>
          <w:szCs w:val="32"/>
          <w:lang w:val="uk-UA"/>
        </w:rPr>
        <w:t>звязку</w:t>
      </w:r>
      <w:proofErr w:type="spellEnd"/>
      <w:r>
        <w:rPr>
          <w:bCs/>
          <w:color w:val="000000"/>
          <w:sz w:val="32"/>
          <w:szCs w:val="32"/>
          <w:lang w:val="uk-UA"/>
        </w:rPr>
        <w:t>, інтернет- 1000 грн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proofErr w:type="spellStart"/>
      <w:r>
        <w:rPr>
          <w:bCs/>
          <w:color w:val="000000"/>
          <w:sz w:val="32"/>
          <w:szCs w:val="32"/>
          <w:lang w:val="uk-UA"/>
        </w:rPr>
        <w:t>перезаправка</w:t>
      </w:r>
      <w:proofErr w:type="spellEnd"/>
      <w:r>
        <w:rPr>
          <w:bCs/>
          <w:color w:val="000000"/>
          <w:sz w:val="32"/>
          <w:szCs w:val="32"/>
          <w:lang w:val="uk-UA"/>
        </w:rPr>
        <w:t xml:space="preserve">  вогнегасників, виміру опору ізоляції -4000 грн.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оплата теплопостачання – 271533 грн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оплата водопостачання- 24432 грн</w:t>
      </w:r>
    </w:p>
    <w:p w:rsidR="00BD7CB4" w:rsidRDefault="00BD7CB4" w:rsidP="00BD7CB4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40"/>
          <w:tab w:val="num" w:pos="2145"/>
        </w:tabs>
        <w:contextualSpacing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оплата електроенергії – 139865 грн</w:t>
      </w:r>
    </w:p>
    <w:p w:rsidR="00BD7CB4" w:rsidRDefault="00BD7CB4" w:rsidP="00BD7CB4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</w:p>
    <w:p w:rsidR="00BD7CB4" w:rsidRDefault="00BD7CB4" w:rsidP="00BD7CB4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Кошти з надання додаткових  освітніх послуг виділено на :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заробітна плата -308915 грн.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шафи дитячі-  – 42000 грн. 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канцтовари– 1400 грн.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електролампи  – 1600 грн.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рушники  дитячі – 2880 грн.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лінолеум – 4000 грн.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сантехніка – 755 грн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заміна вікна – 4200 грн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будівельні матеріали – 7942 грн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proofErr w:type="spellStart"/>
      <w:r>
        <w:rPr>
          <w:bCs/>
          <w:color w:val="000000"/>
          <w:sz w:val="32"/>
          <w:szCs w:val="32"/>
          <w:lang w:val="uk-UA"/>
        </w:rPr>
        <w:t>пилесос</w:t>
      </w:r>
      <w:proofErr w:type="spellEnd"/>
      <w:r>
        <w:rPr>
          <w:bCs/>
          <w:color w:val="000000"/>
          <w:sz w:val="32"/>
          <w:szCs w:val="32"/>
          <w:lang w:val="uk-UA"/>
        </w:rPr>
        <w:t xml:space="preserve"> – 2785 грн.</w:t>
      </w:r>
    </w:p>
    <w:p w:rsidR="00BD7CB4" w:rsidRDefault="00BD7CB4" w:rsidP="00BD7CB4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proofErr w:type="spellStart"/>
      <w:r>
        <w:rPr>
          <w:bCs/>
          <w:color w:val="000000"/>
          <w:sz w:val="32"/>
          <w:szCs w:val="32"/>
          <w:lang w:val="uk-UA"/>
        </w:rPr>
        <w:t>мотокоса</w:t>
      </w:r>
      <w:proofErr w:type="spellEnd"/>
      <w:r>
        <w:rPr>
          <w:bCs/>
          <w:color w:val="000000"/>
          <w:sz w:val="32"/>
          <w:szCs w:val="32"/>
          <w:lang w:val="uk-UA"/>
        </w:rPr>
        <w:t>- 3785 грн.</w:t>
      </w:r>
    </w:p>
    <w:p w:rsidR="00BD7CB4" w:rsidRDefault="00BD7CB4" w:rsidP="00BD7CB4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</w:p>
    <w:p w:rsidR="00BD7CB4" w:rsidRDefault="00BD7CB4" w:rsidP="00BD7CB4">
      <w:p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Кошти ( 300 грн. на  дитину )</w:t>
      </w:r>
    </w:p>
    <w:p w:rsidR="00BD7CB4" w:rsidRDefault="00BD7CB4" w:rsidP="00BD7CB4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постільна білизна – 7890 грн. </w:t>
      </w:r>
    </w:p>
    <w:p w:rsidR="00BD7CB4" w:rsidRDefault="00BD7CB4" w:rsidP="00BD7CB4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чайники -3040 300 грн. </w:t>
      </w:r>
    </w:p>
    <w:p w:rsidR="00BD7CB4" w:rsidRDefault="00BD7CB4" w:rsidP="00BD7CB4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миючі засоби 2645 грн.</w:t>
      </w:r>
    </w:p>
    <w:p w:rsidR="00BD7CB4" w:rsidRPr="00CF3650" w:rsidRDefault="00BD7CB4" w:rsidP="00CF3650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426"/>
          <w:tab w:val="left" w:pos="540"/>
        </w:tabs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>посуд – 8983 грн.</w:t>
      </w:r>
    </w:p>
    <w:p w:rsidR="00BD7CB4" w:rsidRDefault="00BD7CB4" w:rsidP="00BD7C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BD7CB4" w:rsidRDefault="00CF3650" w:rsidP="00BD7C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З</w:t>
      </w:r>
      <w:r w:rsidR="00BD7CB4">
        <w:rPr>
          <w:sz w:val="28"/>
          <w:szCs w:val="28"/>
          <w:lang w:val="uk-UA"/>
        </w:rPr>
        <w:t>а допомогою батьків, спонсорів дошкільного навчального закладу, їх активному сприянню у створенні комфортних умов для розвитку та виховання дітей збагачено  матеріально-технічну базу закладу. Зокрема придбано: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пилосос – 1115 грн.(група № 5)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ноутбук – 7800 грн.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колонки – 2800 грн.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штори в музичний зал – 1280 грн.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тюль в музичний зал  ( шифон )– 1720 грн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банер в музичний зал  –1919 грн.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тюль в музичний зал – 1950 грн.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лампа для </w:t>
      </w:r>
      <w:proofErr w:type="spellStart"/>
      <w:r>
        <w:rPr>
          <w:sz w:val="28"/>
          <w:szCs w:val="28"/>
          <w:lang w:val="uk-UA"/>
        </w:rPr>
        <w:t>кварцування</w:t>
      </w:r>
      <w:proofErr w:type="spellEnd"/>
      <w:r>
        <w:rPr>
          <w:sz w:val="28"/>
          <w:szCs w:val="28"/>
          <w:lang w:val="uk-UA"/>
        </w:rPr>
        <w:t xml:space="preserve"> групи № 5- 1060 грн.</w:t>
      </w:r>
    </w:p>
    <w:p w:rsidR="00BD7CB4" w:rsidRDefault="00BD7CB4" w:rsidP="00BD7CB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лампа для </w:t>
      </w:r>
      <w:proofErr w:type="spellStart"/>
      <w:r>
        <w:rPr>
          <w:sz w:val="28"/>
          <w:szCs w:val="28"/>
          <w:lang w:val="uk-UA"/>
        </w:rPr>
        <w:t>кварцування</w:t>
      </w:r>
      <w:proofErr w:type="spellEnd"/>
      <w:r>
        <w:rPr>
          <w:sz w:val="28"/>
          <w:szCs w:val="28"/>
          <w:lang w:val="uk-UA"/>
        </w:rPr>
        <w:t xml:space="preserve"> групи № 7- 1100 грн</w:t>
      </w:r>
    </w:p>
    <w:p w:rsidR="00BD7CB4" w:rsidRDefault="00BD7CB4" w:rsidP="00BD7CB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D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063"/>
    <w:multiLevelType w:val="hybridMultilevel"/>
    <w:tmpl w:val="26F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434B"/>
    <w:multiLevelType w:val="hybridMultilevel"/>
    <w:tmpl w:val="BDFE4E16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71133B39"/>
    <w:multiLevelType w:val="hybridMultilevel"/>
    <w:tmpl w:val="6F6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07A61"/>
    <w:multiLevelType w:val="hybridMultilevel"/>
    <w:tmpl w:val="39CA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B4"/>
    <w:rsid w:val="00BD7CB4"/>
    <w:rsid w:val="00C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2619"/>
  <w15:chartTrackingRefBased/>
  <w15:docId w15:val="{DB6AA8B6-5911-4B17-B61B-023B6048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admin2018</dc:creator>
  <cp:keywords/>
  <dc:description/>
  <cp:lastModifiedBy>admin2018</cp:lastModifiedBy>
  <cp:revision>4</cp:revision>
  <dcterms:created xsi:type="dcterms:W3CDTF">2020-01-08T11:09:00Z</dcterms:created>
  <dcterms:modified xsi:type="dcterms:W3CDTF">2020-01-08T11:15:00Z</dcterms:modified>
</cp:coreProperties>
</file>