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AE" w:rsidRPr="00877765" w:rsidRDefault="008D70AE" w:rsidP="008D70AE">
      <w:pPr>
        <w:jc w:val="center"/>
        <w:outlineLvl w:val="0"/>
      </w:pPr>
      <w:r w:rsidRPr="00793D09">
        <w:rPr>
          <w:noProof/>
        </w:rPr>
        <w:drawing>
          <wp:inline distT="0" distB="0" distL="0" distR="0">
            <wp:extent cx="438150" cy="581025"/>
            <wp:effectExtent l="0" t="0" r="0" b="9525"/>
            <wp:docPr id="2" name="Рисунок 2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AE" w:rsidRPr="00877765" w:rsidRDefault="008D70AE" w:rsidP="008D70AE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/>
        </w:rPr>
      </w:pPr>
      <w:r w:rsidRPr="00877765">
        <w:rPr>
          <w:rFonts w:eastAsia="Calibri"/>
          <w:b/>
          <w:color w:val="0000FF"/>
          <w:sz w:val="28"/>
          <w:szCs w:val="28"/>
          <w:lang w:val="uk-UA"/>
        </w:rPr>
        <w:t>У К Р А Ї Н А</w:t>
      </w:r>
    </w:p>
    <w:p w:rsidR="008D70AE" w:rsidRPr="00F303BF" w:rsidRDefault="008D70AE" w:rsidP="008D70AE">
      <w:pPr>
        <w:jc w:val="center"/>
        <w:rPr>
          <w:rFonts w:eastAsia="Calibri"/>
          <w:b/>
          <w:color w:val="0000FF"/>
          <w:lang w:val="uk-UA"/>
        </w:rPr>
      </w:pPr>
      <w:r>
        <w:rPr>
          <w:rFonts w:eastAsia="Calibri"/>
          <w:b/>
          <w:color w:val="0000FF"/>
          <w:lang w:val="uk-UA"/>
        </w:rPr>
        <w:t>ХМЕЛЬНИЦЬКА ОБЛАСНА ДЕРЖАВНА АДМІНІСТРАЦІЯ</w:t>
      </w:r>
    </w:p>
    <w:p w:rsidR="008D70AE" w:rsidRPr="00CA3E98" w:rsidRDefault="008D70AE" w:rsidP="008D70AE">
      <w:pPr>
        <w:jc w:val="center"/>
        <w:rPr>
          <w:rFonts w:eastAsia="Calibri"/>
          <w:b/>
          <w:color w:val="0000FF"/>
          <w:sz w:val="32"/>
          <w:szCs w:val="32"/>
          <w:lang w:val="en-US"/>
        </w:rPr>
      </w:pPr>
      <w:r>
        <w:rPr>
          <w:rFonts w:eastAsia="Calibri"/>
          <w:b/>
          <w:color w:val="0000FF"/>
          <w:sz w:val="32"/>
          <w:szCs w:val="32"/>
          <w:lang w:val="uk-UA"/>
        </w:rPr>
        <w:t>ДЕПАРТАМЕНТ ОСВІТИ І НАУКИ</w:t>
      </w:r>
    </w:p>
    <w:p w:rsidR="008D70AE" w:rsidRDefault="008D70AE" w:rsidP="008D70AE">
      <w:pPr>
        <w:rPr>
          <w:lang w:val="en-US"/>
        </w:rPr>
      </w:pPr>
      <w:r w:rsidRPr="00793D09">
        <w:rPr>
          <w:noProof/>
        </w:rPr>
        <w:drawing>
          <wp:inline distT="0" distB="0" distL="0" distR="0">
            <wp:extent cx="6105525" cy="7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AE" w:rsidRPr="000007BB" w:rsidRDefault="008D70AE" w:rsidP="008D70AE">
      <w:pPr>
        <w:spacing w:line="360" w:lineRule="auto"/>
        <w:jc w:val="center"/>
        <w:rPr>
          <w:b/>
          <w:spacing w:val="60"/>
          <w:sz w:val="16"/>
          <w:szCs w:val="16"/>
          <w:lang w:val="uk-UA"/>
        </w:rPr>
      </w:pPr>
    </w:p>
    <w:p w:rsidR="008D70AE" w:rsidRPr="00133B78" w:rsidRDefault="008D70AE" w:rsidP="008D70AE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8D70AE" w:rsidRDefault="00AC526D" w:rsidP="008D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8D70AE">
        <w:rPr>
          <w:sz w:val="28"/>
          <w:szCs w:val="28"/>
          <w:lang w:val="uk-UA"/>
        </w:rPr>
        <w:t>.1</w:t>
      </w:r>
      <w:r w:rsidR="008D70AE">
        <w:rPr>
          <w:sz w:val="28"/>
          <w:szCs w:val="28"/>
          <w:lang w:val="en-US"/>
        </w:rPr>
        <w:t>2</w:t>
      </w:r>
      <w:r w:rsidR="008D70AE">
        <w:rPr>
          <w:sz w:val="28"/>
          <w:szCs w:val="28"/>
          <w:lang w:val="uk-UA"/>
        </w:rPr>
        <w:t xml:space="preserve">.2019                   </w:t>
      </w:r>
      <w:r w:rsidR="008D70AE" w:rsidRPr="00133B78">
        <w:rPr>
          <w:sz w:val="28"/>
          <w:szCs w:val="28"/>
          <w:lang w:val="uk-UA"/>
        </w:rPr>
        <w:t xml:space="preserve"> </w:t>
      </w:r>
      <w:r w:rsidR="008D70AE">
        <w:rPr>
          <w:sz w:val="28"/>
          <w:szCs w:val="28"/>
          <w:lang w:val="uk-UA"/>
        </w:rPr>
        <w:t xml:space="preserve">   </w:t>
      </w:r>
      <w:r w:rsidR="008D70AE">
        <w:rPr>
          <w:sz w:val="28"/>
          <w:szCs w:val="28"/>
          <w:lang w:val="en-US"/>
        </w:rPr>
        <w:t xml:space="preserve"> </w:t>
      </w:r>
      <w:r w:rsidR="008D70AE">
        <w:rPr>
          <w:sz w:val="28"/>
          <w:szCs w:val="28"/>
          <w:lang w:val="uk-UA"/>
        </w:rPr>
        <w:t xml:space="preserve">  </w:t>
      </w:r>
      <w:r w:rsidR="008D70AE" w:rsidRPr="00133B78">
        <w:rPr>
          <w:sz w:val="28"/>
          <w:szCs w:val="28"/>
          <w:lang w:val="uk-UA"/>
        </w:rPr>
        <w:t xml:space="preserve">     </w:t>
      </w:r>
      <w:r w:rsidR="008D70AE">
        <w:rPr>
          <w:sz w:val="28"/>
          <w:szCs w:val="28"/>
          <w:lang w:val="uk-UA"/>
        </w:rPr>
        <w:t xml:space="preserve">     </w:t>
      </w:r>
      <w:r w:rsidR="008D70AE" w:rsidRPr="00133B78">
        <w:rPr>
          <w:sz w:val="28"/>
          <w:szCs w:val="28"/>
          <w:lang w:val="uk-UA"/>
        </w:rPr>
        <w:t xml:space="preserve">  Хмельницький         </w:t>
      </w:r>
      <w:r w:rsidR="008D70AE">
        <w:rPr>
          <w:sz w:val="28"/>
          <w:szCs w:val="28"/>
          <w:lang w:val="uk-UA"/>
        </w:rPr>
        <w:t xml:space="preserve">                  </w:t>
      </w:r>
      <w:r w:rsidR="008D70AE" w:rsidRPr="00133B78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>439-од</w:t>
      </w:r>
    </w:p>
    <w:p w:rsidR="008D70AE" w:rsidRDefault="008D70AE" w:rsidP="008D70AE">
      <w:pPr>
        <w:spacing w:line="360" w:lineRule="auto"/>
        <w:jc w:val="both"/>
        <w:rPr>
          <w:sz w:val="28"/>
          <w:szCs w:val="28"/>
          <w:lang w:val="uk-UA"/>
        </w:rPr>
      </w:pPr>
    </w:p>
    <w:p w:rsidR="00CB3813" w:rsidRDefault="00CB3813" w:rsidP="005011C8">
      <w:pPr>
        <w:tabs>
          <w:tab w:val="left" w:pos="2895"/>
        </w:tabs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</w:tblGrid>
      <w:tr w:rsidR="005011C8" w:rsidRPr="006C30D9" w:rsidTr="006A1471">
        <w:trPr>
          <w:trHeight w:val="1303"/>
        </w:trPr>
        <w:tc>
          <w:tcPr>
            <w:tcW w:w="4973" w:type="dxa"/>
          </w:tcPr>
          <w:p w:rsidR="005011C8" w:rsidRPr="00EF5A29" w:rsidRDefault="005011C8" w:rsidP="009729B3">
            <w:pPr>
              <w:jc w:val="both"/>
              <w:rPr>
                <w:sz w:val="28"/>
                <w:szCs w:val="28"/>
                <w:lang w:val="uk-UA"/>
              </w:rPr>
            </w:pPr>
            <w:r w:rsidRPr="00EF5A2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610B08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 xml:space="preserve"> етап</w:t>
            </w:r>
            <w:r w:rsidR="006C30D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Всеукраїнського конкурсу-захисту науково-дослідницьких робіт учнів-членів Хмельницького територіального відділення Малої академії наук України у 201</w:t>
            </w:r>
            <w:r w:rsidR="009729B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/20</w:t>
            </w:r>
            <w:r w:rsidR="009729B3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995F94" w:rsidRDefault="00995F94">
      <w:pPr>
        <w:rPr>
          <w:sz w:val="28"/>
          <w:szCs w:val="28"/>
          <w:lang w:val="uk-UA"/>
        </w:rPr>
      </w:pPr>
    </w:p>
    <w:p w:rsidR="00B95225" w:rsidRPr="00B95225" w:rsidRDefault="005011C8" w:rsidP="00B9522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5225">
        <w:rPr>
          <w:rFonts w:ascii="Times New Roman" w:hAnsi="Times New Roman"/>
          <w:sz w:val="28"/>
          <w:szCs w:val="22"/>
          <w:lang w:val="uk-UA"/>
        </w:rPr>
        <w:t>Відповідно до Положення про Всеукраїнські учнівські олімпіади з базових та спеціальних дисциплін, турніри, конкурси-захисти науково-дослідницьких робіт та конкурси фахової майстерності, затвердженого наказом Міністерства освіти і науки від 22 вересня 2011року № 1099 та зареєстрованого в Міністерстві юстиції від 17 листопада 2011 року за № 1318/20056</w:t>
      </w:r>
      <w:r w:rsidRPr="00B95225">
        <w:rPr>
          <w:rFonts w:ascii="Times New Roman" w:hAnsi="Times New Roman"/>
          <w:sz w:val="28"/>
          <w:szCs w:val="28"/>
          <w:lang w:val="uk-UA"/>
        </w:rPr>
        <w:t xml:space="preserve">, згідно Правил проведення І-ІІ етапів Всеукраїнського конкурсу-захисту науково-дослідницьких робіт учнів-членів Хмельницького територіального відділення Малої академії наук України, затверджених наказом директора Департаменту освіти і науки Хмельницької облдержадміністрації від 04 листопада 2015 року №456-од та зареєстрованих в Головному територіальному управлінні юстиції у Хмельницькій області 16 листопада 2015 р. за №40/2008, </w:t>
      </w:r>
      <w:r w:rsidR="00F669B4" w:rsidRPr="00B95225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B95225" w:rsidRPr="00B95225">
        <w:rPr>
          <w:rFonts w:ascii="Times New Roman" w:hAnsi="Times New Roman"/>
          <w:sz w:val="28"/>
          <w:szCs w:val="28"/>
          <w:lang w:val="uk-UA"/>
        </w:rPr>
        <w:t>духовного, творчого, інтелектуального розвитку учнівської молоді, створення умов для формування інтелектуального потенціалу нації</w:t>
      </w:r>
    </w:p>
    <w:p w:rsidR="005011C8" w:rsidRDefault="005011C8">
      <w:pPr>
        <w:rPr>
          <w:sz w:val="28"/>
          <w:szCs w:val="28"/>
          <w:lang w:val="uk-UA"/>
        </w:rPr>
      </w:pPr>
    </w:p>
    <w:p w:rsidR="005011C8" w:rsidRDefault="005011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011C8" w:rsidRDefault="005011C8">
      <w:pPr>
        <w:rPr>
          <w:sz w:val="28"/>
          <w:szCs w:val="28"/>
          <w:lang w:val="uk-UA"/>
        </w:rPr>
      </w:pPr>
    </w:p>
    <w:p w:rsidR="005A5FBF" w:rsidRDefault="00610B08" w:rsidP="005A5FBF">
      <w:pPr>
        <w:ind w:firstLine="709"/>
        <w:jc w:val="both"/>
        <w:rPr>
          <w:sz w:val="28"/>
          <w:szCs w:val="28"/>
          <w:lang w:val="uk-UA"/>
        </w:rPr>
      </w:pPr>
      <w:r w:rsidRPr="00784D43">
        <w:rPr>
          <w:sz w:val="28"/>
          <w:szCs w:val="28"/>
          <w:lang w:val="uk-UA"/>
        </w:rPr>
        <w:t xml:space="preserve">1. </w:t>
      </w:r>
      <w:r w:rsidR="00ED0911">
        <w:rPr>
          <w:sz w:val="28"/>
          <w:szCs w:val="28"/>
          <w:lang w:val="uk-UA"/>
        </w:rPr>
        <w:t>Здійснити</w:t>
      </w:r>
      <w:r w:rsidR="00BD7EB0">
        <w:rPr>
          <w:sz w:val="28"/>
          <w:szCs w:val="28"/>
          <w:lang w:val="uk-UA"/>
        </w:rPr>
        <w:t xml:space="preserve"> </w:t>
      </w:r>
      <w:r w:rsidR="005A5FBF" w:rsidRPr="005A5FBF">
        <w:rPr>
          <w:sz w:val="28"/>
          <w:szCs w:val="28"/>
          <w:lang w:val="uk-UA"/>
        </w:rPr>
        <w:t xml:space="preserve">з </w:t>
      </w:r>
      <w:r w:rsidR="0052346C">
        <w:rPr>
          <w:sz w:val="28"/>
          <w:szCs w:val="28"/>
          <w:lang w:val="uk-UA"/>
        </w:rPr>
        <w:t>1</w:t>
      </w:r>
      <w:r w:rsidR="00B95225">
        <w:rPr>
          <w:sz w:val="28"/>
          <w:szCs w:val="28"/>
          <w:lang w:val="uk-UA"/>
        </w:rPr>
        <w:t>4</w:t>
      </w:r>
      <w:r w:rsidR="005A5FBF" w:rsidRPr="005A5FBF">
        <w:rPr>
          <w:sz w:val="28"/>
          <w:szCs w:val="28"/>
          <w:lang w:val="uk-UA"/>
        </w:rPr>
        <w:t xml:space="preserve"> січня по 1</w:t>
      </w:r>
      <w:r w:rsidR="00B95225">
        <w:rPr>
          <w:sz w:val="28"/>
          <w:szCs w:val="28"/>
          <w:lang w:val="uk-UA"/>
        </w:rPr>
        <w:t>4</w:t>
      </w:r>
      <w:r w:rsidR="005A5FBF" w:rsidRPr="005A5FBF">
        <w:rPr>
          <w:sz w:val="28"/>
          <w:szCs w:val="28"/>
          <w:lang w:val="uk-UA"/>
        </w:rPr>
        <w:t xml:space="preserve"> лютого 20</w:t>
      </w:r>
      <w:r w:rsidR="00F669B4">
        <w:rPr>
          <w:sz w:val="28"/>
          <w:szCs w:val="28"/>
          <w:lang w:val="uk-UA"/>
        </w:rPr>
        <w:t>20</w:t>
      </w:r>
      <w:r w:rsidR="005A5FBF" w:rsidRPr="005A5FBF">
        <w:rPr>
          <w:sz w:val="28"/>
          <w:szCs w:val="28"/>
          <w:lang w:val="uk-UA"/>
        </w:rPr>
        <w:t xml:space="preserve"> року – заочне оцінювання науково-дослідницьких робіт</w:t>
      </w:r>
      <w:r w:rsidR="005A5FBF">
        <w:rPr>
          <w:sz w:val="28"/>
          <w:szCs w:val="28"/>
          <w:lang w:val="uk-UA"/>
        </w:rPr>
        <w:t xml:space="preserve"> ІІ етапу Всеукраїнського конкурсу-захисту науково-дослідницьких робіт учнів-членів Хмельницького територіального відділення Малої академії наук України (далі </w:t>
      </w:r>
      <w:r w:rsidR="006C30D9" w:rsidRPr="005A5FBF">
        <w:rPr>
          <w:sz w:val="28"/>
          <w:szCs w:val="28"/>
          <w:lang w:val="uk-UA"/>
        </w:rPr>
        <w:t>–</w:t>
      </w:r>
      <w:r w:rsidR="005A5FBF">
        <w:rPr>
          <w:sz w:val="28"/>
          <w:szCs w:val="28"/>
          <w:lang w:val="uk-UA"/>
        </w:rPr>
        <w:t xml:space="preserve"> конкурс)</w:t>
      </w:r>
      <w:r w:rsidR="0052346C">
        <w:rPr>
          <w:sz w:val="28"/>
          <w:szCs w:val="28"/>
          <w:lang w:val="uk-UA"/>
        </w:rPr>
        <w:t>.</w:t>
      </w:r>
    </w:p>
    <w:p w:rsidR="00746F41" w:rsidRDefault="00746F41" w:rsidP="005A5FBF">
      <w:pPr>
        <w:ind w:firstLine="709"/>
        <w:jc w:val="both"/>
        <w:rPr>
          <w:sz w:val="28"/>
          <w:szCs w:val="28"/>
          <w:lang w:val="uk-UA"/>
        </w:rPr>
      </w:pPr>
    </w:p>
    <w:p w:rsidR="00746F41" w:rsidRDefault="00746F41" w:rsidP="00F669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Забезпечити організацію та проведення </w:t>
      </w:r>
      <w:r w:rsidR="00B95522">
        <w:rPr>
          <w:sz w:val="28"/>
          <w:szCs w:val="28"/>
          <w:lang w:val="uk-UA"/>
        </w:rPr>
        <w:t xml:space="preserve">на </w:t>
      </w:r>
      <w:r w:rsidR="00F669B4">
        <w:rPr>
          <w:sz w:val="28"/>
          <w:szCs w:val="28"/>
          <w:lang w:val="uk-UA"/>
        </w:rPr>
        <w:t xml:space="preserve">базі Хмельницької </w:t>
      </w:r>
      <w:proofErr w:type="spellStart"/>
      <w:r w:rsidR="00F669B4">
        <w:rPr>
          <w:sz w:val="28"/>
          <w:szCs w:val="28"/>
          <w:lang w:val="uk-UA"/>
        </w:rPr>
        <w:t>гуманітарно</w:t>
      </w:r>
      <w:proofErr w:type="spellEnd"/>
      <w:r w:rsidR="00F669B4">
        <w:rPr>
          <w:sz w:val="28"/>
          <w:szCs w:val="28"/>
          <w:lang w:val="uk-UA"/>
        </w:rPr>
        <w:t>-педагогічної академії (м. Хмельницький, вул. Проскурівського підпілля, 139):</w:t>
      </w:r>
    </w:p>
    <w:p w:rsidR="00CB3813" w:rsidRDefault="00F669B4" w:rsidP="00F804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52346C">
        <w:rPr>
          <w:sz w:val="28"/>
          <w:szCs w:val="28"/>
          <w:lang w:val="uk-UA"/>
        </w:rPr>
        <w:t>0</w:t>
      </w:r>
      <w:r w:rsidR="0032555B">
        <w:rPr>
          <w:sz w:val="28"/>
          <w:szCs w:val="28"/>
          <w:lang w:val="uk-UA"/>
        </w:rPr>
        <w:t>9</w:t>
      </w:r>
      <w:r w:rsidR="001B793E">
        <w:rPr>
          <w:sz w:val="28"/>
          <w:szCs w:val="28"/>
          <w:lang w:val="uk-UA"/>
        </w:rPr>
        <w:t xml:space="preserve"> лютого 20</w:t>
      </w:r>
      <w:r>
        <w:rPr>
          <w:sz w:val="28"/>
          <w:szCs w:val="28"/>
          <w:lang w:val="uk-UA"/>
        </w:rPr>
        <w:t>20</w:t>
      </w:r>
      <w:r w:rsidR="001B793E">
        <w:rPr>
          <w:sz w:val="28"/>
          <w:szCs w:val="28"/>
          <w:lang w:val="uk-UA"/>
        </w:rPr>
        <w:t xml:space="preserve"> року – </w:t>
      </w:r>
      <w:r>
        <w:rPr>
          <w:sz w:val="28"/>
          <w:szCs w:val="28"/>
          <w:lang w:val="uk-UA"/>
        </w:rPr>
        <w:t xml:space="preserve">оцінювання навчальних досягнень із базових </w:t>
      </w:r>
    </w:p>
    <w:p w:rsidR="00CB3813" w:rsidRDefault="00CB3813" w:rsidP="00CB38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746F41" w:rsidRDefault="00F669B4" w:rsidP="00CB38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</w:t>
      </w:r>
      <w:r w:rsidR="00B95225">
        <w:rPr>
          <w:sz w:val="28"/>
          <w:szCs w:val="28"/>
          <w:lang w:val="uk-UA"/>
        </w:rPr>
        <w:t>.</w:t>
      </w:r>
    </w:p>
    <w:p w:rsidR="0062372F" w:rsidRDefault="00F669B4" w:rsidP="00ED09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6C30D9">
        <w:rPr>
          <w:sz w:val="28"/>
          <w:szCs w:val="28"/>
          <w:lang w:val="uk-UA"/>
        </w:rPr>
        <w:t xml:space="preserve">. </w:t>
      </w:r>
      <w:r w:rsidR="00ED0911">
        <w:rPr>
          <w:sz w:val="28"/>
          <w:szCs w:val="28"/>
          <w:lang w:val="uk-UA"/>
        </w:rPr>
        <w:t>1</w:t>
      </w:r>
      <w:r w:rsidR="0032555B">
        <w:rPr>
          <w:sz w:val="28"/>
          <w:szCs w:val="28"/>
          <w:lang w:val="uk-UA"/>
        </w:rPr>
        <w:t>6</w:t>
      </w:r>
      <w:r w:rsidR="00ED0911">
        <w:rPr>
          <w:sz w:val="28"/>
          <w:szCs w:val="28"/>
          <w:lang w:val="uk-UA"/>
        </w:rPr>
        <w:t xml:space="preserve"> лютого 20</w:t>
      </w:r>
      <w:r>
        <w:rPr>
          <w:sz w:val="28"/>
          <w:szCs w:val="28"/>
          <w:lang w:val="uk-UA"/>
        </w:rPr>
        <w:t>20</w:t>
      </w:r>
      <w:r w:rsidR="00ED091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– захист </w:t>
      </w:r>
      <w:r w:rsidR="00ED0911" w:rsidRPr="007E1E2C">
        <w:rPr>
          <w:sz w:val="28"/>
          <w:szCs w:val="28"/>
          <w:lang w:val="uk-UA"/>
        </w:rPr>
        <w:t>науково-дослідницьких робіт</w:t>
      </w:r>
      <w:r w:rsidR="00B95225">
        <w:rPr>
          <w:sz w:val="28"/>
          <w:szCs w:val="28"/>
          <w:lang w:val="uk-UA"/>
        </w:rPr>
        <w:t xml:space="preserve"> та визначення переможців</w:t>
      </w:r>
      <w:r>
        <w:rPr>
          <w:sz w:val="28"/>
          <w:szCs w:val="28"/>
          <w:lang w:val="uk-UA"/>
        </w:rPr>
        <w:t>.</w:t>
      </w:r>
    </w:p>
    <w:p w:rsidR="00ED0911" w:rsidRPr="00ED0911" w:rsidRDefault="00ED0911" w:rsidP="00ED0911">
      <w:pPr>
        <w:ind w:firstLine="709"/>
        <w:jc w:val="both"/>
        <w:rPr>
          <w:rFonts w:eastAsia="Lucida Sans Unicode"/>
          <w:sz w:val="28"/>
          <w:szCs w:val="28"/>
          <w:lang w:val="uk-UA"/>
        </w:rPr>
      </w:pPr>
    </w:p>
    <w:p w:rsidR="00610B08" w:rsidRDefault="00F669B4" w:rsidP="00933E18">
      <w:pPr>
        <w:ind w:firstLine="709"/>
        <w:jc w:val="both"/>
        <w:rPr>
          <w:rFonts w:eastAsia="Lucida Sans Unicode"/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/>
        </w:rPr>
        <w:t>3</w:t>
      </w:r>
      <w:r w:rsidR="00610B08">
        <w:rPr>
          <w:rFonts w:eastAsia="Lucida Sans Unicode"/>
          <w:sz w:val="28"/>
          <w:szCs w:val="28"/>
          <w:lang w:val="uk-UA"/>
        </w:rPr>
        <w:t>. Затвердити</w:t>
      </w:r>
      <w:r w:rsidR="00933E18">
        <w:rPr>
          <w:rFonts w:eastAsia="Lucida Sans Unicode"/>
          <w:sz w:val="28"/>
          <w:szCs w:val="28"/>
          <w:lang w:val="uk-UA"/>
        </w:rPr>
        <w:t xml:space="preserve"> с</w:t>
      </w:r>
      <w:r w:rsidR="00610B08">
        <w:rPr>
          <w:rFonts w:eastAsia="Lucida Sans Unicode"/>
          <w:sz w:val="28"/>
          <w:szCs w:val="28"/>
          <w:lang w:val="uk-UA"/>
        </w:rPr>
        <w:t>клад організаційного комітету конкурсу</w:t>
      </w:r>
      <w:r w:rsidR="00933E18">
        <w:rPr>
          <w:rFonts w:eastAsia="Lucida Sans Unicode"/>
          <w:sz w:val="28"/>
          <w:szCs w:val="28"/>
          <w:lang w:val="uk-UA"/>
        </w:rPr>
        <w:t>, п</w:t>
      </w:r>
      <w:r w:rsidR="00610B08">
        <w:rPr>
          <w:rFonts w:eastAsia="Lucida Sans Unicode"/>
          <w:sz w:val="28"/>
          <w:szCs w:val="28"/>
          <w:lang w:val="uk-UA"/>
        </w:rPr>
        <w:t>ерелік наукових відділень і секцій, в яких проводиться конкурс та базових дисциплін</w:t>
      </w:r>
      <w:r w:rsidR="00933E18">
        <w:rPr>
          <w:rFonts w:eastAsia="Lucida Sans Unicode"/>
          <w:sz w:val="28"/>
          <w:szCs w:val="28"/>
          <w:lang w:val="uk-UA"/>
        </w:rPr>
        <w:t>, т</w:t>
      </w:r>
      <w:r w:rsidR="00610B08">
        <w:rPr>
          <w:rFonts w:eastAsia="Lucida Sans Unicode"/>
          <w:sz w:val="28"/>
          <w:szCs w:val="28"/>
          <w:lang w:val="uk-UA"/>
        </w:rPr>
        <w:t>аблицю додаткових місц</w:t>
      </w:r>
      <w:r w:rsidR="00BD7EB0">
        <w:rPr>
          <w:rFonts w:eastAsia="Lucida Sans Unicode"/>
          <w:sz w:val="28"/>
          <w:szCs w:val="28"/>
          <w:lang w:val="uk-UA"/>
        </w:rPr>
        <w:t>ь</w:t>
      </w:r>
      <w:r w:rsidR="0062372F">
        <w:rPr>
          <w:rFonts w:eastAsia="Lucida Sans Unicode"/>
          <w:sz w:val="28"/>
          <w:szCs w:val="28"/>
          <w:lang w:val="uk-UA"/>
        </w:rPr>
        <w:t xml:space="preserve">, згідно </w:t>
      </w:r>
      <w:r w:rsidR="00BD7EB0">
        <w:rPr>
          <w:rFonts w:eastAsia="Lucida Sans Unicode"/>
          <w:sz w:val="28"/>
          <w:szCs w:val="28"/>
          <w:lang w:val="uk-UA"/>
        </w:rPr>
        <w:t>д</w:t>
      </w:r>
      <w:r w:rsidR="00933E18">
        <w:rPr>
          <w:rFonts w:eastAsia="Lucida Sans Unicode"/>
          <w:sz w:val="28"/>
          <w:szCs w:val="28"/>
          <w:lang w:val="uk-UA"/>
        </w:rPr>
        <w:t>одатк</w:t>
      </w:r>
      <w:r w:rsidR="0062372F">
        <w:rPr>
          <w:rFonts w:eastAsia="Lucida Sans Unicode"/>
          <w:sz w:val="28"/>
          <w:szCs w:val="28"/>
          <w:lang w:val="uk-UA"/>
        </w:rPr>
        <w:t>ів</w:t>
      </w:r>
      <w:r w:rsidR="00933E18">
        <w:rPr>
          <w:rFonts w:eastAsia="Lucida Sans Unicode"/>
          <w:sz w:val="28"/>
          <w:szCs w:val="28"/>
          <w:lang w:val="uk-UA"/>
        </w:rPr>
        <w:t xml:space="preserve"> 1, 2, 3</w:t>
      </w:r>
      <w:r w:rsidR="00610B08">
        <w:rPr>
          <w:rFonts w:eastAsia="Lucida Sans Unicode"/>
          <w:sz w:val="28"/>
          <w:szCs w:val="28"/>
          <w:lang w:val="uk-UA"/>
        </w:rPr>
        <w:t>.</w:t>
      </w:r>
    </w:p>
    <w:p w:rsidR="00610B08" w:rsidRDefault="00610B08" w:rsidP="00610B08">
      <w:pPr>
        <w:pStyle w:val="a8"/>
        <w:tabs>
          <w:tab w:val="left" w:pos="540"/>
          <w:tab w:val="num" w:pos="1080"/>
        </w:tabs>
        <w:ind w:firstLine="720"/>
      </w:pPr>
    </w:p>
    <w:p w:rsidR="00BD7EB0" w:rsidRDefault="00B95225" w:rsidP="00BD7EB0">
      <w:pPr>
        <w:pStyle w:val="a8"/>
        <w:tabs>
          <w:tab w:val="left" w:pos="540"/>
          <w:tab w:val="num" w:pos="1080"/>
        </w:tabs>
        <w:ind w:firstLine="720"/>
      </w:pPr>
      <w:r>
        <w:t>4</w:t>
      </w:r>
      <w:r w:rsidR="00BD7EB0">
        <w:t xml:space="preserve">. </w:t>
      </w:r>
      <w:r w:rsidR="00BD7EB0" w:rsidRPr="00AB0E9A">
        <w:t>Директору Хмельницького обласного центру науково-технічної творчості учнівської молоді Г.</w:t>
      </w:r>
      <w:r w:rsidR="001A1263">
        <w:t xml:space="preserve"> </w:t>
      </w:r>
      <w:r w:rsidR="00BD7EB0" w:rsidRPr="00AB0E9A">
        <w:t>Гончаруку</w:t>
      </w:r>
      <w:r w:rsidR="00BD7EB0">
        <w:t>:</w:t>
      </w:r>
    </w:p>
    <w:p w:rsidR="00BD7EB0" w:rsidRDefault="00B95225" w:rsidP="00BD7EB0">
      <w:pPr>
        <w:pStyle w:val="a8"/>
        <w:tabs>
          <w:tab w:val="left" w:pos="540"/>
          <w:tab w:val="num" w:pos="1080"/>
        </w:tabs>
        <w:ind w:firstLine="720"/>
      </w:pPr>
      <w:r>
        <w:t>4</w:t>
      </w:r>
      <w:r w:rsidR="00D03E87">
        <w:t xml:space="preserve">.1. </w:t>
      </w:r>
      <w:r w:rsidR="00BD7EB0">
        <w:rPr>
          <w:rStyle w:val="FontStyle13"/>
          <w:sz w:val="28"/>
          <w:lang w:eastAsia="uk-UA"/>
        </w:rPr>
        <w:t>Організувати проведення та методичний супровід</w:t>
      </w:r>
      <w:r w:rsidR="00BD7EB0" w:rsidRPr="009D6863">
        <w:rPr>
          <w:rStyle w:val="FontStyle13"/>
          <w:sz w:val="28"/>
          <w:lang w:eastAsia="uk-UA"/>
        </w:rPr>
        <w:t xml:space="preserve"> </w:t>
      </w:r>
      <w:r w:rsidR="00BD7EB0" w:rsidRPr="009D6863">
        <w:t>конкурсу</w:t>
      </w:r>
      <w:r w:rsidR="00D03E87">
        <w:t>.</w:t>
      </w:r>
    </w:p>
    <w:p w:rsidR="00D03E87" w:rsidRPr="00682E0F" w:rsidRDefault="00B95225" w:rsidP="00D03E87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4.2</w:t>
      </w:r>
      <w:r w:rsidR="00D03E87" w:rsidRPr="00D03E87">
        <w:rPr>
          <w:sz w:val="28"/>
          <w:szCs w:val="28"/>
          <w:lang w:val="uk-UA"/>
        </w:rPr>
        <w:t>.</w:t>
      </w:r>
      <w:r w:rsidR="00D03E87" w:rsidRPr="00D03E87">
        <w:rPr>
          <w:lang w:val="uk-UA"/>
        </w:rPr>
        <w:t xml:space="preserve"> </w:t>
      </w:r>
      <w:r w:rsidR="00D03E87" w:rsidRPr="009D6863">
        <w:rPr>
          <w:sz w:val="28"/>
          <w:szCs w:val="28"/>
          <w:lang w:val="uk-UA"/>
        </w:rPr>
        <w:t>Забезпечити</w:t>
      </w:r>
      <w:r w:rsidR="00013628">
        <w:rPr>
          <w:sz w:val="28"/>
          <w:szCs w:val="28"/>
          <w:lang w:val="uk-UA"/>
        </w:rPr>
        <w:t xml:space="preserve"> </w:t>
      </w:r>
      <w:r w:rsidR="00D03E87">
        <w:rPr>
          <w:sz w:val="28"/>
          <w:szCs w:val="28"/>
          <w:lang w:val="uk-UA"/>
        </w:rPr>
        <w:t>належні умови для роботи журі, наукових відділень і секцій ІІ етапу конкурсу</w:t>
      </w:r>
      <w:r w:rsidR="00013628">
        <w:rPr>
          <w:sz w:val="28"/>
          <w:szCs w:val="28"/>
          <w:lang w:val="uk-UA"/>
        </w:rPr>
        <w:t xml:space="preserve"> та </w:t>
      </w:r>
      <w:r w:rsidR="00D03E87">
        <w:rPr>
          <w:rFonts w:eastAsia="Lucida Sans Unicode"/>
          <w:sz w:val="28"/>
          <w:szCs w:val="28"/>
          <w:lang w:val="uk-UA"/>
        </w:rPr>
        <w:t xml:space="preserve">фінансування </w:t>
      </w:r>
      <w:r w:rsidR="00D03E87">
        <w:rPr>
          <w:sz w:val="28"/>
          <w:szCs w:val="28"/>
          <w:lang w:val="uk-UA"/>
        </w:rPr>
        <w:t xml:space="preserve">конкурсу </w:t>
      </w:r>
      <w:r w:rsidR="00D03E87" w:rsidRPr="00682E0F">
        <w:rPr>
          <w:sz w:val="28"/>
          <w:lang w:val="uk-UA"/>
        </w:rPr>
        <w:t>за рахунок коштів Хмельницького обласного центру науково-технічної творчості учнівської молоді відповідно до кошторису</w:t>
      </w:r>
      <w:r w:rsidR="00D03E87" w:rsidRPr="00682E0F">
        <w:rPr>
          <w:lang w:val="uk-UA"/>
        </w:rPr>
        <w:t>.</w:t>
      </w:r>
    </w:p>
    <w:p w:rsidR="00D03E87" w:rsidRPr="00574583" w:rsidRDefault="00B95225" w:rsidP="00D03E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D03E87">
        <w:rPr>
          <w:sz w:val="28"/>
          <w:szCs w:val="28"/>
          <w:lang w:val="uk-UA"/>
        </w:rPr>
        <w:t xml:space="preserve">. </w:t>
      </w:r>
      <w:r w:rsidR="00D03E87">
        <w:rPr>
          <w:rFonts w:eastAsia="Lucida Sans Unicode"/>
          <w:sz w:val="28"/>
          <w:szCs w:val="28"/>
          <w:lang w:val="uk-UA"/>
        </w:rPr>
        <w:t xml:space="preserve">Підготувати </w:t>
      </w:r>
      <w:proofErr w:type="spellStart"/>
      <w:r w:rsidR="00D03E87">
        <w:rPr>
          <w:rFonts w:eastAsia="Lucida Sans Unicode"/>
          <w:sz w:val="28"/>
          <w:szCs w:val="28"/>
          <w:lang w:val="uk-UA"/>
        </w:rPr>
        <w:t>про</w:t>
      </w:r>
      <w:r>
        <w:rPr>
          <w:rFonts w:eastAsia="Lucida Sans Unicode"/>
          <w:sz w:val="28"/>
          <w:szCs w:val="28"/>
          <w:lang w:val="uk-UA"/>
        </w:rPr>
        <w:t>є</w:t>
      </w:r>
      <w:r w:rsidR="00D03E87">
        <w:rPr>
          <w:rFonts w:eastAsia="Lucida Sans Unicode"/>
          <w:sz w:val="28"/>
          <w:szCs w:val="28"/>
          <w:lang w:val="uk-UA"/>
        </w:rPr>
        <w:t>кт</w:t>
      </w:r>
      <w:proofErr w:type="spellEnd"/>
      <w:r w:rsidR="00D03E87">
        <w:rPr>
          <w:rFonts w:eastAsia="Lucida Sans Unicode"/>
          <w:sz w:val="28"/>
          <w:szCs w:val="28"/>
          <w:lang w:val="uk-UA"/>
        </w:rPr>
        <w:t xml:space="preserve"> наказу директора Департаменту освіти і науки обласної державної адміністрації «Про підсумки проведення ІІ етапу Всеукраїнського конкурсу-захисту науково-дослідницьких робіт учнів-членів Малої академії наук України у 20</w:t>
      </w:r>
      <w:r>
        <w:rPr>
          <w:rFonts w:eastAsia="Lucida Sans Unicode"/>
          <w:sz w:val="28"/>
          <w:szCs w:val="28"/>
          <w:lang w:val="uk-UA"/>
        </w:rPr>
        <w:t>20</w:t>
      </w:r>
      <w:r w:rsidR="00D03E87">
        <w:rPr>
          <w:rFonts w:eastAsia="Lucida Sans Unicode"/>
          <w:sz w:val="28"/>
          <w:szCs w:val="28"/>
          <w:lang w:val="uk-UA"/>
        </w:rPr>
        <w:t xml:space="preserve"> році» з пропозиціями про відзначення переможців ІІ етапу конкурсу, а також педагогічних та наукових керівників учнівських науково-дослідницьких робіт учасників ІІ етапу конкурсу, </w:t>
      </w:r>
      <w:r w:rsidR="00D03E87" w:rsidRPr="00574583">
        <w:rPr>
          <w:sz w:val="28"/>
          <w:szCs w:val="28"/>
          <w:lang w:val="uk-UA"/>
        </w:rPr>
        <w:t xml:space="preserve">керівників навчальних закладів, працівників освіти, які провели значну роботу з підготовки до </w:t>
      </w:r>
      <w:r w:rsidR="00D03E87">
        <w:rPr>
          <w:sz w:val="28"/>
          <w:szCs w:val="28"/>
          <w:lang w:val="uk-UA"/>
        </w:rPr>
        <w:t>конкурсу</w:t>
      </w:r>
      <w:r w:rsidR="00D03E87" w:rsidRPr="00574583">
        <w:rPr>
          <w:sz w:val="28"/>
          <w:szCs w:val="28"/>
          <w:lang w:val="uk-UA"/>
        </w:rPr>
        <w:t xml:space="preserve">, </w:t>
      </w:r>
      <w:r w:rsidR="00D03E87">
        <w:rPr>
          <w:sz w:val="28"/>
          <w:szCs w:val="28"/>
          <w:lang w:val="uk-UA"/>
        </w:rPr>
        <w:t>його</w:t>
      </w:r>
      <w:r w:rsidR="00D03E87" w:rsidRPr="00574583">
        <w:rPr>
          <w:sz w:val="28"/>
          <w:szCs w:val="28"/>
          <w:lang w:val="uk-UA"/>
        </w:rPr>
        <w:t xml:space="preserve"> організації та проведення.</w:t>
      </w:r>
    </w:p>
    <w:p w:rsidR="00D03E87" w:rsidRPr="0054381E" w:rsidRDefault="00B95225" w:rsidP="00D03E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D03E87">
        <w:rPr>
          <w:sz w:val="28"/>
          <w:szCs w:val="28"/>
          <w:lang w:val="uk-UA"/>
        </w:rPr>
        <w:t xml:space="preserve">. </w:t>
      </w:r>
      <w:r w:rsidR="00D03E87">
        <w:rPr>
          <w:rFonts w:eastAsia="Lucida Sans Unicode"/>
          <w:sz w:val="28"/>
          <w:szCs w:val="28"/>
          <w:lang w:val="uk-UA"/>
        </w:rPr>
        <w:t xml:space="preserve">Організувати подання науково-дослідницьких робіт та документації </w:t>
      </w:r>
      <w:r w:rsidR="00D03E87" w:rsidRPr="0054381E">
        <w:rPr>
          <w:sz w:val="28"/>
          <w:lang w:val="uk-UA"/>
        </w:rPr>
        <w:t>до організаційного комітету ІІ</w:t>
      </w:r>
      <w:r w:rsidR="00D03E87">
        <w:rPr>
          <w:sz w:val="28"/>
          <w:lang w:val="uk-UA"/>
        </w:rPr>
        <w:t>І</w:t>
      </w:r>
      <w:r w:rsidR="00D03E87" w:rsidRPr="0054381E">
        <w:rPr>
          <w:sz w:val="28"/>
          <w:lang w:val="uk-UA"/>
        </w:rPr>
        <w:t xml:space="preserve"> етапу конкурсу</w:t>
      </w:r>
      <w:r w:rsidR="00D03E87" w:rsidRPr="006A141B">
        <w:rPr>
          <w:rFonts w:eastAsia="Lucida Sans Unicode"/>
          <w:sz w:val="32"/>
          <w:szCs w:val="28"/>
          <w:lang w:val="uk-UA"/>
        </w:rPr>
        <w:t xml:space="preserve"> </w:t>
      </w:r>
      <w:r w:rsidR="00D03E87">
        <w:rPr>
          <w:rFonts w:eastAsia="Lucida Sans Unicode"/>
          <w:sz w:val="28"/>
          <w:szCs w:val="28"/>
          <w:lang w:val="uk-UA"/>
        </w:rPr>
        <w:t>до</w:t>
      </w:r>
      <w:r w:rsidR="00D03E87" w:rsidRPr="0054381E">
        <w:rPr>
          <w:sz w:val="28"/>
          <w:szCs w:val="28"/>
          <w:lang w:val="uk-UA"/>
        </w:rPr>
        <w:t xml:space="preserve"> </w:t>
      </w:r>
      <w:r w:rsidR="0062372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D03E87">
        <w:rPr>
          <w:sz w:val="28"/>
          <w:szCs w:val="28"/>
          <w:lang w:val="uk-UA"/>
        </w:rPr>
        <w:t xml:space="preserve"> березня </w:t>
      </w:r>
      <w:r w:rsidR="00D03E87" w:rsidRPr="0054381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D03E87" w:rsidRPr="0054381E">
        <w:rPr>
          <w:sz w:val="28"/>
          <w:szCs w:val="28"/>
          <w:lang w:val="uk-UA"/>
        </w:rPr>
        <w:t xml:space="preserve"> року</w:t>
      </w:r>
      <w:r w:rsidR="00D03E87">
        <w:rPr>
          <w:sz w:val="28"/>
          <w:szCs w:val="28"/>
          <w:lang w:val="uk-UA"/>
        </w:rPr>
        <w:t>.</w:t>
      </w:r>
    </w:p>
    <w:p w:rsidR="00ED0911" w:rsidRPr="00D03E87" w:rsidRDefault="00ED0911" w:rsidP="00ED0911">
      <w:pPr>
        <w:pStyle w:val="a8"/>
        <w:tabs>
          <w:tab w:val="left" w:pos="540"/>
          <w:tab w:val="num" w:pos="1080"/>
        </w:tabs>
        <w:jc w:val="center"/>
        <w:rPr>
          <w:lang w:val="ru-RU"/>
        </w:rPr>
      </w:pPr>
    </w:p>
    <w:p w:rsidR="00F87502" w:rsidRPr="00B95225" w:rsidRDefault="00B95225" w:rsidP="00B95225">
      <w:pPr>
        <w:ind w:firstLine="709"/>
        <w:jc w:val="both"/>
        <w:rPr>
          <w:sz w:val="28"/>
          <w:szCs w:val="28"/>
        </w:rPr>
      </w:pPr>
      <w:r w:rsidRPr="00B95225">
        <w:rPr>
          <w:sz w:val="28"/>
          <w:szCs w:val="28"/>
        </w:rPr>
        <w:t>5</w:t>
      </w:r>
      <w:r w:rsidR="00F87502" w:rsidRPr="00B95225">
        <w:rPr>
          <w:sz w:val="28"/>
          <w:szCs w:val="28"/>
        </w:rPr>
        <w:t xml:space="preserve">. </w:t>
      </w:r>
      <w:proofErr w:type="spellStart"/>
      <w:r w:rsidR="0062372F" w:rsidRPr="00B95225">
        <w:rPr>
          <w:sz w:val="28"/>
          <w:szCs w:val="28"/>
        </w:rPr>
        <w:t>Рекомендувати</w:t>
      </w:r>
      <w:proofErr w:type="spellEnd"/>
      <w:r w:rsidR="0062372F" w:rsidRPr="00B95225">
        <w:rPr>
          <w:sz w:val="28"/>
          <w:szCs w:val="28"/>
        </w:rPr>
        <w:t xml:space="preserve"> р</w:t>
      </w:r>
      <w:r w:rsidR="00F87502" w:rsidRPr="00B95225">
        <w:rPr>
          <w:sz w:val="28"/>
          <w:szCs w:val="28"/>
        </w:rPr>
        <w:t xml:space="preserve">ектору </w:t>
      </w:r>
      <w:proofErr w:type="spellStart"/>
      <w:r w:rsidR="00F87502" w:rsidRPr="00B95225">
        <w:rPr>
          <w:sz w:val="28"/>
          <w:szCs w:val="28"/>
        </w:rPr>
        <w:t>Хмельницької</w:t>
      </w:r>
      <w:proofErr w:type="spellEnd"/>
      <w:r w:rsidR="00F87502" w:rsidRPr="00B95225">
        <w:rPr>
          <w:sz w:val="28"/>
          <w:szCs w:val="28"/>
        </w:rPr>
        <w:t xml:space="preserve"> </w:t>
      </w:r>
      <w:proofErr w:type="spellStart"/>
      <w:r w:rsidR="00F87502" w:rsidRPr="00B95225">
        <w:rPr>
          <w:sz w:val="28"/>
          <w:szCs w:val="28"/>
        </w:rPr>
        <w:t>гуманітарно-педагогічної</w:t>
      </w:r>
      <w:proofErr w:type="spellEnd"/>
      <w:r w:rsidR="00F87502" w:rsidRPr="00B95225">
        <w:rPr>
          <w:sz w:val="28"/>
          <w:szCs w:val="28"/>
        </w:rPr>
        <w:t xml:space="preserve"> </w:t>
      </w:r>
      <w:proofErr w:type="spellStart"/>
      <w:r w:rsidR="00F87502" w:rsidRPr="00B95225">
        <w:rPr>
          <w:sz w:val="28"/>
          <w:szCs w:val="28"/>
        </w:rPr>
        <w:t>академії</w:t>
      </w:r>
      <w:proofErr w:type="spellEnd"/>
      <w:r w:rsidR="00F87502" w:rsidRPr="00B95225">
        <w:rPr>
          <w:sz w:val="28"/>
          <w:szCs w:val="28"/>
        </w:rPr>
        <w:t xml:space="preserve"> І. </w:t>
      </w:r>
      <w:proofErr w:type="spellStart"/>
      <w:r w:rsidR="00F87502" w:rsidRPr="00B95225">
        <w:rPr>
          <w:sz w:val="28"/>
          <w:szCs w:val="28"/>
        </w:rPr>
        <w:t>Шоробурі</w:t>
      </w:r>
      <w:proofErr w:type="spellEnd"/>
      <w:r w:rsidR="00F87502" w:rsidRPr="00B95225">
        <w:rPr>
          <w:sz w:val="28"/>
          <w:szCs w:val="28"/>
        </w:rPr>
        <w:t xml:space="preserve"> </w:t>
      </w:r>
      <w:proofErr w:type="spellStart"/>
      <w:r w:rsidR="00F87502" w:rsidRPr="00B95225">
        <w:rPr>
          <w:sz w:val="28"/>
          <w:szCs w:val="28"/>
        </w:rPr>
        <w:t>забезпечити</w:t>
      </w:r>
      <w:proofErr w:type="spellEnd"/>
      <w:r w:rsidR="00F87502" w:rsidRPr="00B95225">
        <w:rPr>
          <w:sz w:val="28"/>
          <w:szCs w:val="28"/>
        </w:rPr>
        <w:t xml:space="preserve"> </w:t>
      </w:r>
      <w:proofErr w:type="spellStart"/>
      <w:r w:rsidR="00F87502" w:rsidRPr="00B95225">
        <w:rPr>
          <w:sz w:val="28"/>
          <w:szCs w:val="28"/>
        </w:rPr>
        <w:t>належні</w:t>
      </w:r>
      <w:proofErr w:type="spellEnd"/>
      <w:r w:rsidR="00F87502" w:rsidRPr="00B95225">
        <w:rPr>
          <w:sz w:val="28"/>
          <w:szCs w:val="28"/>
        </w:rPr>
        <w:t xml:space="preserve"> </w:t>
      </w:r>
      <w:proofErr w:type="spellStart"/>
      <w:r w:rsidR="00F87502" w:rsidRPr="00B95225">
        <w:rPr>
          <w:sz w:val="28"/>
          <w:szCs w:val="28"/>
        </w:rPr>
        <w:t>умови</w:t>
      </w:r>
      <w:proofErr w:type="spellEnd"/>
      <w:r w:rsidR="00F87502" w:rsidRPr="00B95225">
        <w:rPr>
          <w:sz w:val="28"/>
          <w:szCs w:val="28"/>
        </w:rPr>
        <w:t xml:space="preserve"> для </w:t>
      </w:r>
      <w:proofErr w:type="spellStart"/>
      <w:r w:rsidR="00F87502" w:rsidRPr="00B95225">
        <w:rPr>
          <w:sz w:val="28"/>
          <w:szCs w:val="28"/>
        </w:rPr>
        <w:t>проведення</w:t>
      </w:r>
      <w:proofErr w:type="spellEnd"/>
      <w:r w:rsidR="00F87502" w:rsidRPr="00B95225">
        <w:rPr>
          <w:sz w:val="28"/>
          <w:szCs w:val="28"/>
        </w:rPr>
        <w:t xml:space="preserve"> </w:t>
      </w:r>
      <w:r w:rsidRPr="00B95225">
        <w:rPr>
          <w:sz w:val="28"/>
          <w:szCs w:val="28"/>
          <w:lang w:val="uk-UA"/>
        </w:rPr>
        <w:t>оцінювання навчальних досягнень із базових дисциплін</w:t>
      </w:r>
      <w:r>
        <w:rPr>
          <w:sz w:val="28"/>
          <w:szCs w:val="28"/>
          <w:lang w:val="uk-UA"/>
        </w:rPr>
        <w:t xml:space="preserve"> та </w:t>
      </w:r>
      <w:proofErr w:type="spellStart"/>
      <w:r w:rsidR="005A5FBF" w:rsidRPr="00B95225">
        <w:rPr>
          <w:sz w:val="28"/>
          <w:szCs w:val="28"/>
        </w:rPr>
        <w:t>захисту</w:t>
      </w:r>
      <w:proofErr w:type="spellEnd"/>
      <w:r w:rsidR="005A5FBF" w:rsidRPr="00B95225">
        <w:rPr>
          <w:sz w:val="28"/>
          <w:szCs w:val="28"/>
        </w:rPr>
        <w:t xml:space="preserve"> </w:t>
      </w:r>
      <w:proofErr w:type="spellStart"/>
      <w:r w:rsidR="005A5FBF" w:rsidRPr="00B95225">
        <w:rPr>
          <w:sz w:val="28"/>
          <w:szCs w:val="28"/>
        </w:rPr>
        <w:t>науково-дослідницьких</w:t>
      </w:r>
      <w:proofErr w:type="spellEnd"/>
      <w:r w:rsidR="005A5FBF" w:rsidRPr="00B95225">
        <w:rPr>
          <w:sz w:val="28"/>
          <w:szCs w:val="28"/>
        </w:rPr>
        <w:t xml:space="preserve"> </w:t>
      </w:r>
      <w:proofErr w:type="spellStart"/>
      <w:r w:rsidR="005A5FBF" w:rsidRPr="00B95225">
        <w:rPr>
          <w:sz w:val="28"/>
          <w:szCs w:val="28"/>
        </w:rPr>
        <w:t>робіт</w:t>
      </w:r>
      <w:proofErr w:type="spellEnd"/>
      <w:r w:rsidR="005A5FBF" w:rsidRPr="00B95225">
        <w:rPr>
          <w:sz w:val="28"/>
          <w:szCs w:val="28"/>
        </w:rPr>
        <w:t xml:space="preserve"> </w:t>
      </w:r>
      <w:r w:rsidR="00F87502" w:rsidRPr="00B95225">
        <w:rPr>
          <w:sz w:val="28"/>
          <w:szCs w:val="28"/>
        </w:rPr>
        <w:t>конкурсу</w:t>
      </w:r>
      <w:r w:rsidR="001B793E" w:rsidRPr="00B952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  <w:r w:rsidR="00797F5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та 1</w:t>
      </w:r>
      <w:r w:rsidR="00797F5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1B793E" w:rsidRPr="00B95225">
        <w:rPr>
          <w:sz w:val="28"/>
          <w:szCs w:val="28"/>
        </w:rPr>
        <w:t>лютого 20</w:t>
      </w:r>
      <w:r>
        <w:rPr>
          <w:sz w:val="28"/>
          <w:szCs w:val="28"/>
          <w:lang w:val="uk-UA"/>
        </w:rPr>
        <w:t>20</w:t>
      </w:r>
      <w:r w:rsidR="001B793E" w:rsidRPr="00B95225">
        <w:rPr>
          <w:sz w:val="28"/>
          <w:szCs w:val="28"/>
        </w:rPr>
        <w:t xml:space="preserve"> року</w:t>
      </w:r>
      <w:r w:rsidR="00F87502" w:rsidRPr="00B95225">
        <w:rPr>
          <w:sz w:val="28"/>
          <w:szCs w:val="28"/>
        </w:rPr>
        <w:t>.</w:t>
      </w:r>
    </w:p>
    <w:p w:rsidR="00BD7EB0" w:rsidRPr="00B95225" w:rsidRDefault="00BD7EB0" w:rsidP="00610B08">
      <w:pPr>
        <w:pStyle w:val="a8"/>
        <w:tabs>
          <w:tab w:val="left" w:pos="540"/>
          <w:tab w:val="num" w:pos="1080"/>
        </w:tabs>
        <w:ind w:firstLine="720"/>
      </w:pPr>
    </w:p>
    <w:p w:rsidR="0071719F" w:rsidRDefault="006572B3" w:rsidP="0071719F">
      <w:pPr>
        <w:jc w:val="both"/>
        <w:rPr>
          <w:rFonts w:eastAsia="Lucida Sans Unicode"/>
          <w:sz w:val="28"/>
          <w:szCs w:val="28"/>
          <w:lang w:val="uk-UA"/>
        </w:rPr>
      </w:pPr>
      <w:r w:rsidRPr="00933E18">
        <w:rPr>
          <w:lang w:val="uk-UA"/>
        </w:rPr>
        <w:tab/>
      </w:r>
      <w:r w:rsidR="00B95225" w:rsidRPr="00B95225">
        <w:rPr>
          <w:sz w:val="28"/>
          <w:szCs w:val="28"/>
          <w:lang w:val="uk-UA"/>
        </w:rPr>
        <w:t>6</w:t>
      </w:r>
      <w:r w:rsidR="00610B08" w:rsidRPr="00B95225">
        <w:rPr>
          <w:sz w:val="28"/>
          <w:szCs w:val="28"/>
          <w:lang w:val="uk-UA"/>
        </w:rPr>
        <w:t>.</w:t>
      </w:r>
      <w:r w:rsidR="00610B08">
        <w:rPr>
          <w:sz w:val="28"/>
          <w:szCs w:val="28"/>
          <w:lang w:val="uk-UA"/>
        </w:rPr>
        <w:t xml:space="preserve"> </w:t>
      </w:r>
      <w:r w:rsidR="0062372F">
        <w:rPr>
          <w:sz w:val="28"/>
          <w:szCs w:val="28"/>
          <w:lang w:val="uk-UA"/>
        </w:rPr>
        <w:t>Рекомендувати к</w:t>
      </w:r>
      <w:r w:rsidR="0071719F" w:rsidRPr="006A1471">
        <w:rPr>
          <w:sz w:val="28"/>
          <w:szCs w:val="28"/>
          <w:lang w:val="uk-UA"/>
        </w:rPr>
        <w:t xml:space="preserve">ерівникам структурних підрозділів з питань освіти районних державних адміністрацій, органів місцевого самоврядування, директорам </w:t>
      </w:r>
      <w:r w:rsidR="00013628">
        <w:rPr>
          <w:sz w:val="28"/>
          <w:szCs w:val="28"/>
          <w:lang w:val="uk-UA"/>
        </w:rPr>
        <w:t>навчальних закладів загальної середньої та позашкільної освіти</w:t>
      </w:r>
      <w:r w:rsidR="0071719F" w:rsidRPr="006A1471">
        <w:rPr>
          <w:rFonts w:eastAsia="Lucida Sans Unicode"/>
          <w:sz w:val="28"/>
          <w:szCs w:val="28"/>
          <w:lang w:val="uk-UA"/>
        </w:rPr>
        <w:t xml:space="preserve"> обласного підпорядкування</w:t>
      </w:r>
      <w:r w:rsidR="0071719F">
        <w:rPr>
          <w:rFonts w:eastAsia="Lucida Sans Unicode"/>
          <w:sz w:val="28"/>
          <w:szCs w:val="28"/>
          <w:lang w:val="uk-UA"/>
        </w:rPr>
        <w:t>:</w:t>
      </w:r>
    </w:p>
    <w:p w:rsidR="00610B08" w:rsidRDefault="00B95225" w:rsidP="00610B0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10B08">
        <w:rPr>
          <w:sz w:val="28"/>
          <w:szCs w:val="28"/>
          <w:lang w:val="uk-UA"/>
        </w:rPr>
        <w:t xml:space="preserve">.1. </w:t>
      </w:r>
      <w:r w:rsidR="00610B08" w:rsidRPr="00784D43">
        <w:rPr>
          <w:sz w:val="28"/>
          <w:szCs w:val="28"/>
          <w:lang w:val="uk-UA"/>
        </w:rPr>
        <w:t xml:space="preserve">Забезпечити проведення </w:t>
      </w:r>
      <w:r w:rsidR="00610B08">
        <w:rPr>
          <w:sz w:val="28"/>
          <w:szCs w:val="28"/>
          <w:lang w:val="uk-UA"/>
        </w:rPr>
        <w:t xml:space="preserve">І етапу конкурсу </w:t>
      </w:r>
      <w:r w:rsidR="00610B08" w:rsidRPr="0094276B">
        <w:rPr>
          <w:sz w:val="28"/>
          <w:szCs w:val="28"/>
          <w:lang w:val="uk-UA"/>
        </w:rPr>
        <w:t xml:space="preserve">до </w:t>
      </w:r>
      <w:r w:rsidR="001C0DA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610B08" w:rsidRPr="00FF381D">
        <w:rPr>
          <w:sz w:val="28"/>
          <w:szCs w:val="28"/>
          <w:lang w:val="uk-UA"/>
        </w:rPr>
        <w:t xml:space="preserve"> </w:t>
      </w:r>
      <w:r w:rsidR="001C0DA9">
        <w:rPr>
          <w:sz w:val="28"/>
          <w:szCs w:val="28"/>
          <w:lang w:val="uk-UA"/>
        </w:rPr>
        <w:t>січня</w:t>
      </w:r>
      <w:r w:rsidR="00610B08" w:rsidRPr="00FF381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="00610B08" w:rsidRPr="00FF381D">
        <w:rPr>
          <w:sz w:val="28"/>
          <w:szCs w:val="28"/>
          <w:lang w:val="uk-UA"/>
        </w:rPr>
        <w:t xml:space="preserve"> року</w:t>
      </w:r>
      <w:r w:rsidR="00610B08">
        <w:rPr>
          <w:sz w:val="28"/>
          <w:szCs w:val="28"/>
          <w:lang w:val="uk-UA"/>
        </w:rPr>
        <w:t>.</w:t>
      </w:r>
    </w:p>
    <w:p w:rsidR="00D077D5" w:rsidRDefault="00B95225" w:rsidP="006572B3">
      <w:pPr>
        <w:tabs>
          <w:tab w:val="left" w:pos="1134"/>
          <w:tab w:val="left" w:pos="9638"/>
        </w:tabs>
        <w:ind w:right="-1" w:firstLine="709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610B08" w:rsidRPr="005C1234">
        <w:rPr>
          <w:color w:val="000000"/>
          <w:sz w:val="28"/>
          <w:szCs w:val="28"/>
          <w:lang w:val="uk-UA"/>
        </w:rPr>
        <w:t>.</w:t>
      </w:r>
      <w:r w:rsidR="00610B08">
        <w:rPr>
          <w:color w:val="000000"/>
          <w:sz w:val="28"/>
          <w:szCs w:val="28"/>
          <w:lang w:val="uk-UA"/>
        </w:rPr>
        <w:t>2</w:t>
      </w:r>
      <w:r w:rsidR="00610B08" w:rsidRPr="005C1234">
        <w:rPr>
          <w:color w:val="000000"/>
          <w:sz w:val="28"/>
          <w:szCs w:val="28"/>
          <w:lang w:val="uk-UA"/>
        </w:rPr>
        <w:t>.</w:t>
      </w:r>
      <w:r w:rsidR="00610B08" w:rsidRPr="00D927B8">
        <w:rPr>
          <w:rStyle w:val="FontStyle13"/>
          <w:color w:val="FF0000"/>
          <w:sz w:val="28"/>
          <w:szCs w:val="28"/>
          <w:lang w:val="uk-UA" w:eastAsia="uk-UA"/>
        </w:rPr>
        <w:t xml:space="preserve"> </w:t>
      </w:r>
      <w:r w:rsidR="00610B08">
        <w:rPr>
          <w:rStyle w:val="FontStyle13"/>
          <w:sz w:val="28"/>
          <w:szCs w:val="28"/>
          <w:lang w:val="uk-UA" w:eastAsia="uk-UA"/>
        </w:rPr>
        <w:t>Організувати</w:t>
      </w:r>
      <w:r w:rsidR="00610B08" w:rsidRPr="00D927B8">
        <w:rPr>
          <w:rStyle w:val="FontStyle13"/>
          <w:sz w:val="28"/>
          <w:szCs w:val="28"/>
          <w:lang w:val="uk-UA" w:eastAsia="uk-UA"/>
        </w:rPr>
        <w:t xml:space="preserve"> подання</w:t>
      </w:r>
      <w:r w:rsidR="006572B3">
        <w:rPr>
          <w:rStyle w:val="FontStyle13"/>
          <w:sz w:val="28"/>
          <w:szCs w:val="28"/>
          <w:lang w:val="uk-UA" w:eastAsia="uk-UA"/>
        </w:rPr>
        <w:t xml:space="preserve"> науково-дослідницьких робіт та необхідної документації</w:t>
      </w:r>
      <w:r w:rsidR="00610B08" w:rsidRPr="00D927B8">
        <w:rPr>
          <w:rStyle w:val="FontStyle13"/>
          <w:sz w:val="28"/>
          <w:szCs w:val="28"/>
          <w:lang w:val="uk-UA" w:eastAsia="uk-UA"/>
        </w:rPr>
        <w:t xml:space="preserve"> </w:t>
      </w:r>
      <w:r w:rsidR="00610B08" w:rsidRPr="007D2478">
        <w:rPr>
          <w:sz w:val="28"/>
          <w:lang w:val="uk-UA"/>
        </w:rPr>
        <w:t>до організаційного комітету ІІ етапу конкурсу</w:t>
      </w:r>
      <w:r w:rsidR="00155629">
        <w:rPr>
          <w:sz w:val="28"/>
          <w:lang w:val="uk-UA"/>
        </w:rPr>
        <w:t xml:space="preserve"> до 13 січня 2020 року</w:t>
      </w:r>
      <w:r>
        <w:rPr>
          <w:sz w:val="28"/>
          <w:lang w:val="uk-UA"/>
        </w:rPr>
        <w:t>.</w:t>
      </w:r>
    </w:p>
    <w:p w:rsidR="00610B08" w:rsidRPr="007D2478" w:rsidRDefault="00B95225" w:rsidP="006572B3">
      <w:pPr>
        <w:tabs>
          <w:tab w:val="left" w:pos="1134"/>
          <w:tab w:val="left" w:pos="9638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610B08" w:rsidRPr="007D2478">
        <w:rPr>
          <w:color w:val="000000"/>
          <w:sz w:val="28"/>
          <w:szCs w:val="28"/>
          <w:lang w:val="uk-UA"/>
        </w:rPr>
        <w:t>.</w:t>
      </w:r>
      <w:r w:rsidR="00610B08">
        <w:rPr>
          <w:color w:val="000000"/>
          <w:sz w:val="28"/>
          <w:szCs w:val="28"/>
          <w:lang w:val="uk-UA"/>
        </w:rPr>
        <w:t>3</w:t>
      </w:r>
      <w:r w:rsidR="00610B08" w:rsidRPr="007D2478">
        <w:rPr>
          <w:color w:val="000000"/>
          <w:sz w:val="28"/>
          <w:szCs w:val="28"/>
          <w:lang w:val="uk-UA"/>
        </w:rPr>
        <w:t xml:space="preserve">. </w:t>
      </w:r>
      <w:r w:rsidR="00610B08" w:rsidRPr="007D2478">
        <w:rPr>
          <w:rFonts w:eastAsia="Lucida Sans Unicode"/>
          <w:sz w:val="28"/>
          <w:szCs w:val="28"/>
          <w:lang w:val="uk-UA"/>
        </w:rPr>
        <w:t xml:space="preserve">Забезпечити участь команд від </w:t>
      </w:r>
      <w:r w:rsidR="00610B08" w:rsidRPr="007D2478">
        <w:rPr>
          <w:sz w:val="28"/>
          <w:szCs w:val="28"/>
          <w:lang w:val="uk-UA"/>
        </w:rPr>
        <w:t>районів, об'єднан</w:t>
      </w:r>
      <w:r w:rsidR="00797F5F">
        <w:rPr>
          <w:sz w:val="28"/>
          <w:szCs w:val="28"/>
          <w:lang w:val="uk-UA"/>
        </w:rPr>
        <w:t>их</w:t>
      </w:r>
      <w:r w:rsidR="00610B08" w:rsidRPr="007D2478">
        <w:rPr>
          <w:sz w:val="28"/>
          <w:szCs w:val="28"/>
          <w:lang w:val="uk-UA"/>
        </w:rPr>
        <w:t xml:space="preserve"> територіальн</w:t>
      </w:r>
      <w:r w:rsidR="00797F5F">
        <w:rPr>
          <w:sz w:val="28"/>
          <w:szCs w:val="28"/>
          <w:lang w:val="uk-UA"/>
        </w:rPr>
        <w:t>их</w:t>
      </w:r>
      <w:r w:rsidR="00610B08" w:rsidRPr="007D2478">
        <w:rPr>
          <w:sz w:val="28"/>
          <w:szCs w:val="28"/>
          <w:lang w:val="uk-UA"/>
        </w:rPr>
        <w:t xml:space="preserve"> громад, міст, </w:t>
      </w:r>
      <w:r w:rsidR="002005E3">
        <w:rPr>
          <w:sz w:val="28"/>
          <w:szCs w:val="28"/>
          <w:lang w:val="uk-UA"/>
        </w:rPr>
        <w:t xml:space="preserve">закладів </w:t>
      </w:r>
      <w:r w:rsidR="00797F5F">
        <w:rPr>
          <w:sz w:val="28"/>
          <w:szCs w:val="28"/>
          <w:lang w:val="uk-UA"/>
        </w:rPr>
        <w:t xml:space="preserve">освіти </w:t>
      </w:r>
      <w:r w:rsidR="00610B08" w:rsidRPr="007D2478">
        <w:rPr>
          <w:sz w:val="28"/>
          <w:szCs w:val="28"/>
          <w:lang w:val="uk-UA"/>
        </w:rPr>
        <w:t>обласного підпорядкування у ІІ етапі конкурсу.</w:t>
      </w:r>
    </w:p>
    <w:p w:rsidR="00610B08" w:rsidRDefault="00B95225" w:rsidP="00610B0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610B08" w:rsidRPr="007D2478">
        <w:rPr>
          <w:color w:val="000000"/>
          <w:sz w:val="28"/>
          <w:szCs w:val="28"/>
          <w:lang w:val="uk-UA"/>
        </w:rPr>
        <w:t>.</w:t>
      </w:r>
      <w:r w:rsidR="00610B08">
        <w:rPr>
          <w:color w:val="000000"/>
          <w:sz w:val="28"/>
          <w:szCs w:val="28"/>
          <w:lang w:val="uk-UA"/>
        </w:rPr>
        <w:t>4</w:t>
      </w:r>
      <w:r w:rsidR="00610B08" w:rsidRPr="007D2478">
        <w:rPr>
          <w:color w:val="000000"/>
          <w:sz w:val="28"/>
          <w:szCs w:val="28"/>
          <w:lang w:val="uk-UA"/>
        </w:rPr>
        <w:t>. Призначити відповідального за безпеку та здоров’я дітей у дорозі та під час проведення заходу.</w:t>
      </w:r>
    </w:p>
    <w:p w:rsidR="00CB3813" w:rsidRDefault="00CB3813" w:rsidP="00191F4D">
      <w:pPr>
        <w:jc w:val="center"/>
        <w:rPr>
          <w:color w:val="000000"/>
          <w:sz w:val="28"/>
          <w:szCs w:val="28"/>
          <w:lang w:val="uk-UA"/>
        </w:rPr>
      </w:pPr>
    </w:p>
    <w:p w:rsidR="00191F4D" w:rsidRPr="007D2478" w:rsidRDefault="00191F4D" w:rsidP="00191F4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</w:p>
    <w:p w:rsidR="00B95225" w:rsidRDefault="00610B08" w:rsidP="00191F4D">
      <w:pPr>
        <w:jc w:val="both"/>
        <w:rPr>
          <w:sz w:val="28"/>
          <w:szCs w:val="28"/>
          <w:lang w:val="uk-UA"/>
        </w:rPr>
      </w:pPr>
      <w:r w:rsidRPr="007D2478">
        <w:rPr>
          <w:sz w:val="28"/>
          <w:szCs w:val="28"/>
          <w:lang w:val="uk-UA"/>
        </w:rPr>
        <w:tab/>
      </w:r>
      <w:r w:rsidR="00B95225">
        <w:rPr>
          <w:sz w:val="28"/>
          <w:szCs w:val="28"/>
          <w:lang w:val="uk-UA"/>
        </w:rPr>
        <w:t>6</w:t>
      </w:r>
      <w:r w:rsidRPr="007D24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7D2478">
        <w:rPr>
          <w:sz w:val="28"/>
          <w:szCs w:val="28"/>
          <w:lang w:val="uk-UA"/>
        </w:rPr>
        <w:t xml:space="preserve">. Здійснити витрати на відрядження команд (або окремих учасників) та </w:t>
      </w:r>
    </w:p>
    <w:p w:rsidR="001A1263" w:rsidRDefault="00610B08" w:rsidP="001C0DA9">
      <w:pPr>
        <w:jc w:val="both"/>
        <w:rPr>
          <w:sz w:val="28"/>
          <w:szCs w:val="28"/>
          <w:lang w:val="uk-UA"/>
        </w:rPr>
      </w:pPr>
      <w:r w:rsidRPr="007D2478">
        <w:rPr>
          <w:sz w:val="28"/>
          <w:szCs w:val="28"/>
          <w:lang w:val="uk-UA"/>
        </w:rPr>
        <w:t xml:space="preserve">їх керівників до місця проведення й на зворотний шлях за рахунок організації, </w:t>
      </w:r>
    </w:p>
    <w:p w:rsidR="0071719F" w:rsidRDefault="00610B08" w:rsidP="001B793E">
      <w:pPr>
        <w:jc w:val="both"/>
        <w:rPr>
          <w:sz w:val="28"/>
          <w:szCs w:val="28"/>
          <w:lang w:val="uk-UA"/>
        </w:rPr>
      </w:pPr>
      <w:r w:rsidRPr="007D2478">
        <w:rPr>
          <w:sz w:val="28"/>
          <w:szCs w:val="28"/>
          <w:lang w:val="uk-UA"/>
        </w:rPr>
        <w:t>що відряджає.</w:t>
      </w:r>
    </w:p>
    <w:p w:rsidR="001B793E" w:rsidRDefault="001B793E" w:rsidP="001B793E">
      <w:pPr>
        <w:jc w:val="both"/>
        <w:rPr>
          <w:sz w:val="28"/>
          <w:szCs w:val="28"/>
          <w:lang w:val="uk-UA"/>
        </w:rPr>
      </w:pPr>
    </w:p>
    <w:p w:rsidR="00610B08" w:rsidRPr="00F87502" w:rsidRDefault="0071719F" w:rsidP="00F87502">
      <w:pPr>
        <w:jc w:val="both"/>
        <w:rPr>
          <w:sz w:val="28"/>
          <w:szCs w:val="28"/>
          <w:lang w:val="uk-UA"/>
        </w:rPr>
      </w:pPr>
      <w:r w:rsidRPr="00F87502">
        <w:rPr>
          <w:sz w:val="28"/>
          <w:szCs w:val="28"/>
          <w:lang w:val="uk-UA"/>
        </w:rPr>
        <w:tab/>
      </w:r>
      <w:r w:rsidR="00B95225">
        <w:rPr>
          <w:sz w:val="28"/>
          <w:szCs w:val="28"/>
          <w:lang w:val="uk-UA"/>
        </w:rPr>
        <w:t>7</w:t>
      </w:r>
      <w:r w:rsidR="00610B08" w:rsidRPr="00F87502">
        <w:rPr>
          <w:sz w:val="28"/>
          <w:szCs w:val="28"/>
          <w:lang w:val="uk-UA"/>
        </w:rPr>
        <w:t>. Організаційним комітетам відповідних етапів конкурсу забезпечити розгляд спірних питань згідно з вимогами розділу ІХ Правил проведення конкурсу – в разі їх виникнення.</w:t>
      </w:r>
    </w:p>
    <w:p w:rsidR="00610B08" w:rsidRPr="00F87502" w:rsidRDefault="00610B08" w:rsidP="00610B08">
      <w:pPr>
        <w:tabs>
          <w:tab w:val="left" w:pos="0"/>
          <w:tab w:val="left" w:pos="6480"/>
          <w:tab w:val="left" w:pos="7033"/>
        </w:tabs>
        <w:ind w:firstLine="709"/>
        <w:jc w:val="both"/>
        <w:rPr>
          <w:sz w:val="28"/>
          <w:szCs w:val="28"/>
          <w:lang w:val="uk-UA"/>
        </w:rPr>
      </w:pPr>
    </w:p>
    <w:p w:rsidR="006572B3" w:rsidRDefault="006572B3" w:rsidP="00657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5225">
        <w:rPr>
          <w:sz w:val="28"/>
          <w:szCs w:val="28"/>
          <w:lang w:val="uk-UA"/>
        </w:rPr>
        <w:t>8</w:t>
      </w:r>
      <w:r w:rsidR="00610B08">
        <w:rPr>
          <w:sz w:val="28"/>
          <w:szCs w:val="28"/>
          <w:lang w:val="uk-UA"/>
        </w:rPr>
        <w:t>.</w:t>
      </w:r>
      <w:r>
        <w:rPr>
          <w:rFonts w:eastAsia="Lucida Sans Unicode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наказу покласти на заступника директора – начальника управління професійної освіти та ресурсного забезпечення Департаменту освіти і науки обл</w:t>
      </w:r>
      <w:r w:rsidR="00D76D52">
        <w:rPr>
          <w:sz w:val="28"/>
          <w:szCs w:val="28"/>
          <w:lang w:val="uk-UA"/>
        </w:rPr>
        <w:t xml:space="preserve">асної державної </w:t>
      </w:r>
      <w:r>
        <w:rPr>
          <w:sz w:val="28"/>
          <w:szCs w:val="28"/>
          <w:lang w:val="uk-UA"/>
        </w:rPr>
        <w:t>адміністрації А. Харчук.</w:t>
      </w:r>
    </w:p>
    <w:p w:rsidR="00610B08" w:rsidRPr="006572B3" w:rsidRDefault="00610B08" w:rsidP="00610B08">
      <w:pPr>
        <w:tabs>
          <w:tab w:val="left" w:pos="0"/>
          <w:tab w:val="left" w:pos="6480"/>
          <w:tab w:val="left" w:pos="7033"/>
        </w:tabs>
        <w:ind w:firstLine="709"/>
        <w:jc w:val="both"/>
        <w:rPr>
          <w:sz w:val="28"/>
          <w:szCs w:val="28"/>
          <w:lang w:val="uk-UA"/>
        </w:rPr>
      </w:pPr>
    </w:p>
    <w:p w:rsidR="00610B08" w:rsidRPr="009D6863" w:rsidRDefault="00610B08" w:rsidP="00610B08">
      <w:pPr>
        <w:tabs>
          <w:tab w:val="left" w:pos="0"/>
          <w:tab w:val="left" w:pos="6480"/>
          <w:tab w:val="left" w:pos="7033"/>
        </w:tabs>
        <w:ind w:firstLine="709"/>
        <w:jc w:val="both"/>
        <w:rPr>
          <w:sz w:val="28"/>
          <w:szCs w:val="28"/>
        </w:rPr>
      </w:pPr>
    </w:p>
    <w:p w:rsidR="00610B08" w:rsidRDefault="00610B08" w:rsidP="00610B08">
      <w:pPr>
        <w:jc w:val="both"/>
        <w:rPr>
          <w:sz w:val="28"/>
          <w:szCs w:val="28"/>
          <w:lang w:val="uk-UA"/>
        </w:rPr>
      </w:pPr>
    </w:p>
    <w:p w:rsidR="00610B08" w:rsidRDefault="00610B08" w:rsidP="00610B08">
      <w:pPr>
        <w:jc w:val="both"/>
        <w:rPr>
          <w:sz w:val="28"/>
          <w:szCs w:val="28"/>
          <w:lang w:val="uk-UA"/>
        </w:rPr>
      </w:pPr>
    </w:p>
    <w:p w:rsidR="00610B08" w:rsidRDefault="00610B08" w:rsidP="00610B08">
      <w:pPr>
        <w:jc w:val="both"/>
        <w:rPr>
          <w:sz w:val="28"/>
          <w:szCs w:val="28"/>
          <w:lang w:val="uk-UA"/>
        </w:rPr>
      </w:pPr>
    </w:p>
    <w:p w:rsidR="00610B08" w:rsidRDefault="00610B08" w:rsidP="00610B08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 w:rsidRPr="00610B08">
        <w:rPr>
          <w:sz w:val="28"/>
          <w:szCs w:val="28"/>
          <w:lang w:val="uk-UA"/>
        </w:rPr>
        <w:t>Директор Департаменту</w:t>
      </w:r>
      <w:r w:rsidRPr="00610B08">
        <w:rPr>
          <w:sz w:val="28"/>
          <w:szCs w:val="28"/>
          <w:lang w:val="uk-UA"/>
        </w:rPr>
        <w:tab/>
      </w:r>
      <w:r w:rsidRPr="00610B08">
        <w:rPr>
          <w:sz w:val="28"/>
          <w:szCs w:val="28"/>
          <w:lang w:val="uk-UA"/>
        </w:rPr>
        <w:tab/>
      </w:r>
      <w:r w:rsidRPr="00610B08">
        <w:rPr>
          <w:sz w:val="28"/>
          <w:szCs w:val="28"/>
          <w:lang w:val="uk-UA"/>
        </w:rPr>
        <w:tab/>
      </w:r>
      <w:r w:rsidRPr="00610B08">
        <w:rPr>
          <w:sz w:val="28"/>
          <w:szCs w:val="28"/>
          <w:lang w:val="uk-UA"/>
        </w:rPr>
        <w:tab/>
      </w:r>
      <w:r w:rsidRPr="00610B08">
        <w:rPr>
          <w:sz w:val="28"/>
          <w:szCs w:val="28"/>
          <w:lang w:val="uk-UA"/>
        </w:rPr>
        <w:tab/>
      </w:r>
      <w:r w:rsidRPr="00610B08">
        <w:rPr>
          <w:sz w:val="28"/>
          <w:szCs w:val="28"/>
          <w:lang w:val="uk-UA"/>
        </w:rPr>
        <w:tab/>
      </w:r>
      <w:r w:rsidR="00B95225">
        <w:rPr>
          <w:sz w:val="28"/>
          <w:szCs w:val="28"/>
          <w:lang w:val="uk-UA"/>
        </w:rPr>
        <w:t xml:space="preserve">      </w:t>
      </w:r>
      <w:r w:rsidRPr="00610B08">
        <w:rPr>
          <w:sz w:val="28"/>
          <w:szCs w:val="28"/>
          <w:lang w:val="uk-UA"/>
        </w:rPr>
        <w:t xml:space="preserve"> О</w:t>
      </w:r>
      <w:r w:rsidR="00B95225">
        <w:rPr>
          <w:sz w:val="28"/>
          <w:szCs w:val="28"/>
          <w:lang w:val="uk-UA"/>
        </w:rPr>
        <w:t>лег</w:t>
      </w:r>
      <w:r w:rsidRPr="00610B08">
        <w:rPr>
          <w:color w:val="000000"/>
          <w:spacing w:val="1"/>
          <w:sz w:val="28"/>
          <w:szCs w:val="28"/>
          <w:lang w:val="uk-UA"/>
        </w:rPr>
        <w:t xml:space="preserve"> </w:t>
      </w:r>
      <w:r w:rsidR="00B95225" w:rsidRPr="00610B08">
        <w:rPr>
          <w:color w:val="000000"/>
          <w:spacing w:val="1"/>
          <w:sz w:val="28"/>
          <w:szCs w:val="28"/>
          <w:lang w:val="uk-UA"/>
        </w:rPr>
        <w:t>ФАСОЛЯ</w:t>
      </w:r>
      <w:r w:rsidRPr="00610B08">
        <w:rPr>
          <w:color w:val="000000"/>
          <w:spacing w:val="1"/>
          <w:sz w:val="28"/>
          <w:szCs w:val="28"/>
          <w:lang w:val="uk-UA"/>
        </w:rPr>
        <w:t xml:space="preserve"> </w:t>
      </w:r>
    </w:p>
    <w:p w:rsidR="00610B08" w:rsidRDefault="00610B08" w:rsidP="00610B08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610B08" w:rsidRPr="00610B08" w:rsidRDefault="00610B08" w:rsidP="00610B08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610B08" w:rsidRPr="00610B08" w:rsidRDefault="00610B08" w:rsidP="00610B08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610B08" w:rsidRPr="00610B08" w:rsidRDefault="00610B08" w:rsidP="00610B08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610B08" w:rsidRPr="00610B08" w:rsidRDefault="00610B08" w:rsidP="00610B08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842341" w:rsidRPr="00EF5A29" w:rsidRDefault="00842341" w:rsidP="0084234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42341" w:rsidRPr="00EF5A29" w:rsidRDefault="00842341" w:rsidP="0084234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D2298" w:rsidRDefault="002D2298" w:rsidP="002D2298">
      <w:pPr>
        <w:jc w:val="both"/>
        <w:rPr>
          <w:sz w:val="28"/>
          <w:szCs w:val="28"/>
          <w:lang w:val="uk-UA"/>
        </w:rPr>
      </w:pPr>
    </w:p>
    <w:p w:rsidR="002440FD" w:rsidRDefault="002440FD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B95225" w:rsidRDefault="00B95225" w:rsidP="002D2298">
      <w:pPr>
        <w:jc w:val="both"/>
        <w:rPr>
          <w:sz w:val="28"/>
          <w:szCs w:val="28"/>
          <w:lang w:val="uk-UA"/>
        </w:rPr>
      </w:pPr>
    </w:p>
    <w:p w:rsidR="00D76D52" w:rsidRDefault="00D76D52" w:rsidP="00B95225">
      <w:pPr>
        <w:tabs>
          <w:tab w:val="left" w:pos="0"/>
        </w:tabs>
        <w:jc w:val="both"/>
      </w:pPr>
    </w:p>
    <w:p w:rsidR="00B95225" w:rsidRPr="00D76D52" w:rsidRDefault="00D76D52" w:rsidP="00B95225">
      <w:pPr>
        <w:rPr>
          <w:lang w:val="uk-UA"/>
        </w:rPr>
      </w:pPr>
      <w:r>
        <w:rPr>
          <w:lang w:val="uk-UA"/>
        </w:rPr>
        <w:t>Гаєвська</w:t>
      </w:r>
    </w:p>
    <w:p w:rsidR="00B95225" w:rsidRPr="00D76D52" w:rsidRDefault="00B95225" w:rsidP="00B95225">
      <w:pPr>
        <w:rPr>
          <w:lang w:val="uk-UA"/>
        </w:rPr>
      </w:pPr>
      <w:r w:rsidRPr="00741385">
        <w:t>65-</w:t>
      </w:r>
      <w:r w:rsidR="00D76D52">
        <w:rPr>
          <w:lang w:val="uk-UA"/>
        </w:rPr>
        <w:t>11</w:t>
      </w:r>
      <w:r w:rsidRPr="00741385">
        <w:t>-</w:t>
      </w:r>
      <w:r w:rsidR="00D76D52">
        <w:rPr>
          <w:lang w:val="uk-UA"/>
        </w:rPr>
        <w:t>92</w:t>
      </w:r>
    </w:p>
    <w:tbl>
      <w:tblPr>
        <w:tblStyle w:val="a4"/>
        <w:tblW w:w="3742" w:type="dxa"/>
        <w:tblInd w:w="5665" w:type="dxa"/>
        <w:tblLook w:val="04A0" w:firstRow="1" w:lastRow="0" w:firstColumn="1" w:lastColumn="0" w:noHBand="0" w:noVBand="1"/>
      </w:tblPr>
      <w:tblGrid>
        <w:gridCol w:w="3742"/>
      </w:tblGrid>
      <w:tr w:rsidR="0026050F" w:rsidTr="004E182F">
        <w:trPr>
          <w:trHeight w:val="148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050F" w:rsidRDefault="0026050F" w:rsidP="0026050F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  <w:r w:rsidRPr="00E80B2D">
              <w:rPr>
                <w:sz w:val="28"/>
                <w:szCs w:val="28"/>
              </w:rPr>
              <w:lastRenderedPageBreak/>
              <w:t>ЗАТВЕРДЖЕНО</w:t>
            </w:r>
          </w:p>
          <w:p w:rsidR="00191F4D" w:rsidRPr="00191F4D" w:rsidRDefault="00191F4D" w:rsidP="0026050F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1</w:t>
            </w:r>
          </w:p>
          <w:p w:rsidR="0026050F" w:rsidRPr="00E80B2D" w:rsidRDefault="00191F4D" w:rsidP="0026050F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26050F" w:rsidRPr="00E80B2D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  <w:lang w:val="uk-UA"/>
              </w:rPr>
              <w:t>у</w:t>
            </w:r>
            <w:r w:rsidR="0026050F" w:rsidRPr="00E80B2D">
              <w:rPr>
                <w:sz w:val="28"/>
                <w:szCs w:val="28"/>
              </w:rPr>
              <w:t xml:space="preserve"> директора Департаменту </w:t>
            </w:r>
            <w:proofErr w:type="spellStart"/>
            <w:r w:rsidR="0026050F" w:rsidRPr="00E80B2D">
              <w:rPr>
                <w:sz w:val="28"/>
                <w:szCs w:val="28"/>
              </w:rPr>
              <w:t>освіти</w:t>
            </w:r>
            <w:proofErr w:type="spellEnd"/>
            <w:r w:rsidR="0026050F" w:rsidRPr="00E80B2D">
              <w:rPr>
                <w:sz w:val="28"/>
                <w:szCs w:val="28"/>
              </w:rPr>
              <w:t xml:space="preserve"> і науки </w:t>
            </w:r>
            <w:proofErr w:type="spellStart"/>
            <w:r w:rsidR="0026050F" w:rsidRPr="00E80B2D">
              <w:rPr>
                <w:sz w:val="28"/>
                <w:szCs w:val="28"/>
              </w:rPr>
              <w:t>облдержадміністрації</w:t>
            </w:r>
            <w:proofErr w:type="spellEnd"/>
          </w:p>
          <w:p w:rsidR="0026050F" w:rsidRPr="00AC526D" w:rsidRDefault="0026050F" w:rsidP="00AC526D">
            <w:pPr>
              <w:tabs>
                <w:tab w:val="left" w:pos="3810"/>
              </w:tabs>
              <w:ind w:hanging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526D"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 w:rsidR="00927D9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E80B2D">
              <w:rPr>
                <w:sz w:val="28"/>
                <w:szCs w:val="28"/>
              </w:rPr>
              <w:t>201</w:t>
            </w:r>
            <w:r w:rsidR="00D76D52">
              <w:rPr>
                <w:sz w:val="28"/>
                <w:szCs w:val="28"/>
                <w:lang w:val="uk-UA"/>
              </w:rPr>
              <w:t>9</w:t>
            </w:r>
            <w:r w:rsidRPr="00E80B2D">
              <w:rPr>
                <w:sz w:val="28"/>
                <w:szCs w:val="28"/>
              </w:rPr>
              <w:t xml:space="preserve"> №</w:t>
            </w:r>
            <w:r w:rsidR="00AC526D">
              <w:rPr>
                <w:sz w:val="28"/>
                <w:szCs w:val="28"/>
                <w:lang w:val="uk-UA"/>
              </w:rPr>
              <w:t>439-од</w:t>
            </w:r>
          </w:p>
        </w:tc>
      </w:tr>
    </w:tbl>
    <w:p w:rsidR="00566DBC" w:rsidRDefault="00566DBC" w:rsidP="00172244">
      <w:pPr>
        <w:jc w:val="center"/>
        <w:rPr>
          <w:sz w:val="28"/>
          <w:szCs w:val="28"/>
          <w:lang w:val="uk-UA"/>
        </w:rPr>
      </w:pPr>
    </w:p>
    <w:p w:rsidR="00172244" w:rsidRPr="00172244" w:rsidRDefault="00172244" w:rsidP="00172244">
      <w:pPr>
        <w:jc w:val="center"/>
        <w:rPr>
          <w:sz w:val="28"/>
          <w:szCs w:val="28"/>
          <w:lang w:val="uk-UA"/>
        </w:rPr>
      </w:pPr>
      <w:r w:rsidRPr="00172244">
        <w:rPr>
          <w:sz w:val="28"/>
          <w:szCs w:val="28"/>
          <w:lang w:val="uk-UA"/>
        </w:rPr>
        <w:t>Склад</w:t>
      </w:r>
    </w:p>
    <w:p w:rsidR="00172244" w:rsidRPr="00172244" w:rsidRDefault="00172244" w:rsidP="00172244">
      <w:pPr>
        <w:jc w:val="center"/>
        <w:rPr>
          <w:sz w:val="28"/>
          <w:szCs w:val="28"/>
          <w:lang w:val="uk-UA"/>
        </w:rPr>
      </w:pPr>
      <w:r w:rsidRPr="00172244">
        <w:rPr>
          <w:sz w:val="28"/>
          <w:szCs w:val="28"/>
          <w:lang w:val="uk-UA"/>
        </w:rPr>
        <w:t xml:space="preserve">організаційного комітету </w:t>
      </w:r>
    </w:p>
    <w:p w:rsidR="00172244" w:rsidRDefault="00172244" w:rsidP="00172244">
      <w:pPr>
        <w:jc w:val="center"/>
        <w:rPr>
          <w:sz w:val="28"/>
          <w:szCs w:val="28"/>
          <w:lang w:val="uk-UA"/>
        </w:rPr>
      </w:pPr>
      <w:r w:rsidRPr="00172244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Хмельницького територіального відділення Малої академії наук України у 201</w:t>
      </w:r>
      <w:r w:rsidR="00D76D52">
        <w:rPr>
          <w:sz w:val="28"/>
          <w:szCs w:val="28"/>
          <w:lang w:val="uk-UA"/>
        </w:rPr>
        <w:t>9</w:t>
      </w:r>
      <w:r w:rsidRPr="00172244">
        <w:rPr>
          <w:sz w:val="28"/>
          <w:szCs w:val="28"/>
          <w:lang w:val="uk-UA"/>
        </w:rPr>
        <w:t>/20</w:t>
      </w:r>
      <w:r w:rsidR="00D76D52">
        <w:rPr>
          <w:sz w:val="28"/>
          <w:szCs w:val="28"/>
          <w:lang w:val="uk-UA"/>
        </w:rPr>
        <w:t>20</w:t>
      </w:r>
      <w:r w:rsidR="00EF1D99">
        <w:rPr>
          <w:sz w:val="28"/>
          <w:szCs w:val="28"/>
          <w:lang w:val="uk-UA"/>
        </w:rPr>
        <w:t xml:space="preserve"> </w:t>
      </w:r>
      <w:r w:rsidRPr="00172244">
        <w:rPr>
          <w:sz w:val="28"/>
          <w:szCs w:val="28"/>
          <w:lang w:val="uk-UA"/>
        </w:rPr>
        <w:t>навчальному році</w:t>
      </w:r>
    </w:p>
    <w:p w:rsidR="00566DBC" w:rsidRPr="00172244" w:rsidRDefault="00566DBC" w:rsidP="00172244">
      <w:pPr>
        <w:jc w:val="center"/>
        <w:rPr>
          <w:sz w:val="28"/>
          <w:szCs w:val="28"/>
          <w:lang w:val="uk-UA"/>
        </w:rPr>
      </w:pPr>
    </w:p>
    <w:tbl>
      <w:tblPr>
        <w:tblW w:w="97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4"/>
        <w:gridCol w:w="6803"/>
      </w:tblGrid>
      <w:tr w:rsidR="00172244" w:rsidRPr="00172244" w:rsidTr="00566DBC">
        <w:trPr>
          <w:trHeight w:val="605"/>
          <w:jc w:val="center"/>
        </w:trPr>
        <w:tc>
          <w:tcPr>
            <w:tcW w:w="2934" w:type="dxa"/>
          </w:tcPr>
          <w:p w:rsidR="00172244" w:rsidRPr="00172244" w:rsidRDefault="00172244" w:rsidP="00927D94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 xml:space="preserve">ФАСОЛЯ </w:t>
            </w:r>
          </w:p>
          <w:p w:rsidR="00172244" w:rsidRPr="00172244" w:rsidRDefault="00172244" w:rsidP="00927D94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6803" w:type="dxa"/>
          </w:tcPr>
          <w:p w:rsidR="00172244" w:rsidRPr="00172244" w:rsidRDefault="00172244" w:rsidP="00566DBC">
            <w:pPr>
              <w:jc w:val="both"/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 xml:space="preserve"> – директор Департаменту освіти і науки Хмельницької обласної державної адміністрації, голова оргкомітету</w:t>
            </w:r>
          </w:p>
        </w:tc>
      </w:tr>
      <w:tr w:rsidR="00172244" w:rsidRPr="00172244" w:rsidTr="00566DBC">
        <w:trPr>
          <w:trHeight w:val="1020"/>
          <w:jc w:val="center"/>
        </w:trPr>
        <w:tc>
          <w:tcPr>
            <w:tcW w:w="2934" w:type="dxa"/>
          </w:tcPr>
          <w:p w:rsidR="00172244" w:rsidRPr="00172244" w:rsidRDefault="00172244" w:rsidP="00927D94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 xml:space="preserve">ГОНЧАРУК </w:t>
            </w:r>
          </w:p>
          <w:p w:rsidR="00172244" w:rsidRPr="00172244" w:rsidRDefault="00172244" w:rsidP="00927D94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Григорій Макарович</w:t>
            </w:r>
          </w:p>
        </w:tc>
        <w:tc>
          <w:tcPr>
            <w:tcW w:w="6803" w:type="dxa"/>
          </w:tcPr>
          <w:p w:rsidR="00172244" w:rsidRPr="00172244" w:rsidRDefault="00172244" w:rsidP="00566DBC">
            <w:pPr>
              <w:jc w:val="both"/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– директор Хмельницького обласного центру науково-технічної творчості учнівської молоді, співголова оргкомітету</w:t>
            </w:r>
          </w:p>
        </w:tc>
      </w:tr>
      <w:tr w:rsidR="00172244" w:rsidRPr="00037C70" w:rsidTr="00566DBC">
        <w:trPr>
          <w:trHeight w:val="754"/>
          <w:jc w:val="center"/>
        </w:trPr>
        <w:tc>
          <w:tcPr>
            <w:tcW w:w="2934" w:type="dxa"/>
          </w:tcPr>
          <w:p w:rsidR="00172244" w:rsidRPr="00172244" w:rsidRDefault="00172244" w:rsidP="00927D94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ШОРОБУРА</w:t>
            </w:r>
          </w:p>
          <w:p w:rsidR="00172244" w:rsidRPr="00172244" w:rsidRDefault="00172244" w:rsidP="00927D94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6803" w:type="dxa"/>
          </w:tcPr>
          <w:p w:rsidR="00172244" w:rsidRPr="00172244" w:rsidRDefault="00172244" w:rsidP="00566DBC">
            <w:pPr>
              <w:jc w:val="both"/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 xml:space="preserve">– ректор Хмельницької </w:t>
            </w:r>
            <w:proofErr w:type="spellStart"/>
            <w:r w:rsidRPr="00172244">
              <w:rPr>
                <w:sz w:val="28"/>
                <w:szCs w:val="28"/>
                <w:lang w:val="uk-UA"/>
              </w:rPr>
              <w:t>гуманітарно</w:t>
            </w:r>
            <w:proofErr w:type="spellEnd"/>
            <w:r w:rsidRPr="00172244">
              <w:rPr>
                <w:sz w:val="28"/>
                <w:szCs w:val="28"/>
                <w:lang w:val="uk-UA"/>
              </w:rPr>
              <w:t>-педагогічної академії, Президент Хмельницького територіального відділення Малої академії наук України, співголова оргкомітету</w:t>
            </w:r>
          </w:p>
        </w:tc>
      </w:tr>
      <w:tr w:rsidR="00172244" w:rsidRPr="00037C70" w:rsidTr="00566DBC">
        <w:trPr>
          <w:trHeight w:val="754"/>
          <w:jc w:val="center"/>
        </w:trPr>
        <w:tc>
          <w:tcPr>
            <w:tcW w:w="2934" w:type="dxa"/>
          </w:tcPr>
          <w:p w:rsidR="00172244" w:rsidRPr="00172244" w:rsidRDefault="00172244" w:rsidP="00927D94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 xml:space="preserve">ГАЄВСЬКА </w:t>
            </w:r>
          </w:p>
          <w:p w:rsidR="00172244" w:rsidRPr="00172244" w:rsidRDefault="00172244" w:rsidP="00927D94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Марія Володимирівна</w:t>
            </w:r>
          </w:p>
        </w:tc>
        <w:tc>
          <w:tcPr>
            <w:tcW w:w="6803" w:type="dxa"/>
          </w:tcPr>
          <w:p w:rsidR="00172244" w:rsidRPr="00172244" w:rsidRDefault="00172244" w:rsidP="00566DBC">
            <w:pPr>
              <w:jc w:val="both"/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 xml:space="preserve">– керівник Хмельницького територіального відділення Малої академії наук, заступник директора з навчально-методичної роботи Хмельницького обласного центру науково-технічної творчості учнівської молоді, секретар оргкомітету </w:t>
            </w:r>
          </w:p>
        </w:tc>
      </w:tr>
      <w:tr w:rsidR="00D76D52" w:rsidRPr="009729B3" w:rsidTr="00566DBC">
        <w:trPr>
          <w:trHeight w:val="754"/>
          <w:jc w:val="center"/>
        </w:trPr>
        <w:tc>
          <w:tcPr>
            <w:tcW w:w="2934" w:type="dxa"/>
          </w:tcPr>
          <w:p w:rsidR="00D76D52" w:rsidRDefault="00D76D52" w:rsidP="00D7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ДУПЛЯК</w:t>
            </w:r>
          </w:p>
          <w:p w:rsidR="00D76D52" w:rsidRPr="00172244" w:rsidRDefault="00D76D52" w:rsidP="00D7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6803" w:type="dxa"/>
          </w:tcPr>
          <w:p w:rsidR="00D76D52" w:rsidRPr="00172244" w:rsidRDefault="00D76D52" w:rsidP="00D76D52">
            <w:pPr>
              <w:jc w:val="both"/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2244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172244">
              <w:rPr>
                <w:sz w:val="28"/>
                <w:szCs w:val="28"/>
              </w:rPr>
              <w:t>аступник</w:t>
            </w:r>
            <w:proofErr w:type="spellEnd"/>
            <w:r w:rsidRPr="00172244">
              <w:rPr>
                <w:sz w:val="28"/>
                <w:szCs w:val="28"/>
              </w:rPr>
              <w:t xml:space="preserve"> директора – начальник </w:t>
            </w:r>
            <w:r w:rsidRPr="00172244">
              <w:rPr>
                <w:sz w:val="28"/>
                <w:szCs w:val="28"/>
                <w:lang w:val="uk-UA"/>
              </w:rPr>
              <w:t>управління освіт</w:t>
            </w:r>
            <w:r>
              <w:rPr>
                <w:sz w:val="28"/>
                <w:szCs w:val="28"/>
                <w:lang w:val="uk-UA"/>
              </w:rPr>
              <w:t>ньої діяльності та організаційного</w:t>
            </w:r>
            <w:r w:rsidRPr="00172244">
              <w:rPr>
                <w:sz w:val="28"/>
                <w:szCs w:val="28"/>
                <w:lang w:val="uk-UA"/>
              </w:rPr>
              <w:t xml:space="preserve"> забезпечення</w:t>
            </w:r>
            <w:r w:rsidRPr="00172244">
              <w:rPr>
                <w:sz w:val="28"/>
                <w:szCs w:val="28"/>
              </w:rPr>
              <w:t xml:space="preserve"> Департаменту</w:t>
            </w:r>
          </w:p>
        </w:tc>
      </w:tr>
      <w:tr w:rsidR="00D76D52" w:rsidRPr="00172244" w:rsidTr="00927D94">
        <w:trPr>
          <w:trHeight w:val="754"/>
          <w:jc w:val="center"/>
        </w:trPr>
        <w:tc>
          <w:tcPr>
            <w:tcW w:w="2934" w:type="dxa"/>
          </w:tcPr>
          <w:p w:rsidR="00D76D52" w:rsidRPr="00172244" w:rsidRDefault="00D76D52" w:rsidP="00D7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ОЧЕРЕТЯНКО</w:t>
            </w:r>
            <w:r w:rsidRPr="00172244">
              <w:rPr>
                <w:sz w:val="28"/>
                <w:szCs w:val="28"/>
                <w:lang w:val="uk-UA"/>
              </w:rPr>
              <w:t xml:space="preserve"> </w:t>
            </w:r>
          </w:p>
          <w:p w:rsidR="00D76D52" w:rsidRPr="00172244" w:rsidRDefault="00D76D52" w:rsidP="00D76D52">
            <w:pPr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 xml:space="preserve">Віктор </w:t>
            </w:r>
            <w:r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803" w:type="dxa"/>
          </w:tcPr>
          <w:p w:rsidR="00D76D52" w:rsidRPr="00172244" w:rsidRDefault="00D76D52" w:rsidP="00D76D52">
            <w:pPr>
              <w:jc w:val="both"/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– ректор Хмельницького обласного інституту післядипломної педагогічної освіти</w:t>
            </w:r>
          </w:p>
        </w:tc>
      </w:tr>
      <w:tr w:rsidR="00D76D52" w:rsidRPr="00172244" w:rsidTr="00927D94">
        <w:trPr>
          <w:trHeight w:val="754"/>
          <w:jc w:val="center"/>
        </w:trPr>
        <w:tc>
          <w:tcPr>
            <w:tcW w:w="2934" w:type="dxa"/>
          </w:tcPr>
          <w:p w:rsidR="00D76D52" w:rsidRDefault="00D76D52" w:rsidP="00D7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ХАРЧУК </w:t>
            </w:r>
          </w:p>
          <w:p w:rsidR="00D76D52" w:rsidRPr="00172244" w:rsidRDefault="00D76D52" w:rsidP="00D7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Михайлівна</w:t>
            </w:r>
          </w:p>
        </w:tc>
        <w:tc>
          <w:tcPr>
            <w:tcW w:w="6803" w:type="dxa"/>
          </w:tcPr>
          <w:p w:rsidR="00D76D52" w:rsidRPr="00172244" w:rsidRDefault="00D76D52" w:rsidP="00D76D52">
            <w:pPr>
              <w:jc w:val="both"/>
              <w:rPr>
                <w:sz w:val="28"/>
                <w:szCs w:val="28"/>
                <w:lang w:val="uk-UA"/>
              </w:rPr>
            </w:pPr>
            <w:r w:rsidRPr="00172244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2244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172244">
              <w:rPr>
                <w:sz w:val="28"/>
                <w:szCs w:val="28"/>
              </w:rPr>
              <w:t>аступник</w:t>
            </w:r>
            <w:proofErr w:type="spellEnd"/>
            <w:r w:rsidRPr="00172244">
              <w:rPr>
                <w:sz w:val="28"/>
                <w:szCs w:val="28"/>
              </w:rPr>
              <w:t xml:space="preserve"> директора – начальник </w:t>
            </w:r>
            <w:r w:rsidRPr="00172244">
              <w:rPr>
                <w:sz w:val="28"/>
                <w:szCs w:val="28"/>
                <w:lang w:val="uk-UA"/>
              </w:rPr>
              <w:t>управління професійної освіти та ресурсного забезпечення</w:t>
            </w:r>
            <w:r w:rsidRPr="00172244"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566DBC" w:rsidRDefault="00566DBC" w:rsidP="000C0B96">
      <w:pPr>
        <w:jc w:val="both"/>
        <w:rPr>
          <w:sz w:val="28"/>
          <w:szCs w:val="28"/>
        </w:rPr>
      </w:pPr>
    </w:p>
    <w:p w:rsidR="00566DBC" w:rsidRDefault="00566DBC" w:rsidP="000C0B96">
      <w:pPr>
        <w:jc w:val="both"/>
        <w:rPr>
          <w:sz w:val="28"/>
          <w:szCs w:val="28"/>
        </w:rPr>
      </w:pPr>
    </w:p>
    <w:p w:rsidR="00566DBC" w:rsidRDefault="00566DBC" w:rsidP="000C0B96">
      <w:pPr>
        <w:jc w:val="both"/>
        <w:rPr>
          <w:sz w:val="28"/>
          <w:szCs w:val="28"/>
        </w:rPr>
      </w:pPr>
    </w:p>
    <w:p w:rsidR="00191F4D" w:rsidRDefault="00191F4D" w:rsidP="000C0B96">
      <w:pPr>
        <w:jc w:val="both"/>
        <w:rPr>
          <w:sz w:val="28"/>
          <w:szCs w:val="28"/>
        </w:rPr>
      </w:pPr>
    </w:p>
    <w:p w:rsidR="00797F5F" w:rsidRDefault="00797F5F" w:rsidP="000C0B96">
      <w:pPr>
        <w:jc w:val="both"/>
        <w:rPr>
          <w:sz w:val="28"/>
          <w:szCs w:val="28"/>
        </w:rPr>
      </w:pPr>
    </w:p>
    <w:p w:rsidR="00797F5F" w:rsidRPr="00664B4C" w:rsidRDefault="00797F5F" w:rsidP="00797F5F">
      <w:pPr>
        <w:jc w:val="both"/>
        <w:rPr>
          <w:sz w:val="28"/>
          <w:szCs w:val="28"/>
          <w:lang w:val="uk-UA"/>
        </w:rPr>
      </w:pPr>
      <w:r w:rsidRPr="00664B4C">
        <w:rPr>
          <w:sz w:val="28"/>
          <w:szCs w:val="28"/>
          <w:lang w:val="uk-UA"/>
        </w:rPr>
        <w:t xml:space="preserve">Заступник директора – начальник </w:t>
      </w:r>
    </w:p>
    <w:p w:rsidR="00797F5F" w:rsidRPr="00664B4C" w:rsidRDefault="00797F5F" w:rsidP="00797F5F">
      <w:pPr>
        <w:jc w:val="both"/>
        <w:rPr>
          <w:sz w:val="28"/>
          <w:szCs w:val="28"/>
          <w:lang w:val="uk-UA"/>
        </w:rPr>
      </w:pPr>
      <w:r w:rsidRPr="00664B4C">
        <w:rPr>
          <w:sz w:val="28"/>
          <w:szCs w:val="28"/>
          <w:lang w:val="uk-UA"/>
        </w:rPr>
        <w:t xml:space="preserve">управління професійної освіти та </w:t>
      </w:r>
    </w:p>
    <w:p w:rsidR="00797F5F" w:rsidRPr="00664B4C" w:rsidRDefault="00797F5F" w:rsidP="00797F5F">
      <w:pPr>
        <w:jc w:val="both"/>
        <w:rPr>
          <w:sz w:val="28"/>
          <w:szCs w:val="28"/>
          <w:lang w:val="uk-UA"/>
        </w:rPr>
      </w:pPr>
      <w:r w:rsidRPr="00664B4C">
        <w:rPr>
          <w:sz w:val="28"/>
          <w:szCs w:val="28"/>
          <w:lang w:val="uk-UA"/>
        </w:rPr>
        <w:t>ресурсного забезпечення Департаменту                                  А</w:t>
      </w:r>
      <w:r>
        <w:rPr>
          <w:sz w:val="28"/>
          <w:szCs w:val="28"/>
          <w:lang w:val="uk-UA"/>
        </w:rPr>
        <w:t>нтоніна</w:t>
      </w:r>
      <w:r w:rsidRPr="00664B4C">
        <w:rPr>
          <w:sz w:val="28"/>
          <w:szCs w:val="28"/>
          <w:lang w:val="uk-UA"/>
        </w:rPr>
        <w:t xml:space="preserve"> ХАРЧУК</w:t>
      </w:r>
    </w:p>
    <w:p w:rsidR="000C0B96" w:rsidRPr="0055161F" w:rsidRDefault="000C0B96" w:rsidP="000C0B9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5807" w:type="dxa"/>
        <w:tblLook w:val="04A0" w:firstRow="1" w:lastRow="0" w:firstColumn="1" w:lastColumn="0" w:noHBand="0" w:noVBand="1"/>
      </w:tblPr>
      <w:tblGrid>
        <w:gridCol w:w="3821"/>
      </w:tblGrid>
      <w:tr w:rsidR="006A1C21" w:rsidTr="00D94F5B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6A1C21" w:rsidRDefault="006A1C21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  <w:r w:rsidRPr="00E80B2D">
              <w:rPr>
                <w:sz w:val="28"/>
                <w:szCs w:val="28"/>
              </w:rPr>
              <w:lastRenderedPageBreak/>
              <w:t>ЗАТВЕРДЖЕНО</w:t>
            </w:r>
          </w:p>
          <w:p w:rsidR="00191F4D" w:rsidRPr="00191F4D" w:rsidRDefault="00191F4D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6A1C21" w:rsidRPr="00E80B2D" w:rsidRDefault="00191F4D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6A1C21" w:rsidRPr="00E80B2D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  <w:lang w:val="uk-UA"/>
              </w:rPr>
              <w:t>у</w:t>
            </w:r>
            <w:r w:rsidR="006A1C21" w:rsidRPr="00E80B2D">
              <w:rPr>
                <w:sz w:val="28"/>
                <w:szCs w:val="28"/>
              </w:rPr>
              <w:t xml:space="preserve"> директора Департаменту </w:t>
            </w:r>
            <w:proofErr w:type="spellStart"/>
            <w:r w:rsidR="006A1C21" w:rsidRPr="00E80B2D">
              <w:rPr>
                <w:sz w:val="28"/>
                <w:szCs w:val="28"/>
              </w:rPr>
              <w:t>освіти</w:t>
            </w:r>
            <w:proofErr w:type="spellEnd"/>
            <w:r w:rsidR="006A1C21" w:rsidRPr="00E80B2D">
              <w:rPr>
                <w:sz w:val="28"/>
                <w:szCs w:val="28"/>
              </w:rPr>
              <w:t xml:space="preserve"> і науки </w:t>
            </w:r>
            <w:proofErr w:type="spellStart"/>
            <w:r w:rsidR="006A1C21" w:rsidRPr="00E80B2D">
              <w:rPr>
                <w:sz w:val="28"/>
                <w:szCs w:val="28"/>
              </w:rPr>
              <w:t>облдержадміністрації</w:t>
            </w:r>
            <w:proofErr w:type="spellEnd"/>
          </w:p>
          <w:p w:rsidR="006A1C21" w:rsidRPr="00AC526D" w:rsidRDefault="00AC526D" w:rsidP="00AC526D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8816A9">
              <w:rPr>
                <w:sz w:val="28"/>
                <w:szCs w:val="28"/>
                <w:lang w:val="uk-UA"/>
              </w:rPr>
              <w:t>.</w:t>
            </w:r>
            <w:r w:rsidR="006A1C21">
              <w:rPr>
                <w:sz w:val="28"/>
                <w:szCs w:val="28"/>
                <w:lang w:val="uk-UA"/>
              </w:rPr>
              <w:t>1</w:t>
            </w:r>
            <w:r w:rsidR="00927D94">
              <w:rPr>
                <w:sz w:val="28"/>
                <w:szCs w:val="28"/>
                <w:lang w:val="uk-UA"/>
              </w:rPr>
              <w:t>2</w:t>
            </w:r>
            <w:r w:rsidR="006A1C21">
              <w:rPr>
                <w:sz w:val="28"/>
                <w:szCs w:val="28"/>
                <w:lang w:val="uk-UA"/>
              </w:rPr>
              <w:t>.</w:t>
            </w:r>
            <w:r w:rsidR="006A1C21" w:rsidRPr="00E80B2D">
              <w:rPr>
                <w:sz w:val="28"/>
                <w:szCs w:val="28"/>
              </w:rPr>
              <w:t>201</w:t>
            </w:r>
            <w:r w:rsidR="00D76D52">
              <w:rPr>
                <w:sz w:val="28"/>
                <w:szCs w:val="28"/>
                <w:lang w:val="uk-UA"/>
              </w:rPr>
              <w:t>9</w:t>
            </w:r>
            <w:r w:rsidR="006A1C21" w:rsidRPr="00E80B2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439-од</w:t>
            </w:r>
          </w:p>
        </w:tc>
      </w:tr>
    </w:tbl>
    <w:p w:rsidR="00DE3CC2" w:rsidRDefault="00DE3CC2" w:rsidP="00DE3CC2">
      <w:pPr>
        <w:tabs>
          <w:tab w:val="left" w:pos="6480"/>
          <w:tab w:val="left" w:pos="7033"/>
        </w:tabs>
        <w:jc w:val="both"/>
        <w:rPr>
          <w:sz w:val="28"/>
          <w:szCs w:val="28"/>
        </w:rPr>
      </w:pPr>
    </w:p>
    <w:p w:rsidR="00DE3CC2" w:rsidRPr="006A1C21" w:rsidRDefault="00DE3CC2" w:rsidP="00DE3CC2">
      <w:pPr>
        <w:jc w:val="center"/>
        <w:rPr>
          <w:sz w:val="28"/>
          <w:szCs w:val="28"/>
          <w:lang w:val="uk-UA"/>
        </w:rPr>
      </w:pPr>
      <w:r w:rsidRPr="006A1C21">
        <w:rPr>
          <w:sz w:val="28"/>
          <w:szCs w:val="28"/>
          <w:lang w:val="uk-UA"/>
        </w:rPr>
        <w:t xml:space="preserve">Перелік наукових відділень і секцій, </w:t>
      </w:r>
    </w:p>
    <w:p w:rsidR="00DE3CC2" w:rsidRDefault="00DE3CC2" w:rsidP="00DE3CC2">
      <w:pPr>
        <w:jc w:val="center"/>
        <w:rPr>
          <w:bCs/>
          <w:sz w:val="28"/>
          <w:szCs w:val="28"/>
          <w:lang w:val="uk-UA"/>
        </w:rPr>
      </w:pPr>
      <w:r w:rsidRPr="006A1C21">
        <w:rPr>
          <w:sz w:val="28"/>
          <w:szCs w:val="28"/>
          <w:lang w:val="uk-UA"/>
        </w:rPr>
        <w:t>в яких проводиться II етап Всеукраїнського конкурсу-захисту науково-дослідницьких робіт учнів-членів Хмельницького територіального відділення Малої академії наук України у 201</w:t>
      </w:r>
      <w:r w:rsidR="00D76D52">
        <w:rPr>
          <w:sz w:val="28"/>
          <w:szCs w:val="28"/>
          <w:lang w:val="uk-UA"/>
        </w:rPr>
        <w:t>9</w:t>
      </w:r>
      <w:r w:rsidRPr="006A1C21">
        <w:rPr>
          <w:sz w:val="28"/>
          <w:szCs w:val="28"/>
          <w:lang w:val="uk-UA"/>
        </w:rPr>
        <w:t>/20</w:t>
      </w:r>
      <w:r w:rsidR="00D76D52">
        <w:rPr>
          <w:sz w:val="28"/>
          <w:szCs w:val="28"/>
          <w:lang w:val="uk-UA"/>
        </w:rPr>
        <w:t>20</w:t>
      </w:r>
      <w:r w:rsidRPr="006A1C21">
        <w:rPr>
          <w:sz w:val="28"/>
          <w:szCs w:val="28"/>
          <w:lang w:val="uk-UA"/>
        </w:rPr>
        <w:t xml:space="preserve"> навчальному році</w:t>
      </w:r>
      <w:r w:rsidRPr="006A1C21">
        <w:rPr>
          <w:bCs/>
          <w:sz w:val="28"/>
          <w:szCs w:val="28"/>
          <w:lang w:val="uk-UA"/>
        </w:rPr>
        <w:t xml:space="preserve"> </w:t>
      </w:r>
    </w:p>
    <w:p w:rsidR="00DE3CC2" w:rsidRDefault="00DE3CC2" w:rsidP="00DE3CC2">
      <w:pPr>
        <w:jc w:val="center"/>
        <w:rPr>
          <w:bCs/>
          <w:sz w:val="28"/>
          <w:szCs w:val="28"/>
          <w:lang w:val="uk-UA"/>
        </w:rPr>
      </w:pPr>
      <w:r w:rsidRPr="006A1C21">
        <w:rPr>
          <w:bCs/>
          <w:sz w:val="28"/>
          <w:szCs w:val="28"/>
          <w:lang w:val="uk-UA"/>
        </w:rPr>
        <w:t>та базових дисциплін</w:t>
      </w:r>
    </w:p>
    <w:tbl>
      <w:tblPr>
        <w:tblW w:w="96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4265"/>
        <w:gridCol w:w="2801"/>
      </w:tblGrid>
      <w:tr w:rsidR="0062372F" w:rsidRPr="001533EF" w:rsidTr="00E34280">
        <w:trPr>
          <w:trHeight w:val="4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E34280" w:rsidRDefault="0062372F" w:rsidP="000C0B96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E3428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Наукове відділення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E34280" w:rsidRDefault="0062372F" w:rsidP="000C0B96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E3428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E34280" w:rsidRDefault="0062372F" w:rsidP="000C0B96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E3428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Базова дисципліна</w:t>
            </w:r>
          </w:p>
        </w:tc>
      </w:tr>
      <w:tr w:rsidR="0062372F" w:rsidRPr="002C6A57" w:rsidTr="00E34280">
        <w:trPr>
          <w:trHeight w:val="61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b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І. Літературознавства, фольклористики та мистецтвознавства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Українська література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E34280">
            <w:pPr>
              <w:jc w:val="both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Зарубіжна література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E34280">
            <w:pPr>
              <w:pStyle w:val="FR1"/>
              <w:spacing w:before="0" w:line="240" w:lineRule="auto"/>
            </w:pPr>
            <w:r w:rsidRPr="002C6A57">
              <w:t>Українська мова та література, зарубіжна література (за вибором)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2C6A57">
              <w:rPr>
                <w:sz w:val="28"/>
                <w:szCs w:val="28"/>
                <w:lang w:val="uk-UA"/>
              </w:rPr>
              <w:t>. Фольклористика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E34280">
            <w:pPr>
              <w:jc w:val="both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2C6A57">
              <w:rPr>
                <w:sz w:val="28"/>
                <w:szCs w:val="28"/>
                <w:lang w:val="uk-UA"/>
              </w:rPr>
              <w:t>. Мистецтвознавство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E34280">
            <w:pPr>
              <w:jc w:val="both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2C6A57">
              <w:rPr>
                <w:sz w:val="28"/>
                <w:szCs w:val="28"/>
                <w:lang w:val="uk-UA"/>
              </w:rPr>
              <w:t>. Літературна творчість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E34280">
            <w:pPr>
              <w:jc w:val="both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2F" w:rsidRPr="002C6A57" w:rsidRDefault="0062372F" w:rsidP="000C0B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2F" w:rsidRPr="00EE52D5" w:rsidRDefault="0062372F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EE52D5">
              <w:rPr>
                <w:sz w:val="28"/>
                <w:szCs w:val="28"/>
                <w:lang w:val="uk-UA"/>
              </w:rPr>
              <w:t xml:space="preserve">6. Кримськотатарська </w:t>
            </w:r>
            <w:proofErr w:type="spellStart"/>
            <w:r w:rsidRPr="00EE52D5">
              <w:rPr>
                <w:sz w:val="28"/>
                <w:szCs w:val="28"/>
                <w:lang w:val="uk-UA"/>
              </w:rPr>
              <w:t>гуманітаристика</w:t>
            </w:r>
            <w:proofErr w:type="spellEnd"/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2F" w:rsidRPr="00EE52D5" w:rsidRDefault="0062372F" w:rsidP="00E34280">
            <w:pPr>
              <w:jc w:val="both"/>
              <w:rPr>
                <w:sz w:val="28"/>
                <w:szCs w:val="28"/>
                <w:lang w:val="uk-UA"/>
              </w:rPr>
            </w:pPr>
            <w:r w:rsidRPr="00EE52D5">
              <w:rPr>
                <w:sz w:val="28"/>
                <w:szCs w:val="28"/>
                <w:lang w:val="uk-UA"/>
              </w:rPr>
              <w:t>Кримськотатарська мова та література, укр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C6A57">
              <w:rPr>
                <w:sz w:val="28"/>
                <w:szCs w:val="28"/>
                <w:lang w:val="uk-UA"/>
              </w:rPr>
              <w:t>їнська</w:t>
            </w:r>
            <w:r w:rsidRPr="00EE52D5">
              <w:rPr>
                <w:sz w:val="28"/>
                <w:szCs w:val="28"/>
                <w:lang w:val="uk-UA"/>
              </w:rPr>
              <w:t xml:space="preserve"> мова та література, історія України </w:t>
            </w:r>
            <w:r w:rsidRPr="00EE52D5">
              <w:rPr>
                <w:sz w:val="28"/>
                <w:szCs w:val="28"/>
              </w:rPr>
              <w:t xml:space="preserve">(за </w:t>
            </w:r>
            <w:r w:rsidRPr="00EE52D5">
              <w:rPr>
                <w:sz w:val="28"/>
                <w:szCs w:val="28"/>
                <w:lang w:val="uk-UA"/>
              </w:rPr>
              <w:t>вибором</w:t>
            </w:r>
            <w:r w:rsidRPr="00EE52D5">
              <w:rPr>
                <w:sz w:val="28"/>
                <w:szCs w:val="28"/>
              </w:rPr>
              <w:t>)</w:t>
            </w:r>
          </w:p>
        </w:tc>
      </w:tr>
      <w:tr w:rsidR="0062372F" w:rsidRPr="002C6A57" w:rsidTr="00E34280">
        <w:trPr>
          <w:trHeight w:val="57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372F" w:rsidRPr="00E34280" w:rsidRDefault="0062372F" w:rsidP="000C0B96">
            <w:pPr>
              <w:pStyle w:val="6"/>
              <w:spacing w:before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342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ІІ. Мовознавства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Українська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Російська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Російська мова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8D3773" w:rsidRDefault="0062372F" w:rsidP="000C0B96">
            <w:pPr>
              <w:tabs>
                <w:tab w:val="left" w:pos="4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8D3773">
              <w:rPr>
                <w:color w:val="000000"/>
                <w:sz w:val="28"/>
                <w:szCs w:val="28"/>
                <w:lang w:val="uk-UA"/>
              </w:rPr>
              <w:t>3. Іспанська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8D3773" w:rsidRDefault="0062372F" w:rsidP="000C0B96">
            <w:pPr>
              <w:rPr>
                <w:color w:val="000000"/>
                <w:sz w:val="28"/>
                <w:szCs w:val="28"/>
                <w:lang w:val="uk-UA"/>
              </w:rPr>
            </w:pPr>
            <w:r w:rsidRPr="008D3773">
              <w:rPr>
                <w:color w:val="000000"/>
                <w:sz w:val="28"/>
                <w:szCs w:val="28"/>
                <w:lang w:val="uk-UA"/>
              </w:rPr>
              <w:t>Іспанська мова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Англійська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62372F" w:rsidRPr="002C6A57" w:rsidTr="00E34280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Німецька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Німецька мова</w:t>
            </w:r>
          </w:p>
        </w:tc>
      </w:tr>
      <w:tr w:rsidR="0062372F" w:rsidRPr="002C6A57" w:rsidTr="00E34280">
        <w:trPr>
          <w:trHeight w:val="44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Французька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62372F" w:rsidRPr="002C6A57" w:rsidTr="00E34280">
        <w:trPr>
          <w:trHeight w:val="44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2F" w:rsidRPr="002C6A57" w:rsidRDefault="0062372F" w:rsidP="000C0B9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2F" w:rsidRPr="008D3773" w:rsidRDefault="0062372F" w:rsidP="000C0B96">
            <w:pPr>
              <w:tabs>
                <w:tab w:val="left" w:pos="4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8D3773">
              <w:rPr>
                <w:color w:val="000000"/>
                <w:sz w:val="28"/>
                <w:szCs w:val="28"/>
                <w:lang w:val="uk-UA"/>
              </w:rPr>
              <w:t>7. Польська мова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2F" w:rsidRPr="008D3773" w:rsidRDefault="0062372F" w:rsidP="000C0B96">
            <w:pPr>
              <w:rPr>
                <w:color w:val="000000"/>
                <w:sz w:val="28"/>
                <w:szCs w:val="28"/>
                <w:lang w:val="uk-UA"/>
              </w:rPr>
            </w:pPr>
            <w:r w:rsidRPr="008D3773">
              <w:rPr>
                <w:color w:val="000000"/>
                <w:sz w:val="28"/>
                <w:szCs w:val="28"/>
                <w:lang w:val="uk-UA"/>
              </w:rPr>
              <w:t>Польська мова</w:t>
            </w:r>
          </w:p>
        </w:tc>
      </w:tr>
      <w:tr w:rsidR="0062372F" w:rsidRPr="002C6A57" w:rsidTr="00E34280">
        <w:trPr>
          <w:cantSplit/>
          <w:trHeight w:val="4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ІІІ. Філософії та 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суспільствознавства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Філософія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62372F" w:rsidRPr="002C6A57" w:rsidTr="00E34280">
        <w:trPr>
          <w:cantSplit/>
          <w:trHeight w:val="393"/>
        </w:trPr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Соціологія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</w:tbl>
    <w:p w:rsidR="00E34280" w:rsidRPr="00E34280" w:rsidRDefault="00E34280" w:rsidP="00E34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E34280" w:rsidRPr="00E34280" w:rsidRDefault="00E34280" w:rsidP="00E342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4265"/>
        <w:gridCol w:w="24"/>
        <w:gridCol w:w="2798"/>
      </w:tblGrid>
      <w:tr w:rsidR="00E34280" w:rsidRPr="002C6A57" w:rsidTr="00E34280">
        <w:trPr>
          <w:cantSplit/>
          <w:trHeight w:val="4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Правознавство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34280" w:rsidRPr="002C6A57" w:rsidTr="00E34280">
        <w:trPr>
          <w:cantSplit/>
          <w:trHeight w:val="4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Теологія, релігієзнавство та історія релігії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34280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4280" w:rsidRPr="002C6A57" w:rsidRDefault="00E34280" w:rsidP="000C0B96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Педагогіка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E34280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Журналістика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IV. Історії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Історія України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Археологія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Історичне краєзнавство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Етнологія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Всесвітня історія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V. Наук про Землю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Географія та ландшафтознавство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Геологія, геохімія та мінералогія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Кліматологія та метеорологія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Гідрологія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VІ. Технічних наук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Технологічні процеси та перспективні технології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Електроніка та приладобудування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Матеріалознавство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Авіа- та ракетобудування, машинобудування і робототехніка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Інформаційно-телекомунікаційні системи та технології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Екологічно безпечні технології та ресурсозбереження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7. Науково-технічна творчість та винахідництво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VІІ. Комп’ютерних наук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Комп’ютерні системи та мережі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Безпека інформаційних та телекомунікаційних систем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2372F" w:rsidRPr="002C6A57" w:rsidTr="00E3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Технології програмування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</w:tbl>
    <w:p w:rsidR="00E34280" w:rsidRDefault="00E34280"/>
    <w:p w:rsidR="00E34280" w:rsidRDefault="00E34280"/>
    <w:p w:rsidR="00E34280" w:rsidRDefault="00E34280"/>
    <w:p w:rsidR="00E34280" w:rsidRPr="00E34280" w:rsidRDefault="00E34280" w:rsidP="00E34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E34280" w:rsidRPr="00E34280" w:rsidRDefault="00E34280" w:rsidP="00E342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814"/>
        <w:gridCol w:w="21"/>
      </w:tblGrid>
      <w:tr w:rsidR="0062372F" w:rsidRPr="002C6A57" w:rsidTr="00E3428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2372F" w:rsidRPr="002C6A57" w:rsidTr="00E3428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2C6A57">
              <w:rPr>
                <w:sz w:val="28"/>
                <w:szCs w:val="28"/>
                <w:lang w:val="uk-UA"/>
              </w:rPr>
              <w:t>Internet</w:t>
            </w:r>
            <w:proofErr w:type="spellEnd"/>
            <w:r w:rsidRPr="002C6A57">
              <w:rPr>
                <w:sz w:val="28"/>
                <w:szCs w:val="28"/>
                <w:lang w:val="uk-UA"/>
              </w:rPr>
              <w:t>-технології та WEB дизайн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2372F" w:rsidRPr="002C6A57" w:rsidTr="00E3428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Мультимедійні системи, навчальні та ігрові програми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2372F" w:rsidRPr="002C6A57" w:rsidTr="00E3428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VIІІ. Математики</w:t>
            </w:r>
          </w:p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i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2372F" w:rsidRPr="002C6A57" w:rsidTr="00E3428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Прикладна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2372F" w:rsidRPr="002C6A57" w:rsidTr="00E3428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Математичне моделювання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2F" w:rsidRPr="002C6A57" w:rsidRDefault="0062372F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25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IX. Фізики і астрономії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Теоретична фізика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348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Експериментальна фізика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Астрономія та астрофізика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pacing w:val="-1"/>
                <w:sz w:val="28"/>
                <w:szCs w:val="28"/>
                <w:lang w:val="uk-UA"/>
              </w:rPr>
            </w:pPr>
            <w:r w:rsidRPr="002C6A57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2C6A57">
              <w:rPr>
                <w:sz w:val="28"/>
                <w:szCs w:val="28"/>
                <w:lang w:val="uk-UA"/>
              </w:rPr>
              <w:t>Аерофізика</w:t>
            </w:r>
            <w:proofErr w:type="spellEnd"/>
            <w:r w:rsidRPr="002C6A57">
              <w:rPr>
                <w:sz w:val="28"/>
                <w:szCs w:val="28"/>
                <w:lang w:val="uk-UA"/>
              </w:rPr>
              <w:t xml:space="preserve"> та космічні дослідження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pacing w:val="-1"/>
                <w:sz w:val="28"/>
                <w:szCs w:val="28"/>
                <w:lang w:val="uk-UA"/>
              </w:rPr>
            </w:pPr>
            <w:r w:rsidRPr="002C6A57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X. Економіки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Економічна теорія та історія економічної думки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i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Мікроекономіка та макроекономіка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Фінанси, грошовий обіг і кредит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37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XI. Хімії та біології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Загальна біологія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372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Біологія людини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372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Зоологія, ботаніка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372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Медицина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хімія, фізика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372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Валеологія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372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Психологія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історія України (за вибором)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398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7. Хімія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  <w:trHeight w:val="70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ХІI. Екології та аграрних наук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Екологія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хімія, українська мова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1" w:type="dxa"/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Охорона довкілля та раціональне природокористування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хімія, іноземна мова (за вибором)</w:t>
            </w:r>
          </w:p>
        </w:tc>
      </w:tr>
    </w:tbl>
    <w:p w:rsidR="00E34280" w:rsidRDefault="00E34280"/>
    <w:p w:rsidR="00E34280" w:rsidRDefault="00E34280"/>
    <w:p w:rsidR="00E34280" w:rsidRPr="00E34280" w:rsidRDefault="00E34280" w:rsidP="00E34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E34280" w:rsidRPr="00E34280" w:rsidRDefault="00E34280" w:rsidP="00E342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tbl>
      <w:tblPr>
        <w:tblW w:w="96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4252"/>
        <w:gridCol w:w="2814"/>
      </w:tblGrid>
      <w:tr w:rsidR="00E34280" w:rsidRPr="002C6A57" w:rsidTr="00E34280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Агрономія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Ветеринарія та зоотехнія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Біологія, хімія 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Лісознавство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математика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E34280" w:rsidRPr="002C6A57" w:rsidTr="00E34280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tabs>
                <w:tab w:val="left" w:pos="440"/>
              </w:tabs>
              <w:rPr>
                <w:iCs/>
                <w:sz w:val="28"/>
                <w:szCs w:val="28"/>
                <w:lang w:val="uk-UA"/>
              </w:rPr>
            </w:pPr>
            <w:r w:rsidRPr="002C6A57">
              <w:rPr>
                <w:iCs/>
                <w:sz w:val="28"/>
                <w:szCs w:val="28"/>
                <w:lang w:val="uk-UA"/>
              </w:rPr>
              <w:t>6. Селекція та генетика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математика</w:t>
            </w:r>
          </w:p>
          <w:p w:rsidR="00E34280" w:rsidRPr="002C6A57" w:rsidRDefault="00E34280" w:rsidP="000C0B96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</w:tbl>
    <w:p w:rsidR="00E34280" w:rsidRPr="00037C70" w:rsidRDefault="00E34280" w:rsidP="004A40B5">
      <w:pPr>
        <w:jc w:val="both"/>
        <w:rPr>
          <w:sz w:val="28"/>
          <w:szCs w:val="28"/>
          <w:lang w:val="uk-UA"/>
        </w:rPr>
      </w:pPr>
    </w:p>
    <w:p w:rsidR="00E34280" w:rsidRPr="00037C70" w:rsidRDefault="00E34280" w:rsidP="004A40B5">
      <w:pPr>
        <w:jc w:val="both"/>
        <w:rPr>
          <w:sz w:val="28"/>
          <w:szCs w:val="28"/>
          <w:lang w:val="uk-UA"/>
        </w:rPr>
      </w:pPr>
    </w:p>
    <w:p w:rsidR="00DB338D" w:rsidRPr="00037C70" w:rsidRDefault="00DB338D" w:rsidP="004A40B5">
      <w:pPr>
        <w:jc w:val="both"/>
        <w:rPr>
          <w:sz w:val="28"/>
          <w:szCs w:val="28"/>
          <w:lang w:val="uk-UA"/>
        </w:rPr>
      </w:pPr>
    </w:p>
    <w:p w:rsidR="00DB338D" w:rsidRPr="00037C70" w:rsidRDefault="00DB338D" w:rsidP="004A40B5">
      <w:pPr>
        <w:jc w:val="both"/>
        <w:rPr>
          <w:sz w:val="28"/>
          <w:szCs w:val="28"/>
          <w:lang w:val="uk-UA"/>
        </w:rPr>
      </w:pPr>
    </w:p>
    <w:p w:rsidR="00DB338D" w:rsidRPr="00037C70" w:rsidRDefault="00DB338D" w:rsidP="004A40B5">
      <w:pPr>
        <w:jc w:val="both"/>
        <w:rPr>
          <w:sz w:val="28"/>
          <w:szCs w:val="28"/>
          <w:lang w:val="uk-UA"/>
        </w:rPr>
      </w:pPr>
    </w:p>
    <w:p w:rsidR="00797F5F" w:rsidRPr="00037C70" w:rsidRDefault="00797F5F" w:rsidP="00797F5F">
      <w:pPr>
        <w:jc w:val="both"/>
        <w:rPr>
          <w:sz w:val="28"/>
          <w:szCs w:val="28"/>
          <w:lang w:val="uk-UA"/>
        </w:rPr>
      </w:pPr>
      <w:r w:rsidRPr="00037C70">
        <w:rPr>
          <w:sz w:val="28"/>
          <w:szCs w:val="28"/>
          <w:lang w:val="uk-UA"/>
        </w:rPr>
        <w:t xml:space="preserve">Заступник директора – начальник </w:t>
      </w:r>
    </w:p>
    <w:p w:rsidR="00797F5F" w:rsidRPr="00037C70" w:rsidRDefault="00797F5F" w:rsidP="00797F5F">
      <w:pPr>
        <w:jc w:val="both"/>
        <w:rPr>
          <w:sz w:val="28"/>
          <w:szCs w:val="28"/>
          <w:lang w:val="uk-UA"/>
        </w:rPr>
      </w:pPr>
      <w:r w:rsidRPr="00037C70">
        <w:rPr>
          <w:sz w:val="28"/>
          <w:szCs w:val="28"/>
          <w:lang w:val="uk-UA"/>
        </w:rPr>
        <w:t xml:space="preserve">управління професійної освіти та </w:t>
      </w:r>
    </w:p>
    <w:p w:rsidR="00797F5F" w:rsidRPr="00037C70" w:rsidRDefault="00797F5F" w:rsidP="00797F5F">
      <w:pPr>
        <w:jc w:val="both"/>
        <w:rPr>
          <w:sz w:val="28"/>
          <w:szCs w:val="28"/>
          <w:lang w:val="uk-UA"/>
        </w:rPr>
      </w:pPr>
      <w:r w:rsidRPr="00037C70">
        <w:rPr>
          <w:sz w:val="28"/>
          <w:szCs w:val="28"/>
          <w:lang w:val="uk-UA"/>
        </w:rPr>
        <w:t>ресурсного забезпечення Департаменту                                  Антоніна ХАРЧУК</w:t>
      </w:r>
    </w:p>
    <w:p w:rsidR="004A40B5" w:rsidRPr="00037C70" w:rsidRDefault="004A40B5" w:rsidP="004A40B5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3911" w:type="dxa"/>
        <w:tblInd w:w="5807" w:type="dxa"/>
        <w:tblLook w:val="04A0" w:firstRow="1" w:lastRow="0" w:firstColumn="1" w:lastColumn="0" w:noHBand="0" w:noVBand="1"/>
      </w:tblPr>
      <w:tblGrid>
        <w:gridCol w:w="3911"/>
      </w:tblGrid>
      <w:tr w:rsidR="00D94F5B" w:rsidTr="00DB338D">
        <w:trPr>
          <w:trHeight w:val="169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E34280" w:rsidRDefault="00E34280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DB338D" w:rsidRDefault="00DB338D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797F5F" w:rsidRDefault="00797F5F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797F5F" w:rsidRDefault="00797F5F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</w:p>
          <w:p w:rsidR="00D94F5B" w:rsidRDefault="00D94F5B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  <w:r w:rsidRPr="00E80B2D">
              <w:rPr>
                <w:sz w:val="28"/>
                <w:szCs w:val="28"/>
              </w:rPr>
              <w:lastRenderedPageBreak/>
              <w:t>ЗАТВЕРДЖЕНО</w:t>
            </w:r>
          </w:p>
          <w:p w:rsidR="00191F4D" w:rsidRPr="00191F4D" w:rsidRDefault="00191F4D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3</w:t>
            </w:r>
          </w:p>
          <w:p w:rsidR="00D94F5B" w:rsidRPr="00E80B2D" w:rsidRDefault="00191F4D" w:rsidP="00D94F5B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D94F5B" w:rsidRPr="00E80B2D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  <w:lang w:val="uk-UA"/>
              </w:rPr>
              <w:t>у</w:t>
            </w:r>
            <w:r w:rsidR="00D94F5B" w:rsidRPr="00E80B2D">
              <w:rPr>
                <w:sz w:val="28"/>
                <w:szCs w:val="28"/>
              </w:rPr>
              <w:t xml:space="preserve"> директора Департаменту </w:t>
            </w:r>
            <w:proofErr w:type="spellStart"/>
            <w:r w:rsidR="00D94F5B" w:rsidRPr="00E80B2D">
              <w:rPr>
                <w:sz w:val="28"/>
                <w:szCs w:val="28"/>
              </w:rPr>
              <w:t>освіти</w:t>
            </w:r>
            <w:proofErr w:type="spellEnd"/>
            <w:r w:rsidR="00D94F5B" w:rsidRPr="00E80B2D">
              <w:rPr>
                <w:sz w:val="28"/>
                <w:szCs w:val="28"/>
              </w:rPr>
              <w:t xml:space="preserve"> і науки </w:t>
            </w:r>
            <w:proofErr w:type="spellStart"/>
            <w:r w:rsidR="00D94F5B" w:rsidRPr="00E80B2D">
              <w:rPr>
                <w:sz w:val="28"/>
                <w:szCs w:val="28"/>
              </w:rPr>
              <w:t>облдержадміністрації</w:t>
            </w:r>
            <w:proofErr w:type="spellEnd"/>
          </w:p>
          <w:p w:rsidR="00DB338D" w:rsidRPr="00AC526D" w:rsidRDefault="00AC526D" w:rsidP="00D76D52">
            <w:pPr>
              <w:tabs>
                <w:tab w:val="left" w:pos="6480"/>
                <w:tab w:val="left" w:pos="703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D94F5B">
              <w:rPr>
                <w:sz w:val="28"/>
                <w:szCs w:val="28"/>
                <w:lang w:val="uk-UA"/>
              </w:rPr>
              <w:t>.1</w:t>
            </w:r>
            <w:r w:rsidR="00927D94">
              <w:rPr>
                <w:sz w:val="28"/>
                <w:szCs w:val="28"/>
                <w:lang w:val="uk-UA"/>
              </w:rPr>
              <w:t>2</w:t>
            </w:r>
            <w:r w:rsidR="00D94F5B">
              <w:rPr>
                <w:sz w:val="28"/>
                <w:szCs w:val="28"/>
                <w:lang w:val="uk-UA"/>
              </w:rPr>
              <w:t>.</w:t>
            </w:r>
            <w:r w:rsidR="00D94F5B" w:rsidRPr="00E80B2D">
              <w:rPr>
                <w:sz w:val="28"/>
                <w:szCs w:val="28"/>
              </w:rPr>
              <w:t>201</w:t>
            </w:r>
            <w:r w:rsidR="00D76D52">
              <w:rPr>
                <w:sz w:val="28"/>
                <w:szCs w:val="28"/>
                <w:lang w:val="uk-UA"/>
              </w:rPr>
              <w:t>9</w:t>
            </w:r>
            <w:r w:rsidR="00D94F5B" w:rsidRPr="00E80B2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439-од</w:t>
            </w:r>
          </w:p>
        </w:tc>
      </w:tr>
    </w:tbl>
    <w:p w:rsidR="00797F5F" w:rsidRDefault="00797F5F" w:rsidP="001226F0">
      <w:pPr>
        <w:ind w:right="-232"/>
        <w:jc w:val="center"/>
        <w:rPr>
          <w:sz w:val="28"/>
          <w:szCs w:val="28"/>
        </w:rPr>
      </w:pPr>
    </w:p>
    <w:p w:rsidR="001226F0" w:rsidRPr="00927D94" w:rsidRDefault="001226F0" w:rsidP="001226F0">
      <w:pPr>
        <w:ind w:right="-232"/>
        <w:jc w:val="center"/>
        <w:rPr>
          <w:b/>
          <w:sz w:val="28"/>
          <w:szCs w:val="28"/>
        </w:rPr>
      </w:pPr>
      <w:proofErr w:type="spellStart"/>
      <w:r w:rsidRPr="00927D94">
        <w:rPr>
          <w:sz w:val="28"/>
          <w:szCs w:val="28"/>
        </w:rPr>
        <w:t>Таблиця</w:t>
      </w:r>
      <w:proofErr w:type="spellEnd"/>
      <w:r w:rsidRPr="00927D94">
        <w:rPr>
          <w:sz w:val="28"/>
          <w:szCs w:val="28"/>
        </w:rPr>
        <w:t xml:space="preserve"> </w:t>
      </w:r>
      <w:proofErr w:type="spellStart"/>
      <w:r w:rsidRPr="00927D94">
        <w:rPr>
          <w:sz w:val="28"/>
          <w:szCs w:val="28"/>
        </w:rPr>
        <w:t>додаткових</w:t>
      </w:r>
      <w:proofErr w:type="spellEnd"/>
      <w:r w:rsidRPr="00927D94">
        <w:rPr>
          <w:sz w:val="28"/>
          <w:szCs w:val="28"/>
        </w:rPr>
        <w:t xml:space="preserve"> </w:t>
      </w:r>
      <w:proofErr w:type="spellStart"/>
      <w:r w:rsidRPr="00927D94">
        <w:rPr>
          <w:sz w:val="28"/>
          <w:szCs w:val="28"/>
        </w:rPr>
        <w:t>місць</w:t>
      </w:r>
      <w:proofErr w:type="spellEnd"/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1559"/>
        <w:gridCol w:w="2410"/>
        <w:gridCol w:w="1275"/>
      </w:tblGrid>
      <w:tr w:rsidR="001226F0" w:rsidRPr="00927D94" w:rsidTr="000C0B96">
        <w:trPr>
          <w:cantSplit/>
          <w:trHeight w:val="28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6F0" w:rsidRPr="00927D94" w:rsidRDefault="001226F0" w:rsidP="00927D94">
            <w:pPr>
              <w:rPr>
                <w:b/>
                <w:sz w:val="28"/>
                <w:szCs w:val="28"/>
              </w:rPr>
            </w:pPr>
            <w:r w:rsidRPr="00927D94">
              <w:rPr>
                <w:sz w:val="28"/>
                <w:szCs w:val="28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6F0" w:rsidRPr="00927D94" w:rsidRDefault="001226F0" w:rsidP="00927D94">
            <w:pPr>
              <w:jc w:val="center"/>
              <w:rPr>
                <w:sz w:val="28"/>
                <w:szCs w:val="28"/>
                <w:lang w:val="uk-UA"/>
              </w:rPr>
            </w:pPr>
            <w:r w:rsidRPr="00927D94">
              <w:rPr>
                <w:sz w:val="28"/>
                <w:szCs w:val="28"/>
              </w:rPr>
              <w:t>Район</w:t>
            </w:r>
            <w:r w:rsidR="000C0B9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27D94">
              <w:rPr>
                <w:sz w:val="28"/>
                <w:szCs w:val="28"/>
              </w:rPr>
              <w:t>місто</w:t>
            </w:r>
            <w:proofErr w:type="spellEnd"/>
            <w:r w:rsidR="000C0B96">
              <w:rPr>
                <w:sz w:val="28"/>
                <w:szCs w:val="28"/>
                <w:lang w:val="uk-UA"/>
              </w:rPr>
              <w:t xml:space="preserve">, </w:t>
            </w:r>
            <w:r w:rsidRPr="00927D94">
              <w:rPr>
                <w:sz w:val="28"/>
                <w:szCs w:val="28"/>
                <w:lang w:val="uk-UA"/>
              </w:rPr>
              <w:t>об'єднана територіальна громада</w:t>
            </w:r>
            <w:r w:rsidR="000C0B96">
              <w:rPr>
                <w:sz w:val="28"/>
                <w:szCs w:val="28"/>
                <w:lang w:val="uk-UA"/>
              </w:rPr>
              <w:t>,</w:t>
            </w:r>
          </w:p>
          <w:p w:rsidR="001226F0" w:rsidRPr="00927D94" w:rsidRDefault="00927D94" w:rsidP="00CE691D">
            <w:pPr>
              <w:jc w:val="center"/>
              <w:rPr>
                <w:b/>
                <w:sz w:val="28"/>
                <w:szCs w:val="28"/>
              </w:rPr>
            </w:pPr>
            <w:r w:rsidRPr="00927D94">
              <w:rPr>
                <w:sz w:val="28"/>
                <w:szCs w:val="28"/>
                <w:lang w:val="uk-UA"/>
              </w:rPr>
              <w:t>заклад освіти</w:t>
            </w:r>
            <w:r w:rsidR="001226F0" w:rsidRPr="00927D94">
              <w:rPr>
                <w:sz w:val="28"/>
                <w:szCs w:val="28"/>
              </w:rPr>
              <w:t xml:space="preserve"> </w:t>
            </w:r>
            <w:proofErr w:type="spellStart"/>
            <w:r w:rsidR="001226F0" w:rsidRPr="00927D94">
              <w:rPr>
                <w:sz w:val="28"/>
                <w:szCs w:val="28"/>
              </w:rPr>
              <w:t>обласного</w:t>
            </w:r>
            <w:proofErr w:type="spellEnd"/>
            <w:r w:rsidR="001226F0" w:rsidRPr="00927D94">
              <w:rPr>
                <w:sz w:val="28"/>
                <w:szCs w:val="28"/>
              </w:rPr>
              <w:t xml:space="preserve"> </w:t>
            </w:r>
            <w:proofErr w:type="spellStart"/>
            <w:r w:rsidR="001226F0" w:rsidRPr="00927D94">
              <w:rPr>
                <w:sz w:val="28"/>
                <w:szCs w:val="28"/>
              </w:rPr>
              <w:t>підпорядкування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6F0" w:rsidRPr="00927D94" w:rsidRDefault="001226F0" w:rsidP="0092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7D94">
              <w:rPr>
                <w:sz w:val="28"/>
                <w:szCs w:val="28"/>
              </w:rPr>
              <w:t>Кількість</w:t>
            </w:r>
            <w:proofErr w:type="spellEnd"/>
            <w:r w:rsidRPr="00927D94">
              <w:rPr>
                <w:sz w:val="28"/>
                <w:szCs w:val="28"/>
              </w:rPr>
              <w:t xml:space="preserve"> </w:t>
            </w:r>
            <w:proofErr w:type="spellStart"/>
            <w:r w:rsidRPr="00927D94">
              <w:rPr>
                <w:sz w:val="28"/>
                <w:szCs w:val="28"/>
              </w:rPr>
              <w:t>балів</w:t>
            </w:r>
            <w:proofErr w:type="spellEnd"/>
            <w:r w:rsidRPr="00927D94">
              <w:rPr>
                <w:sz w:val="28"/>
                <w:szCs w:val="28"/>
              </w:rPr>
              <w:t xml:space="preserve"> за </w:t>
            </w:r>
            <w:proofErr w:type="spellStart"/>
            <w:r w:rsidRPr="00927D94">
              <w:rPr>
                <w:sz w:val="28"/>
                <w:szCs w:val="28"/>
              </w:rPr>
              <w:t>призовими</w:t>
            </w:r>
            <w:proofErr w:type="spellEnd"/>
            <w:r w:rsidRPr="00927D94">
              <w:rPr>
                <w:sz w:val="28"/>
                <w:szCs w:val="28"/>
              </w:rPr>
              <w:t xml:space="preserve"> </w:t>
            </w:r>
            <w:proofErr w:type="spellStart"/>
            <w:r w:rsidRPr="00927D94">
              <w:rPr>
                <w:sz w:val="28"/>
                <w:szCs w:val="28"/>
              </w:rPr>
              <w:t>місцями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6F0" w:rsidRPr="00927D94" w:rsidRDefault="001226F0" w:rsidP="000C0B9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7D94">
              <w:rPr>
                <w:sz w:val="28"/>
                <w:szCs w:val="28"/>
              </w:rPr>
              <w:t>Місце</w:t>
            </w:r>
            <w:proofErr w:type="spellEnd"/>
            <w:r w:rsidRPr="00927D94">
              <w:rPr>
                <w:sz w:val="28"/>
                <w:szCs w:val="28"/>
              </w:rPr>
              <w:t xml:space="preserve"> район</w:t>
            </w:r>
            <w:r w:rsidR="00CB666E">
              <w:rPr>
                <w:sz w:val="28"/>
                <w:szCs w:val="28"/>
                <w:lang w:val="uk-UA"/>
              </w:rPr>
              <w:t>у</w:t>
            </w:r>
            <w:r w:rsidR="000C0B96"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927D94">
              <w:rPr>
                <w:sz w:val="28"/>
                <w:szCs w:val="28"/>
              </w:rPr>
              <w:t>міста</w:t>
            </w:r>
            <w:proofErr w:type="spellEnd"/>
            <w:r w:rsidR="000C0B96">
              <w:rPr>
                <w:sz w:val="28"/>
                <w:szCs w:val="28"/>
                <w:lang w:val="uk-UA"/>
              </w:rPr>
              <w:t>,</w:t>
            </w:r>
            <w:r w:rsidR="00927D94" w:rsidRPr="00927D94">
              <w:rPr>
                <w:sz w:val="28"/>
                <w:szCs w:val="28"/>
                <w:lang w:val="uk-UA"/>
              </w:rPr>
              <w:t xml:space="preserve"> об'єднаної територіальної громади</w:t>
            </w:r>
            <w:r w:rsidR="000C0B96">
              <w:rPr>
                <w:sz w:val="28"/>
                <w:szCs w:val="28"/>
                <w:lang w:val="uk-UA"/>
              </w:rPr>
              <w:t>,</w:t>
            </w:r>
            <w:r w:rsidRPr="00927D94">
              <w:rPr>
                <w:sz w:val="28"/>
                <w:szCs w:val="28"/>
              </w:rPr>
              <w:t xml:space="preserve"> </w:t>
            </w:r>
            <w:proofErr w:type="spellStart"/>
            <w:r w:rsidR="00927D94" w:rsidRPr="00927D94">
              <w:rPr>
                <w:sz w:val="28"/>
                <w:szCs w:val="28"/>
                <w:lang w:val="uk-UA"/>
              </w:rPr>
              <w:t>аклад</w:t>
            </w:r>
            <w:r w:rsidR="00CB666E">
              <w:rPr>
                <w:sz w:val="28"/>
                <w:szCs w:val="28"/>
                <w:lang w:val="uk-UA"/>
              </w:rPr>
              <w:t>у</w:t>
            </w:r>
            <w:proofErr w:type="spellEnd"/>
            <w:r w:rsidR="00927D94" w:rsidRPr="00927D94">
              <w:rPr>
                <w:sz w:val="28"/>
                <w:szCs w:val="28"/>
                <w:lang w:val="uk-UA"/>
              </w:rPr>
              <w:t xml:space="preserve"> загальної середньої освіти</w:t>
            </w:r>
            <w:r w:rsidR="00927D94" w:rsidRPr="00927D94">
              <w:rPr>
                <w:sz w:val="28"/>
                <w:szCs w:val="28"/>
              </w:rPr>
              <w:t xml:space="preserve"> </w:t>
            </w:r>
            <w:proofErr w:type="spellStart"/>
            <w:r w:rsidR="00927D94" w:rsidRPr="00927D94">
              <w:rPr>
                <w:sz w:val="28"/>
                <w:szCs w:val="28"/>
              </w:rPr>
              <w:t>обласного</w:t>
            </w:r>
            <w:proofErr w:type="spellEnd"/>
            <w:r w:rsidR="00927D94" w:rsidRPr="00927D94">
              <w:rPr>
                <w:sz w:val="28"/>
                <w:szCs w:val="28"/>
              </w:rPr>
              <w:t xml:space="preserve"> </w:t>
            </w:r>
            <w:proofErr w:type="spellStart"/>
            <w:r w:rsidR="00927D94" w:rsidRPr="00927D94">
              <w:rPr>
                <w:sz w:val="28"/>
                <w:szCs w:val="28"/>
              </w:rPr>
              <w:t>підпорядкування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26F0" w:rsidRPr="00927D94" w:rsidRDefault="001226F0" w:rsidP="0092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7D94">
              <w:rPr>
                <w:sz w:val="28"/>
                <w:szCs w:val="28"/>
              </w:rPr>
              <w:t>Кількість</w:t>
            </w:r>
            <w:proofErr w:type="spellEnd"/>
            <w:r w:rsidRPr="00927D94">
              <w:rPr>
                <w:sz w:val="28"/>
                <w:szCs w:val="28"/>
              </w:rPr>
              <w:t xml:space="preserve"> </w:t>
            </w:r>
            <w:proofErr w:type="spellStart"/>
            <w:r w:rsidRPr="00927D94">
              <w:rPr>
                <w:sz w:val="28"/>
                <w:szCs w:val="28"/>
              </w:rPr>
              <w:t>додаткових</w:t>
            </w:r>
            <w:proofErr w:type="spellEnd"/>
            <w:r w:rsidRPr="00927D94">
              <w:rPr>
                <w:sz w:val="28"/>
                <w:szCs w:val="28"/>
              </w:rPr>
              <w:t xml:space="preserve"> </w:t>
            </w:r>
            <w:proofErr w:type="spellStart"/>
            <w:r w:rsidRPr="00927D94">
              <w:rPr>
                <w:sz w:val="28"/>
                <w:szCs w:val="28"/>
              </w:rPr>
              <w:t>місць</w:t>
            </w:r>
            <w:proofErr w:type="spellEnd"/>
          </w:p>
        </w:tc>
      </w:tr>
      <w:tr w:rsidR="00D20A55" w:rsidRPr="00927D94" w:rsidTr="000C0B96">
        <w:trPr>
          <w:trHeight w:val="402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0C0B96" w:rsidRDefault="00D20A55" w:rsidP="000C0B96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927D94" w:rsidRDefault="00D20A55" w:rsidP="00D20A55">
            <w:pPr>
              <w:rPr>
                <w:b/>
                <w:sz w:val="28"/>
                <w:szCs w:val="28"/>
              </w:rPr>
            </w:pPr>
            <w:r w:rsidRPr="000F72E0">
              <w:rPr>
                <w:bCs/>
                <w:sz w:val="28"/>
                <w:szCs w:val="28"/>
                <w:lang w:val="uk-UA"/>
              </w:rPr>
              <w:t>м. Хмельницький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Pr="00927D94" w:rsidRDefault="00CE691D" w:rsidP="00D20A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Pr="00927D94" w:rsidRDefault="00D20A55" w:rsidP="00D20A55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55" w:rsidRPr="00927D94" w:rsidRDefault="00D20A55" w:rsidP="00D2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20A55" w:rsidRPr="00927D94" w:rsidTr="000C0B96">
        <w:trPr>
          <w:trHeight w:val="402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0C0B96" w:rsidRDefault="00D20A55" w:rsidP="000C0B96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0F72E0" w:rsidRDefault="00D20A55" w:rsidP="00D20A5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м. </w:t>
            </w:r>
            <w:r w:rsidRPr="000F72E0">
              <w:rPr>
                <w:bCs/>
                <w:sz w:val="28"/>
                <w:szCs w:val="28"/>
                <w:lang w:val="uk-UA"/>
              </w:rPr>
              <w:t>Кам'янець - Подільський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Default="00CE691D" w:rsidP="00D20A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Default="00D20A55" w:rsidP="00D20A55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55" w:rsidRDefault="00D20A55" w:rsidP="00D2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20A55" w:rsidRPr="00927D94" w:rsidTr="000C0B96">
        <w:trPr>
          <w:trHeight w:val="330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0C0B96" w:rsidRDefault="00D20A55" w:rsidP="000C0B96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927D94" w:rsidRDefault="00D20A55" w:rsidP="00D20A55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м. Старокостянтинів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Pr="00927D94" w:rsidRDefault="00CE691D" w:rsidP="00D2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Pr="00927D94" w:rsidRDefault="00D20A55" w:rsidP="00D20A5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55" w:rsidRPr="00927D94" w:rsidRDefault="00D20A55" w:rsidP="00D20A55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20A55" w:rsidRPr="00D20A55" w:rsidTr="000C0B96">
        <w:trPr>
          <w:trHeight w:val="330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0C0B96" w:rsidRDefault="00D20A55" w:rsidP="000C0B96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Default="00D20A55" w:rsidP="00D20A5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Хмельницький ліцей ІІ-ІІІ ступенів Хмельницької обласної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Default="00D20A55" w:rsidP="00CE69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E691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Default="00D20A55" w:rsidP="00CE69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55" w:rsidRDefault="00D20A55" w:rsidP="00D2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20A55" w:rsidRPr="00D20A55" w:rsidTr="000C0B96">
        <w:trPr>
          <w:trHeight w:val="330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0C0B96" w:rsidRDefault="00D20A55" w:rsidP="000C0B96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Default="00D20A55" w:rsidP="00D20A55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Славутський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ліцей ІІ-ІІІ ступенів Хмельницької обласної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Default="00D20A55" w:rsidP="00CE69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E691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Default="00CE691D" w:rsidP="00D20A5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55" w:rsidRDefault="00CE691D" w:rsidP="00D2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20A55" w:rsidRPr="00927D94" w:rsidTr="000C0B96">
        <w:trPr>
          <w:trHeight w:val="402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0C0B96" w:rsidRDefault="00D20A55" w:rsidP="000C0B96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0A55" w:rsidRPr="005E1C7F" w:rsidRDefault="00D20A55" w:rsidP="00D20A5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F72E0">
              <w:rPr>
                <w:bCs/>
                <w:sz w:val="28"/>
                <w:szCs w:val="28"/>
                <w:lang w:val="uk-UA"/>
              </w:rPr>
              <w:t xml:space="preserve">Кам'янець-Подільський ліцей </w:t>
            </w:r>
            <w:r>
              <w:rPr>
                <w:bCs/>
                <w:sz w:val="28"/>
                <w:szCs w:val="28"/>
                <w:lang w:val="uk-UA"/>
              </w:rPr>
              <w:t>з посиленою військово-фізичною підготовкою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Pr="00927D94" w:rsidRDefault="00343B4B" w:rsidP="00CE69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E6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A55" w:rsidRPr="00927D94" w:rsidRDefault="00343B4B" w:rsidP="00D20A5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55" w:rsidRPr="00927D94" w:rsidRDefault="008E6BE0" w:rsidP="00D2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20A55" w:rsidRPr="00927D94" w:rsidTr="000C0B96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0A55" w:rsidRPr="000C0B96" w:rsidRDefault="00D20A55" w:rsidP="000C0B96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0A55" w:rsidRPr="00927D94" w:rsidRDefault="00CE691D" w:rsidP="00D20A5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Красилівська</w:t>
            </w:r>
            <w:proofErr w:type="spellEnd"/>
            <w:r w:rsidR="00D20A55">
              <w:rPr>
                <w:bCs/>
                <w:sz w:val="28"/>
                <w:szCs w:val="28"/>
                <w:lang w:val="uk-UA"/>
              </w:rPr>
              <w:t xml:space="preserve"> міська </w:t>
            </w:r>
            <w:proofErr w:type="spellStart"/>
            <w:r w:rsidR="00D20A55" w:rsidRPr="000A229A">
              <w:rPr>
                <w:bCs/>
                <w:sz w:val="28"/>
                <w:szCs w:val="28"/>
              </w:rPr>
              <w:t>об'єднан</w:t>
            </w:r>
            <w:proofErr w:type="spellEnd"/>
            <w:r w:rsidR="00D20A55">
              <w:rPr>
                <w:bCs/>
                <w:sz w:val="28"/>
                <w:szCs w:val="28"/>
                <w:lang w:val="uk-UA"/>
              </w:rPr>
              <w:t>а</w:t>
            </w:r>
            <w:r w:rsidR="00D20A55" w:rsidRPr="000A22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20A55" w:rsidRPr="000A229A">
              <w:rPr>
                <w:bCs/>
                <w:sz w:val="28"/>
                <w:szCs w:val="28"/>
              </w:rPr>
              <w:t>територіальн</w:t>
            </w:r>
            <w:proofErr w:type="spellEnd"/>
            <w:r w:rsidR="00D20A55">
              <w:rPr>
                <w:bCs/>
                <w:sz w:val="28"/>
                <w:szCs w:val="28"/>
                <w:lang w:val="uk-UA"/>
              </w:rPr>
              <w:t>а</w:t>
            </w:r>
            <w:r w:rsidR="00D20A55" w:rsidRPr="000A229A">
              <w:rPr>
                <w:bCs/>
                <w:sz w:val="28"/>
                <w:szCs w:val="28"/>
              </w:rPr>
              <w:t xml:space="preserve"> громад</w:t>
            </w:r>
            <w:r w:rsidR="00D20A55"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20A55" w:rsidRPr="00927D94" w:rsidRDefault="00D20A55" w:rsidP="00CE69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="00CE691D"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20A55" w:rsidRPr="00927D94" w:rsidRDefault="00D20A55" w:rsidP="00D20A5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A55" w:rsidRPr="00927D94" w:rsidRDefault="00D20A55" w:rsidP="00D2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CE691D" w:rsidRPr="00927D94" w:rsidTr="000C0B96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691D" w:rsidRPr="000C0B96" w:rsidRDefault="00CE691D" w:rsidP="00CE691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691D" w:rsidRPr="00927D94" w:rsidRDefault="00CE691D" w:rsidP="00CE69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Волочиська міська </w:t>
            </w:r>
            <w:proofErr w:type="spellStart"/>
            <w:r w:rsidRPr="000A229A">
              <w:rPr>
                <w:bCs/>
                <w:sz w:val="28"/>
                <w:szCs w:val="28"/>
              </w:rPr>
              <w:t>об'єднан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0A22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229A">
              <w:rPr>
                <w:bCs/>
                <w:sz w:val="28"/>
                <w:szCs w:val="28"/>
              </w:rPr>
              <w:t>територіальн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0A229A">
              <w:rPr>
                <w:bCs/>
                <w:sz w:val="28"/>
                <w:szCs w:val="28"/>
              </w:rPr>
              <w:t xml:space="preserve"> громад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691D" w:rsidRPr="00927D94" w:rsidRDefault="00CE691D" w:rsidP="00CE69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691D" w:rsidRPr="00927D94" w:rsidRDefault="00CE691D" w:rsidP="00CE69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91D" w:rsidRPr="00927D94" w:rsidRDefault="00CE691D" w:rsidP="00CE69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E691D" w:rsidRPr="00927D94" w:rsidTr="000C0B96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691D" w:rsidRPr="000C0B96" w:rsidRDefault="00CE691D" w:rsidP="00CE691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691D" w:rsidRPr="00CE691D" w:rsidRDefault="00CE691D" w:rsidP="00CE691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E691D">
              <w:rPr>
                <w:sz w:val="28"/>
                <w:szCs w:val="28"/>
                <w:lang w:val="uk-UA"/>
              </w:rPr>
              <w:t>Городоцька міська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29A">
              <w:rPr>
                <w:bCs/>
                <w:sz w:val="28"/>
                <w:szCs w:val="28"/>
              </w:rPr>
              <w:t>об'єднан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0A22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229A">
              <w:rPr>
                <w:bCs/>
                <w:sz w:val="28"/>
                <w:szCs w:val="28"/>
              </w:rPr>
              <w:t>територіальн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0A229A">
              <w:rPr>
                <w:bCs/>
                <w:sz w:val="28"/>
                <w:szCs w:val="28"/>
              </w:rPr>
              <w:t xml:space="preserve"> громад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691D" w:rsidRPr="00927D94" w:rsidRDefault="00CE691D" w:rsidP="00CE69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691D" w:rsidRPr="00927D94" w:rsidRDefault="00CE691D" w:rsidP="00CE69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91D" w:rsidRPr="00927D94" w:rsidRDefault="00CE691D" w:rsidP="00CE69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E691D" w:rsidRPr="00927D94" w:rsidTr="000C0B96">
        <w:trPr>
          <w:trHeight w:val="402"/>
          <w:jc w:val="center"/>
        </w:trPr>
        <w:tc>
          <w:tcPr>
            <w:tcW w:w="83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691D" w:rsidRPr="00927D94" w:rsidRDefault="00CE691D" w:rsidP="00CE691D">
            <w:pPr>
              <w:jc w:val="right"/>
              <w:rPr>
                <w:sz w:val="28"/>
                <w:szCs w:val="28"/>
              </w:rPr>
            </w:pPr>
            <w:r w:rsidRPr="00927D94">
              <w:rPr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1D" w:rsidRPr="00927D94" w:rsidRDefault="00CE691D" w:rsidP="00CE69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</w:tbl>
    <w:p w:rsidR="00797F5F" w:rsidRDefault="00797F5F" w:rsidP="00797F5F">
      <w:pPr>
        <w:jc w:val="both"/>
        <w:rPr>
          <w:sz w:val="28"/>
          <w:szCs w:val="28"/>
          <w:lang w:val="uk-UA"/>
        </w:rPr>
      </w:pPr>
    </w:p>
    <w:p w:rsidR="00797F5F" w:rsidRPr="00664B4C" w:rsidRDefault="00797F5F" w:rsidP="00797F5F">
      <w:pPr>
        <w:jc w:val="both"/>
        <w:rPr>
          <w:sz w:val="28"/>
          <w:szCs w:val="28"/>
          <w:lang w:val="uk-UA"/>
        </w:rPr>
      </w:pPr>
      <w:r w:rsidRPr="00664B4C">
        <w:rPr>
          <w:sz w:val="28"/>
          <w:szCs w:val="28"/>
          <w:lang w:val="uk-UA"/>
        </w:rPr>
        <w:t xml:space="preserve">Заступник директора – начальник </w:t>
      </w:r>
    </w:p>
    <w:p w:rsidR="00797F5F" w:rsidRPr="00664B4C" w:rsidRDefault="00797F5F" w:rsidP="00797F5F">
      <w:pPr>
        <w:jc w:val="both"/>
        <w:rPr>
          <w:sz w:val="28"/>
          <w:szCs w:val="28"/>
          <w:lang w:val="uk-UA"/>
        </w:rPr>
      </w:pPr>
      <w:r w:rsidRPr="00664B4C">
        <w:rPr>
          <w:sz w:val="28"/>
          <w:szCs w:val="28"/>
          <w:lang w:val="uk-UA"/>
        </w:rPr>
        <w:t xml:space="preserve">управління професійної освіти та </w:t>
      </w:r>
    </w:p>
    <w:p w:rsidR="000C0B96" w:rsidRPr="0055161F" w:rsidRDefault="00797F5F" w:rsidP="00797F5F">
      <w:pPr>
        <w:jc w:val="both"/>
        <w:rPr>
          <w:sz w:val="28"/>
          <w:szCs w:val="28"/>
        </w:rPr>
      </w:pPr>
      <w:r w:rsidRPr="00664B4C">
        <w:rPr>
          <w:sz w:val="28"/>
          <w:szCs w:val="28"/>
          <w:lang w:val="uk-UA"/>
        </w:rPr>
        <w:t>ресурсного забезпечення Департаменту                                  А</w:t>
      </w:r>
      <w:r>
        <w:rPr>
          <w:sz w:val="28"/>
          <w:szCs w:val="28"/>
          <w:lang w:val="uk-UA"/>
        </w:rPr>
        <w:t>нтоніна</w:t>
      </w:r>
      <w:r w:rsidRPr="00664B4C">
        <w:rPr>
          <w:sz w:val="28"/>
          <w:szCs w:val="28"/>
          <w:lang w:val="uk-UA"/>
        </w:rPr>
        <w:t xml:space="preserve"> ХАРЧУК</w:t>
      </w:r>
    </w:p>
    <w:sectPr w:rsidR="000C0B96" w:rsidRPr="0055161F" w:rsidSect="00BF27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831AA"/>
    <w:multiLevelType w:val="hybridMultilevel"/>
    <w:tmpl w:val="52980CDC"/>
    <w:lvl w:ilvl="0" w:tplc="5186D56C">
      <w:start w:val="1"/>
      <w:numFmt w:val="decimal"/>
      <w:lvlText w:val="%1."/>
      <w:lvlJc w:val="left"/>
      <w:pPr>
        <w:ind w:left="517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895" w:hanging="360"/>
      </w:pPr>
    </w:lvl>
    <w:lvl w:ilvl="2" w:tplc="0422001B" w:tentative="1">
      <w:start w:val="1"/>
      <w:numFmt w:val="lowerRoman"/>
      <w:lvlText w:val="%3."/>
      <w:lvlJc w:val="right"/>
      <w:pPr>
        <w:ind w:left="6615" w:hanging="180"/>
      </w:pPr>
    </w:lvl>
    <w:lvl w:ilvl="3" w:tplc="0422000F" w:tentative="1">
      <w:start w:val="1"/>
      <w:numFmt w:val="decimal"/>
      <w:lvlText w:val="%4."/>
      <w:lvlJc w:val="left"/>
      <w:pPr>
        <w:ind w:left="7335" w:hanging="360"/>
      </w:pPr>
    </w:lvl>
    <w:lvl w:ilvl="4" w:tplc="04220019" w:tentative="1">
      <w:start w:val="1"/>
      <w:numFmt w:val="lowerLetter"/>
      <w:lvlText w:val="%5."/>
      <w:lvlJc w:val="left"/>
      <w:pPr>
        <w:ind w:left="8055" w:hanging="360"/>
      </w:pPr>
    </w:lvl>
    <w:lvl w:ilvl="5" w:tplc="0422001B" w:tentative="1">
      <w:start w:val="1"/>
      <w:numFmt w:val="lowerRoman"/>
      <w:lvlText w:val="%6."/>
      <w:lvlJc w:val="right"/>
      <w:pPr>
        <w:ind w:left="8775" w:hanging="180"/>
      </w:pPr>
    </w:lvl>
    <w:lvl w:ilvl="6" w:tplc="0422000F" w:tentative="1">
      <w:start w:val="1"/>
      <w:numFmt w:val="decimal"/>
      <w:lvlText w:val="%7."/>
      <w:lvlJc w:val="left"/>
      <w:pPr>
        <w:ind w:left="9495" w:hanging="360"/>
      </w:pPr>
    </w:lvl>
    <w:lvl w:ilvl="7" w:tplc="04220019" w:tentative="1">
      <w:start w:val="1"/>
      <w:numFmt w:val="lowerLetter"/>
      <w:lvlText w:val="%8."/>
      <w:lvlJc w:val="left"/>
      <w:pPr>
        <w:ind w:left="10215" w:hanging="360"/>
      </w:pPr>
    </w:lvl>
    <w:lvl w:ilvl="8" w:tplc="0422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1" w15:restartNumberingAfterBreak="0">
    <w:nsid w:val="7C051172"/>
    <w:multiLevelType w:val="hybridMultilevel"/>
    <w:tmpl w:val="D7EE6D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8"/>
    <w:rsid w:val="00013628"/>
    <w:rsid w:val="0001512D"/>
    <w:rsid w:val="00037C70"/>
    <w:rsid w:val="00040C31"/>
    <w:rsid w:val="00065BA2"/>
    <w:rsid w:val="000A381B"/>
    <w:rsid w:val="000C0B96"/>
    <w:rsid w:val="001101BE"/>
    <w:rsid w:val="001226F0"/>
    <w:rsid w:val="00155629"/>
    <w:rsid w:val="00172244"/>
    <w:rsid w:val="0017491C"/>
    <w:rsid w:val="00191F4D"/>
    <w:rsid w:val="001A1263"/>
    <w:rsid w:val="001B793E"/>
    <w:rsid w:val="001C0DA9"/>
    <w:rsid w:val="001E2499"/>
    <w:rsid w:val="002005E3"/>
    <w:rsid w:val="00201DFB"/>
    <w:rsid w:val="002055B7"/>
    <w:rsid w:val="002144AC"/>
    <w:rsid w:val="00217825"/>
    <w:rsid w:val="00235F36"/>
    <w:rsid w:val="00241BDF"/>
    <w:rsid w:val="002440FD"/>
    <w:rsid w:val="00256A51"/>
    <w:rsid w:val="0026050F"/>
    <w:rsid w:val="002D2298"/>
    <w:rsid w:val="002F6266"/>
    <w:rsid w:val="00306D49"/>
    <w:rsid w:val="0032555B"/>
    <w:rsid w:val="00343B4B"/>
    <w:rsid w:val="00344417"/>
    <w:rsid w:val="003530D8"/>
    <w:rsid w:val="003626EB"/>
    <w:rsid w:val="0037188E"/>
    <w:rsid w:val="0039113E"/>
    <w:rsid w:val="00394DFA"/>
    <w:rsid w:val="00396302"/>
    <w:rsid w:val="003A672D"/>
    <w:rsid w:val="003B1AF4"/>
    <w:rsid w:val="003B64A2"/>
    <w:rsid w:val="003C6DB3"/>
    <w:rsid w:val="003D7C3C"/>
    <w:rsid w:val="00457349"/>
    <w:rsid w:val="004732D5"/>
    <w:rsid w:val="004A40B5"/>
    <w:rsid w:val="004C0BA3"/>
    <w:rsid w:val="004D06D9"/>
    <w:rsid w:val="004E182F"/>
    <w:rsid w:val="005011C8"/>
    <w:rsid w:val="00513A7A"/>
    <w:rsid w:val="0052346C"/>
    <w:rsid w:val="0053263E"/>
    <w:rsid w:val="00566DBC"/>
    <w:rsid w:val="005A5FBF"/>
    <w:rsid w:val="005E1C7F"/>
    <w:rsid w:val="005F6DCA"/>
    <w:rsid w:val="00610B08"/>
    <w:rsid w:val="00612878"/>
    <w:rsid w:val="0062372F"/>
    <w:rsid w:val="006572B3"/>
    <w:rsid w:val="006A1471"/>
    <w:rsid w:val="006A1C21"/>
    <w:rsid w:val="006A5216"/>
    <w:rsid w:val="006C30D9"/>
    <w:rsid w:val="006E3051"/>
    <w:rsid w:val="0071719F"/>
    <w:rsid w:val="00743520"/>
    <w:rsid w:val="00746F41"/>
    <w:rsid w:val="00785677"/>
    <w:rsid w:val="00797F5F"/>
    <w:rsid w:val="007A7411"/>
    <w:rsid w:val="007B4212"/>
    <w:rsid w:val="007C0011"/>
    <w:rsid w:val="007C1A9B"/>
    <w:rsid w:val="007E1E2C"/>
    <w:rsid w:val="00800716"/>
    <w:rsid w:val="00842341"/>
    <w:rsid w:val="0084426C"/>
    <w:rsid w:val="00844316"/>
    <w:rsid w:val="00844540"/>
    <w:rsid w:val="00854781"/>
    <w:rsid w:val="00863AAA"/>
    <w:rsid w:val="00873FB9"/>
    <w:rsid w:val="00880A67"/>
    <w:rsid w:val="008816A9"/>
    <w:rsid w:val="008D0AC3"/>
    <w:rsid w:val="008D59D9"/>
    <w:rsid w:val="008D70AE"/>
    <w:rsid w:val="008E6BE0"/>
    <w:rsid w:val="009025EE"/>
    <w:rsid w:val="00927D94"/>
    <w:rsid w:val="00933E18"/>
    <w:rsid w:val="00943C1B"/>
    <w:rsid w:val="009729B3"/>
    <w:rsid w:val="00973AB4"/>
    <w:rsid w:val="00983135"/>
    <w:rsid w:val="00995F94"/>
    <w:rsid w:val="009A1B4C"/>
    <w:rsid w:val="009B3151"/>
    <w:rsid w:val="009C4A5C"/>
    <w:rsid w:val="009C5167"/>
    <w:rsid w:val="009F120C"/>
    <w:rsid w:val="00AA333E"/>
    <w:rsid w:val="00AA58DF"/>
    <w:rsid w:val="00AC526D"/>
    <w:rsid w:val="00B22FD4"/>
    <w:rsid w:val="00B3156A"/>
    <w:rsid w:val="00B80655"/>
    <w:rsid w:val="00B850E5"/>
    <w:rsid w:val="00B94CD3"/>
    <w:rsid w:val="00B95225"/>
    <w:rsid w:val="00B95522"/>
    <w:rsid w:val="00BC3EA9"/>
    <w:rsid w:val="00BD7EB0"/>
    <w:rsid w:val="00BF27CC"/>
    <w:rsid w:val="00C14F07"/>
    <w:rsid w:val="00C16013"/>
    <w:rsid w:val="00C253FC"/>
    <w:rsid w:val="00CB3813"/>
    <w:rsid w:val="00CB666E"/>
    <w:rsid w:val="00CC5DDC"/>
    <w:rsid w:val="00CC7F06"/>
    <w:rsid w:val="00CE691D"/>
    <w:rsid w:val="00D02683"/>
    <w:rsid w:val="00D03E87"/>
    <w:rsid w:val="00D077D5"/>
    <w:rsid w:val="00D20A55"/>
    <w:rsid w:val="00D640DC"/>
    <w:rsid w:val="00D6623C"/>
    <w:rsid w:val="00D76D52"/>
    <w:rsid w:val="00D94F5B"/>
    <w:rsid w:val="00DB338D"/>
    <w:rsid w:val="00DE1889"/>
    <w:rsid w:val="00DE3CC2"/>
    <w:rsid w:val="00E34280"/>
    <w:rsid w:val="00E35211"/>
    <w:rsid w:val="00E81A6B"/>
    <w:rsid w:val="00EB2CA8"/>
    <w:rsid w:val="00EC79DB"/>
    <w:rsid w:val="00ED0911"/>
    <w:rsid w:val="00EF1D99"/>
    <w:rsid w:val="00EF7301"/>
    <w:rsid w:val="00F669B4"/>
    <w:rsid w:val="00F804FD"/>
    <w:rsid w:val="00F87502"/>
    <w:rsid w:val="00F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3D4F-B33A-4549-9530-9094EAB6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8"/>
    <w:pPr>
      <w:widowControl w:val="0"/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A1C21"/>
    <w:pPr>
      <w:keepNext/>
      <w:widowControl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i/>
      <w:lang w:val="en-US" w:eastAsia="ar-SA"/>
    </w:rPr>
  </w:style>
  <w:style w:type="paragraph" w:styleId="6">
    <w:name w:val="heading 6"/>
    <w:basedOn w:val="a"/>
    <w:next w:val="a"/>
    <w:link w:val="60"/>
    <w:qFormat/>
    <w:rsid w:val="006A1C21"/>
    <w:pPr>
      <w:widowControl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71"/>
    <w:pPr>
      <w:ind w:left="720"/>
      <w:contextualSpacing/>
    </w:pPr>
  </w:style>
  <w:style w:type="table" w:styleId="a4">
    <w:name w:val="Table Grid"/>
    <w:basedOn w:val="a1"/>
    <w:uiPriority w:val="39"/>
    <w:rsid w:val="0026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ий текст_"/>
    <w:link w:val="4"/>
    <w:rsid w:val="004E182F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ий текст4"/>
    <w:basedOn w:val="a"/>
    <w:link w:val="a5"/>
    <w:rsid w:val="004E182F"/>
    <w:pPr>
      <w:widowControl/>
      <w:shd w:val="clear" w:color="auto" w:fill="FFFFFF"/>
      <w:spacing w:before="360" w:after="360" w:line="326" w:lineRule="exact"/>
      <w:ind w:hanging="260"/>
      <w:jc w:val="both"/>
    </w:pPr>
    <w:rPr>
      <w:sz w:val="27"/>
      <w:szCs w:val="27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6A1C21"/>
    <w:rPr>
      <w:rFonts w:ascii="Arial" w:eastAsia="Times New Roman" w:hAnsi="Arial"/>
      <w:b/>
      <w:i/>
      <w:sz w:val="20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6A1C21"/>
    <w:rPr>
      <w:rFonts w:ascii="Calibri" w:eastAsia="Times New Roman" w:hAnsi="Calibri"/>
      <w:b/>
      <w:bCs/>
      <w:sz w:val="22"/>
      <w:szCs w:val="22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AA33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3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610B08"/>
    <w:pPr>
      <w:widowControl/>
      <w:jc w:val="both"/>
    </w:pPr>
    <w:rPr>
      <w:rFonts w:eastAsia="Calibri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rsid w:val="00610B08"/>
    <w:rPr>
      <w:rFonts w:eastAsia="Calibri"/>
      <w:sz w:val="28"/>
      <w:szCs w:val="28"/>
      <w:lang w:eastAsia="ru-RU"/>
    </w:rPr>
  </w:style>
  <w:style w:type="character" w:customStyle="1" w:styleId="FontStyle13">
    <w:name w:val="Font Style13"/>
    <w:uiPriority w:val="99"/>
    <w:rsid w:val="00610B08"/>
    <w:rPr>
      <w:rFonts w:ascii="Times New Roman" w:hAnsi="Times New Roman" w:cs="Times New Roman" w:hint="default"/>
      <w:sz w:val="20"/>
    </w:rPr>
  </w:style>
  <w:style w:type="paragraph" w:customStyle="1" w:styleId="FR1">
    <w:name w:val="FR1"/>
    <w:uiPriority w:val="99"/>
    <w:rsid w:val="00610B08"/>
    <w:pPr>
      <w:widowControl w:val="0"/>
      <w:spacing w:before="240" w:after="0" w:line="260" w:lineRule="auto"/>
      <w:jc w:val="both"/>
    </w:pPr>
    <w:rPr>
      <w:rFonts w:eastAsia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10B08"/>
    <w:pPr>
      <w:widowControl/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0B08"/>
    <w:rPr>
      <w:rFonts w:eastAsia="Times New Roman"/>
      <w:lang w:val="ru-RU"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B952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225"/>
    <w:rPr>
      <w:rFonts w:ascii="Courier New" w:eastAsia="Times New Roman" w:hAnsi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5C44-742D-423F-AE53-1D6718AB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Тетяна Кушнір</cp:lastModifiedBy>
  <cp:revision>124</cp:revision>
  <cp:lastPrinted>2019-12-10T07:06:00Z</cp:lastPrinted>
  <dcterms:created xsi:type="dcterms:W3CDTF">2017-10-31T08:56:00Z</dcterms:created>
  <dcterms:modified xsi:type="dcterms:W3CDTF">2019-12-10T07:46:00Z</dcterms:modified>
</cp:coreProperties>
</file>