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E4" w:rsidRPr="003A06D7" w:rsidRDefault="00B75FE4" w:rsidP="00B75FE4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2 до протоколу </w:t>
      </w:r>
    </w:p>
    <w:p w:rsidR="00B75FE4" w:rsidRPr="00B75FE4" w:rsidRDefault="00B75FE4" w:rsidP="00B75FE4">
      <w:pPr>
        <w:widowControl w:val="0"/>
        <w:tabs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від </w:t>
      </w:r>
      <w:r w:rsidRPr="003A06D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A06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1.08.2020 </w:t>
      </w:r>
      <w:r w:rsidRPr="003A0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29</w:t>
      </w:r>
    </w:p>
    <w:p w:rsidR="00B75FE4" w:rsidRPr="003A06D7" w:rsidRDefault="00B75FE4" w:rsidP="00B75F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3A06D7">
        <w:rPr>
          <w:rFonts w:ascii="Times New Roman" w:hAnsi="Times New Roman" w:cs="Times New Roman"/>
          <w:b/>
          <w:sz w:val="28"/>
          <w:szCs w:val="28"/>
          <w:lang w:val="uk-UA"/>
        </w:rPr>
        <w:t>Інформація про претендентів на посади керівників закладів загальної середньої освіти міста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2551"/>
        <w:gridCol w:w="2410"/>
        <w:gridCol w:w="1843"/>
        <w:gridCol w:w="1701"/>
        <w:gridCol w:w="2126"/>
        <w:gridCol w:w="1276"/>
        <w:gridCol w:w="1701"/>
      </w:tblGrid>
      <w:tr w:rsidR="00B75FE4" w:rsidRPr="005504DF" w:rsidTr="00A5606F">
        <w:tc>
          <w:tcPr>
            <w:tcW w:w="15843" w:type="dxa"/>
            <w:gridSpan w:val="9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6D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Хмельницька спеціалізована загальноосвітня школа № 19 І-ІІІ ступенів імені академіка Михайла Павловського</w:t>
            </w:r>
          </w:p>
        </w:tc>
      </w:tr>
      <w:tr w:rsidR="00B75FE4" w:rsidRPr="003A06D7" w:rsidTr="00A5606F">
        <w:trPr>
          <w:trHeight w:val="3386"/>
        </w:trPr>
        <w:tc>
          <w:tcPr>
            <w:tcW w:w="392" w:type="dxa"/>
          </w:tcPr>
          <w:p w:rsidR="00B75FE4" w:rsidRPr="003A06D7" w:rsidRDefault="00B75FE4" w:rsidP="00A5606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A06D7"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 w:rsidRPr="003A06D7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3A06D7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 претендента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Освіта,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рівень вищої освіти, кваліфікація</w:t>
            </w:r>
          </w:p>
        </w:tc>
        <w:tc>
          <w:tcPr>
            <w:tcW w:w="2410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або науково-педагогічної робота</w:t>
            </w: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копії  документа, що підтверджує знання державної мови</w:t>
            </w:r>
          </w:p>
        </w:tc>
        <w:tc>
          <w:tcPr>
            <w:tcW w:w="170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Наявність довідки про відсутність судимості</w:t>
            </w:r>
          </w:p>
        </w:tc>
        <w:tc>
          <w:tcPr>
            <w:tcW w:w="212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Наявність довідки про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проходження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попереднього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(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періодичного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)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психіатричного</w:t>
            </w:r>
            <w:proofErr w:type="spellEnd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uk-UA"/>
              </w:rPr>
              <w:t>огляду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uk-UA" w:eastAsia="uk-UA"/>
              </w:rPr>
              <w:t xml:space="preserve">про </w:t>
            </w:r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стан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психічного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здоров’я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що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не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перешкоджає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виконанню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професійних</w:t>
            </w:r>
            <w:proofErr w:type="spellEnd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A06D7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обов’язків</w:t>
            </w:r>
            <w:proofErr w:type="spellEnd"/>
          </w:p>
        </w:tc>
        <w:tc>
          <w:tcPr>
            <w:tcW w:w="127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подання заяви про участь на конкурс</w:t>
            </w:r>
          </w:p>
        </w:tc>
        <w:tc>
          <w:tcPr>
            <w:tcW w:w="170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Відповідність поданих документів, необхідних для участі у конкурсі та зайняття посади вимогам законодавства</w:t>
            </w:r>
          </w:p>
        </w:tc>
      </w:tr>
      <w:tr w:rsidR="00B75FE4" w:rsidRPr="003A06D7" w:rsidTr="00A5606F">
        <w:tc>
          <w:tcPr>
            <w:tcW w:w="392" w:type="dxa"/>
          </w:tcPr>
          <w:p w:rsidR="00B75FE4" w:rsidRPr="003A06D7" w:rsidRDefault="00B75FE4" w:rsidP="00B75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Березинець</w:t>
            </w:r>
            <w:proofErr w:type="spellEnd"/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Володимир Васильович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спеціаліст,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філософ, вчитель із філософії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(Київський державний університет ім. Т.Г.Шевченка)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Науковий ступінь: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кандидат філософських наук</w:t>
            </w:r>
          </w:p>
        </w:tc>
        <w:tc>
          <w:tcPr>
            <w:tcW w:w="2410" w:type="dxa"/>
          </w:tcPr>
          <w:p w:rsidR="00B75FE4" w:rsidRPr="003A06D7" w:rsidRDefault="00B75FE4" w:rsidP="00A560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та/або науково-педагогічної роботи – 26  років.</w:t>
            </w:r>
          </w:p>
          <w:p w:rsidR="00B75FE4" w:rsidRPr="003A06D7" w:rsidRDefault="00B75FE4" w:rsidP="00A56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FE4" w:rsidRPr="003A06D7" w:rsidRDefault="00B75FE4" w:rsidP="00A5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2012 р. –  теперішній час – директор Хмельницького коледжу Університету «Україна»</w:t>
            </w: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знання державної мови</w:t>
            </w:r>
          </w:p>
        </w:tc>
        <w:tc>
          <w:tcPr>
            <w:tcW w:w="170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</w:t>
            </w:r>
          </w:p>
        </w:tc>
        <w:tc>
          <w:tcPr>
            <w:tcW w:w="212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04.08.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B75FE4" w:rsidRPr="00F3165D" w:rsidRDefault="00B75FE4" w:rsidP="00B75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B75FE4" w:rsidRPr="00F3165D" w:rsidRDefault="00B75FE4" w:rsidP="00B75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FE4" w:rsidRPr="003A06D7" w:rsidTr="00A5606F">
        <w:tc>
          <w:tcPr>
            <w:tcW w:w="392" w:type="dxa"/>
          </w:tcPr>
          <w:p w:rsidR="00B75FE4" w:rsidRPr="003A06D7" w:rsidRDefault="00B75FE4" w:rsidP="00B75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Воронецька</w:t>
            </w:r>
            <w:proofErr w:type="spellEnd"/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Петрівна</w:t>
            </w:r>
          </w:p>
        </w:tc>
        <w:tc>
          <w:tcPr>
            <w:tcW w:w="255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вища, 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спеціаліст,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вчитель української мови і літератури та англійської мови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(Кам’янець-Подільський державний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педагогічний інститут ім.. В.П. </w:t>
            </w:r>
            <w:proofErr w:type="spellStart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Затонського</w:t>
            </w:r>
            <w:proofErr w:type="spellEnd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Довузівська та </w:t>
            </w:r>
            <w:proofErr w:type="spellStart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післявузівська</w:t>
            </w:r>
            <w:proofErr w:type="spellEnd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підготовка за спеціальністю 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«Облік і аудит» (Хмельницький державний, 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університет)</w:t>
            </w:r>
          </w:p>
        </w:tc>
        <w:tc>
          <w:tcPr>
            <w:tcW w:w="2410" w:type="dxa"/>
          </w:tcPr>
          <w:p w:rsidR="00B75FE4" w:rsidRPr="003A06D7" w:rsidRDefault="00B75FE4" w:rsidP="00A560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Стаж  педагогічної та/або науково-педагогічної роботи – 26 років.</w:t>
            </w:r>
          </w:p>
          <w:p w:rsidR="00B75FE4" w:rsidRPr="003A06D7" w:rsidRDefault="00B75FE4" w:rsidP="00A56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FE4" w:rsidRPr="003A06D7" w:rsidRDefault="00B75FE4" w:rsidP="00A5606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2013 – теперішній час – заступник директора з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навчальної роботи ССЗОШ № 1. </w:t>
            </w:r>
          </w:p>
          <w:p w:rsidR="00B75FE4" w:rsidRPr="003A06D7" w:rsidRDefault="00B75FE4" w:rsidP="00A5606F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Підтверджено знання державної мови</w:t>
            </w:r>
          </w:p>
        </w:tc>
        <w:tc>
          <w:tcPr>
            <w:tcW w:w="170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212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31.07.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B75FE4" w:rsidRPr="00F3165D" w:rsidRDefault="00B75FE4" w:rsidP="00B75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B75FE4" w:rsidRPr="00F3165D" w:rsidRDefault="00B75FE4" w:rsidP="00B75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75FE4" w:rsidRPr="003A06D7" w:rsidTr="00A5606F">
        <w:tc>
          <w:tcPr>
            <w:tcW w:w="392" w:type="dxa"/>
          </w:tcPr>
          <w:p w:rsidR="00B75FE4" w:rsidRPr="003A06D7" w:rsidRDefault="00B75FE4" w:rsidP="00B75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Проектор Валерій Михайлович</w:t>
            </w:r>
          </w:p>
        </w:tc>
        <w:tc>
          <w:tcPr>
            <w:tcW w:w="2551" w:type="dxa"/>
          </w:tcPr>
          <w:p w:rsidR="00B75FE4" w:rsidRPr="003A06D7" w:rsidRDefault="00B75FE4" w:rsidP="00A5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спеціаліст, 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фізики та основ інформатики</w:t>
            </w:r>
          </w:p>
          <w:p w:rsidR="00B75FE4" w:rsidRPr="003A06D7" w:rsidRDefault="00B75FE4" w:rsidP="00A560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</w:t>
            </w:r>
            <w:proofErr w:type="spellEnd"/>
            <w:r w:rsidRPr="003A06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янець-Подільський</w:t>
            </w:r>
            <w:proofErr w:type="spellEnd"/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педагогічний інститут)</w:t>
            </w:r>
          </w:p>
        </w:tc>
        <w:tc>
          <w:tcPr>
            <w:tcW w:w="2410" w:type="dxa"/>
          </w:tcPr>
          <w:p w:rsidR="00B75FE4" w:rsidRPr="003A06D7" w:rsidRDefault="00B75FE4" w:rsidP="00A560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Стаж педагогічної та/або науково-педагогічної – 23 роки.</w:t>
            </w:r>
          </w:p>
          <w:p w:rsidR="00B75FE4" w:rsidRPr="003A06D7" w:rsidRDefault="00B75FE4" w:rsidP="00A560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 р. – теперішній час – директор СЗОШ                         № 19.</w:t>
            </w:r>
          </w:p>
          <w:p w:rsidR="00B75FE4" w:rsidRPr="003A06D7" w:rsidRDefault="00B75FE4" w:rsidP="00A560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5FE4" w:rsidRPr="003A06D7" w:rsidRDefault="00B75FE4" w:rsidP="00A5606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знання державної мови</w:t>
            </w:r>
          </w:p>
        </w:tc>
        <w:tc>
          <w:tcPr>
            <w:tcW w:w="1701" w:type="dxa"/>
          </w:tcPr>
          <w:p w:rsidR="00B75FE4" w:rsidRPr="003A06D7" w:rsidRDefault="00B75FE4" w:rsidP="00B7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Довідка подана після завершення строку подання документів. </w:t>
            </w:r>
          </w:p>
          <w:p w:rsidR="00B75FE4" w:rsidRPr="003A06D7" w:rsidRDefault="00B75FE4" w:rsidP="00B75F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(10.08.2020 року)</w:t>
            </w:r>
          </w:p>
        </w:tc>
        <w:tc>
          <w:tcPr>
            <w:tcW w:w="212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B75FE4" w:rsidRPr="00F3165D" w:rsidRDefault="00B75FE4" w:rsidP="00B75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 xml:space="preserve">Подані </w:t>
            </w:r>
            <w:r>
              <w:rPr>
                <w:rFonts w:ascii="Times New Roman" w:hAnsi="Times New Roman" w:cs="Times New Roman"/>
                <w:lang w:val="uk-UA"/>
              </w:rPr>
              <w:t xml:space="preserve">не </w:t>
            </w:r>
            <w:r w:rsidRPr="00F3165D">
              <w:rPr>
                <w:rFonts w:ascii="Times New Roman" w:hAnsi="Times New Roman" w:cs="Times New Roman"/>
                <w:lang w:val="uk-UA"/>
              </w:rPr>
              <w:t>всі документи.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одана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довідка про відсутність судимості </w:t>
            </w: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після завершення строку подання документів</w:t>
            </w:r>
          </w:p>
        </w:tc>
      </w:tr>
      <w:tr w:rsidR="00B75FE4" w:rsidRPr="003A06D7" w:rsidTr="00A5606F">
        <w:tc>
          <w:tcPr>
            <w:tcW w:w="392" w:type="dxa"/>
          </w:tcPr>
          <w:p w:rsidR="00B75FE4" w:rsidRPr="003A06D7" w:rsidRDefault="00B75FE4" w:rsidP="00B75F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Сокоть</w:t>
            </w:r>
            <w:proofErr w:type="spellEnd"/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2551" w:type="dxa"/>
          </w:tcPr>
          <w:p w:rsidR="00B75FE4" w:rsidRPr="003A06D7" w:rsidRDefault="00B75FE4" w:rsidP="00A560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спеціаліст, 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вчитель початкових класів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(Хмельницький гуманітарно-педагогічний інститут);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Повна вища,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магістр, 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 освіти, викладач художньо-технологічних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дисциплін, методики трудового навчання та технологій, вчитель трудового навчання та технологій (Хмельницький національний університет)</w:t>
            </w:r>
          </w:p>
          <w:p w:rsidR="00B75FE4" w:rsidRPr="003A06D7" w:rsidRDefault="00B75FE4" w:rsidP="00A5606F">
            <w:pPr>
              <w:widowControl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410" w:type="dxa"/>
          </w:tcPr>
          <w:p w:rsidR="00B75FE4" w:rsidRPr="003A06D7" w:rsidRDefault="00B75FE4" w:rsidP="00A560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Стаж педагогічної та/або науково-педагогічної – 14 років.</w:t>
            </w:r>
          </w:p>
          <w:p w:rsidR="00B75FE4" w:rsidRPr="003A06D7" w:rsidRDefault="00B75FE4" w:rsidP="00A5606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A06D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2006 р. – теперішній час – вчитель  фізичної культури СЗОШ                         № 19.</w:t>
            </w:r>
          </w:p>
          <w:p w:rsidR="00B75FE4" w:rsidRPr="003A06D7" w:rsidRDefault="00B75FE4" w:rsidP="00A560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75FE4" w:rsidRPr="003A06D7" w:rsidRDefault="00B75FE4" w:rsidP="00A5606F">
            <w:pPr>
              <w:widowControl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1843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Підтверджено знання державної мови</w:t>
            </w:r>
          </w:p>
        </w:tc>
        <w:tc>
          <w:tcPr>
            <w:tcW w:w="1701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Подана довідка 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Наявна довідка</w:t>
            </w:r>
          </w:p>
        </w:tc>
        <w:tc>
          <w:tcPr>
            <w:tcW w:w="1276" w:type="dxa"/>
          </w:tcPr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07.08.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06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2020 року</w:t>
            </w:r>
          </w:p>
        </w:tc>
        <w:tc>
          <w:tcPr>
            <w:tcW w:w="1701" w:type="dxa"/>
          </w:tcPr>
          <w:p w:rsidR="00B75FE4" w:rsidRPr="00F3165D" w:rsidRDefault="00B75FE4" w:rsidP="00B75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Подані всі документи.</w:t>
            </w:r>
          </w:p>
          <w:p w:rsidR="00B75FE4" w:rsidRPr="00F3165D" w:rsidRDefault="00B75FE4" w:rsidP="00B75FE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165D">
              <w:rPr>
                <w:rFonts w:ascii="Times New Roman" w:hAnsi="Times New Roman" w:cs="Times New Roman"/>
                <w:lang w:val="uk-UA"/>
              </w:rPr>
              <w:t>Відповідають вимогам.</w:t>
            </w:r>
          </w:p>
          <w:p w:rsidR="00B75FE4" w:rsidRPr="003A06D7" w:rsidRDefault="00B75FE4" w:rsidP="00A560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75FE4" w:rsidRPr="003A06D7" w:rsidRDefault="00B75FE4" w:rsidP="00B75FE4">
      <w:pPr>
        <w:rPr>
          <w:lang w:val="uk-UA"/>
        </w:rPr>
      </w:pPr>
      <w:bookmarkStart w:id="0" w:name="_GoBack"/>
      <w:bookmarkEnd w:id="0"/>
    </w:p>
    <w:sectPr w:rsidR="00B75FE4" w:rsidRPr="003A06D7" w:rsidSect="005504DF">
      <w:headerReference w:type="default" r:id="rId8"/>
      <w:pgSz w:w="16838" w:h="11906" w:orient="landscape"/>
      <w:pgMar w:top="851" w:right="851" w:bottom="851" w:left="85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FE4" w:rsidRDefault="00B75FE4" w:rsidP="00B75FE4">
      <w:pPr>
        <w:spacing w:after="0" w:line="240" w:lineRule="auto"/>
      </w:pPr>
      <w:r>
        <w:separator/>
      </w:r>
    </w:p>
  </w:endnote>
  <w:endnote w:type="continuationSeparator" w:id="0">
    <w:p w:rsidR="00B75FE4" w:rsidRDefault="00B75FE4" w:rsidP="00B7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FE4" w:rsidRDefault="00B75FE4" w:rsidP="00B75FE4">
      <w:pPr>
        <w:spacing w:after="0" w:line="240" w:lineRule="auto"/>
      </w:pPr>
      <w:r>
        <w:separator/>
      </w:r>
    </w:p>
  </w:footnote>
  <w:footnote w:type="continuationSeparator" w:id="0">
    <w:p w:rsidR="00B75FE4" w:rsidRDefault="00B75FE4" w:rsidP="00B7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4DF" w:rsidRDefault="00B75FE4" w:rsidP="005504DF">
    <w:pPr>
      <w:widowControl w:val="0"/>
      <w:adjustRightInd w:val="0"/>
      <w:spacing w:after="0" w:line="240" w:lineRule="auto"/>
      <w:ind w:right="-598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uk-UA" w:eastAsia="ru-RU"/>
      </w:rPr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Продовження додатку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2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</w:t>
    </w:r>
  </w:p>
  <w:p w:rsidR="005504DF" w:rsidRDefault="00B75FE4" w:rsidP="005504DF">
    <w:pPr>
      <w:widowControl w:val="0"/>
      <w:adjustRightInd w:val="0"/>
      <w:spacing w:after="0" w:line="240" w:lineRule="auto"/>
      <w:ind w:right="-598"/>
      <w:jc w:val="center"/>
      <w:textAlignment w:val="baseline"/>
    </w:pP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                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до протоколу 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від </w:t>
    </w:r>
    <w:r w:rsidRPr="003A06D7">
      <w:rPr>
        <w:rFonts w:ascii="Times New Roman" w:eastAsia="Times New Roman" w:hAnsi="Times New Roman" w:cs="Times New Roman"/>
        <w:sz w:val="24"/>
        <w:szCs w:val="24"/>
        <w:lang w:eastAsia="ru-RU"/>
      </w:rPr>
      <w:t>1</w:t>
    </w:r>
    <w:r w:rsidRPr="003A06D7">
      <w:rPr>
        <w:rFonts w:ascii="Times New Roman" w:eastAsia="Times New Roman" w:hAnsi="Times New Roman" w:cs="Times New Roman"/>
        <w:sz w:val="24"/>
        <w:szCs w:val="24"/>
        <w:lang w:val="uk-UA" w:eastAsia="ru-RU"/>
      </w:rPr>
      <w:t xml:space="preserve">1.08.2020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№ </w:t>
    </w:r>
    <w:r>
      <w:rPr>
        <w:rFonts w:ascii="Times New Roman" w:eastAsia="Times New Roman" w:hAnsi="Times New Roman" w:cs="Times New Roman"/>
        <w:sz w:val="24"/>
        <w:szCs w:val="24"/>
        <w:lang w:val="uk-UA" w:eastAsia="ru-RU"/>
      </w:rPr>
      <w:t>29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69C8"/>
    <w:multiLevelType w:val="hybridMultilevel"/>
    <w:tmpl w:val="C93A2B78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4C71DD"/>
    <w:multiLevelType w:val="hybridMultilevel"/>
    <w:tmpl w:val="F18E844A"/>
    <w:lvl w:ilvl="0" w:tplc="A53EA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E4"/>
    <w:rsid w:val="00781FFD"/>
    <w:rsid w:val="00A51355"/>
    <w:rsid w:val="00B7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FE4"/>
    <w:rPr>
      <w:lang w:val="ru-RU"/>
    </w:rPr>
  </w:style>
  <w:style w:type="paragraph" w:styleId="a7">
    <w:name w:val="footer"/>
    <w:basedOn w:val="a"/>
    <w:link w:val="a8"/>
    <w:uiPriority w:val="99"/>
    <w:unhideWhenUsed/>
    <w:rsid w:val="00B75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FE4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E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FE4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5FE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75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5FE4"/>
    <w:rPr>
      <w:lang w:val="ru-RU"/>
    </w:rPr>
  </w:style>
  <w:style w:type="paragraph" w:styleId="a7">
    <w:name w:val="footer"/>
    <w:basedOn w:val="a"/>
    <w:link w:val="a8"/>
    <w:uiPriority w:val="99"/>
    <w:unhideWhenUsed/>
    <w:rsid w:val="00B75F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5FE4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1970</Words>
  <Characters>1124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2020-08-12T11:19:00Z</dcterms:created>
  <dcterms:modified xsi:type="dcterms:W3CDTF">2020-08-12T11:24:00Z</dcterms:modified>
</cp:coreProperties>
</file>