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645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CC6789" wp14:editId="61ACE602">
            <wp:extent cx="36576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645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ДЕПАРТАМЕНТ </w:t>
      </w:r>
      <w:r w:rsidRPr="0066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ОСВІТИ </w:t>
      </w:r>
      <w:r w:rsidRPr="006645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НАУКИ </w:t>
      </w:r>
      <w:r w:rsidRPr="0066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ХМЕЛЬНИЦЬКОЇ МІСЬКОЇ РАДИ</w:t>
      </w:r>
    </w:p>
    <w:p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6645D4" w:rsidRPr="006645D4" w:rsidRDefault="006645D4" w:rsidP="0066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45D4" w:rsidRPr="006645D4" w:rsidRDefault="00DE233C" w:rsidP="0066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47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E233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E23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  <w:proofErr w:type="spellStart"/>
      <w:r w:rsidR="006645D4" w:rsidRPr="006645D4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</w:t>
      </w:r>
      <w:proofErr w:type="spellEnd"/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</w:t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</w:t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47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69</w:t>
      </w:r>
      <w:bookmarkStart w:id="0" w:name="_GoBack"/>
      <w:bookmarkEnd w:id="0"/>
    </w:p>
    <w:p w:rsidR="00DE233C" w:rsidRDefault="00DE233C" w:rsidP="00DE233C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233C" w:rsidRPr="00DE233C" w:rsidRDefault="00DE233C" w:rsidP="0069281B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2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наказу</w:t>
      </w:r>
    </w:p>
    <w:p w:rsidR="00DE233C" w:rsidRPr="00DE233C" w:rsidRDefault="00DE233C" w:rsidP="0069281B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2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освіти та науки </w:t>
      </w:r>
    </w:p>
    <w:p w:rsidR="00DE233C" w:rsidRPr="00DE233C" w:rsidRDefault="00DE233C" w:rsidP="0069281B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2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Хмельницької міської ради </w:t>
      </w:r>
    </w:p>
    <w:p w:rsidR="00DE233C" w:rsidRPr="00DE233C" w:rsidRDefault="00DE233C" w:rsidP="0069281B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2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06.11.2020 року № 162</w:t>
      </w:r>
    </w:p>
    <w:p w:rsidR="006645D4" w:rsidRPr="006645D4" w:rsidRDefault="006645D4" w:rsidP="0069281B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45D4" w:rsidRPr="006645D4" w:rsidRDefault="00BE4F1E" w:rsidP="0069281B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</w:t>
      </w:r>
      <w:r w:rsidRPr="00BE4F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102B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язку із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зміною структури навчального року закладами загальної середньої освіти Хмельницької міської територіальної громади,</w:t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2B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своєчасного зарахування, відрахування та переведення учнів у закладах освіти</w:t>
      </w:r>
      <w:r w:rsidR="00671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громади</w:t>
      </w:r>
    </w:p>
    <w:p w:rsidR="006645D4" w:rsidRPr="006645D4" w:rsidRDefault="006645D4" w:rsidP="00692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45D4" w:rsidRDefault="006645D4" w:rsidP="0069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DE233C" w:rsidRPr="006645D4" w:rsidRDefault="00DE233C" w:rsidP="0069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45D4" w:rsidRDefault="006A5777" w:rsidP="0069281B">
      <w:pPr>
        <w:pStyle w:val="a5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lang w:val="uk-UA"/>
        </w:rPr>
      </w:pPr>
      <w:r w:rsidRPr="006A5777">
        <w:rPr>
          <w:lang w:val="uk-UA"/>
        </w:rPr>
        <w:t xml:space="preserve">Внести зміни </w:t>
      </w:r>
      <w:r w:rsidR="001E67B6">
        <w:rPr>
          <w:lang w:val="uk-UA"/>
        </w:rPr>
        <w:t>у</w:t>
      </w:r>
      <w:r>
        <w:rPr>
          <w:lang w:val="uk-UA"/>
        </w:rPr>
        <w:t xml:space="preserve"> </w:t>
      </w:r>
      <w:r w:rsidR="001E67B6">
        <w:rPr>
          <w:lang w:val="uk-UA"/>
        </w:rPr>
        <w:t>наказ</w:t>
      </w:r>
      <w:r w:rsidR="00DE233C" w:rsidRPr="006A5777">
        <w:rPr>
          <w:lang w:val="uk-UA"/>
        </w:rPr>
        <w:t xml:space="preserve"> Департаменту освіти та науки Хмельницької міської ради від 06.11.2020 року № 162 «Про забезпечення доступності для здобуття загальної середньої освіти та формування контингенту учнів закладів загальної середньої освіти Хмельницької міської територіальної громади на 2021/2022 навчальний рік</w:t>
      </w:r>
      <w:r w:rsidR="00430E27">
        <w:rPr>
          <w:lang w:val="uk-UA"/>
        </w:rPr>
        <w:t>», а саме</w:t>
      </w:r>
      <w:r w:rsidR="002D2ABA">
        <w:rPr>
          <w:lang w:val="uk-UA"/>
        </w:rPr>
        <w:t>,</w:t>
      </w:r>
      <w:r w:rsidR="00430E27">
        <w:rPr>
          <w:lang w:val="uk-UA"/>
        </w:rPr>
        <w:t xml:space="preserve"> виклавши у новій редакції:</w:t>
      </w:r>
    </w:p>
    <w:p w:rsidR="001E67B6" w:rsidRDefault="001E67B6" w:rsidP="0069281B">
      <w:pPr>
        <w:pStyle w:val="a5"/>
        <w:numPr>
          <w:ilvl w:val="1"/>
          <w:numId w:val="1"/>
        </w:num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підпункт 4.1. </w:t>
      </w:r>
      <w:r w:rsidR="00430E27">
        <w:rPr>
          <w:lang w:val="uk-UA"/>
        </w:rPr>
        <w:t>пункту 4</w:t>
      </w:r>
      <w:r>
        <w:rPr>
          <w:lang w:val="uk-UA"/>
        </w:rPr>
        <w:t>:</w:t>
      </w:r>
    </w:p>
    <w:p w:rsidR="006A5777" w:rsidRDefault="003E4820" w:rsidP="00430E2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820">
        <w:rPr>
          <w:rFonts w:ascii="Times New Roman" w:hAnsi="Times New Roman" w:cs="Times New Roman"/>
          <w:sz w:val="24"/>
          <w:szCs w:val="24"/>
          <w:lang w:val="uk-UA"/>
        </w:rPr>
        <w:t>«4.1.</w:t>
      </w:r>
      <w:r w:rsidR="002D2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5777" w:rsidRPr="003E4820">
        <w:rPr>
          <w:rFonts w:ascii="Times New Roman" w:hAnsi="Times New Roman" w:cs="Times New Roman"/>
          <w:sz w:val="24"/>
          <w:szCs w:val="24"/>
          <w:lang w:val="uk-UA"/>
        </w:rPr>
        <w:t>Здійснити прийом заяв щодо зарахування дітей до першого кл</w:t>
      </w:r>
      <w:r w:rsidR="001A4EC7">
        <w:rPr>
          <w:rFonts w:ascii="Times New Roman" w:hAnsi="Times New Roman" w:cs="Times New Roman"/>
          <w:sz w:val="24"/>
          <w:szCs w:val="24"/>
          <w:lang w:val="uk-UA"/>
        </w:rPr>
        <w:t xml:space="preserve">асу до 31 травня 2021 року, до </w:t>
      </w:r>
      <w:r w:rsidR="001A4EC7" w:rsidRPr="001A4EC7">
        <w:rPr>
          <w:rFonts w:ascii="Times New Roman" w:hAnsi="Times New Roman" w:cs="Times New Roman"/>
          <w:sz w:val="24"/>
          <w:szCs w:val="24"/>
        </w:rPr>
        <w:t>5</w:t>
      </w:r>
      <w:r w:rsidR="006A5777" w:rsidRPr="003E4820">
        <w:rPr>
          <w:rFonts w:ascii="Times New Roman" w:hAnsi="Times New Roman" w:cs="Times New Roman"/>
          <w:sz w:val="24"/>
          <w:szCs w:val="24"/>
          <w:lang w:val="uk-UA"/>
        </w:rPr>
        <w:t xml:space="preserve"> класу до 11 червня 2021 року, до 10 класу до 15 червня</w:t>
      </w:r>
      <w:r w:rsidR="008B581E" w:rsidRPr="003E4820">
        <w:rPr>
          <w:rFonts w:ascii="Times New Roman" w:hAnsi="Times New Roman" w:cs="Times New Roman"/>
          <w:sz w:val="24"/>
          <w:szCs w:val="24"/>
          <w:lang w:val="uk-UA"/>
        </w:rPr>
        <w:t xml:space="preserve"> 2021 року.</w:t>
      </w:r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3E4820" w:rsidRPr="003E4820" w:rsidRDefault="003E4820" w:rsidP="0069281B">
      <w:pPr>
        <w:pStyle w:val="a5"/>
        <w:numPr>
          <w:ilvl w:val="1"/>
          <w:numId w:val="1"/>
        </w:numPr>
        <w:tabs>
          <w:tab w:val="left" w:pos="709"/>
        </w:tabs>
        <w:jc w:val="both"/>
        <w:rPr>
          <w:lang w:val="uk-UA"/>
        </w:rPr>
      </w:pPr>
      <w:r w:rsidRPr="003E4820">
        <w:rPr>
          <w:lang w:val="uk-UA"/>
        </w:rPr>
        <w:t xml:space="preserve"> підпункт 4.3. </w:t>
      </w:r>
      <w:r w:rsidR="00430E27">
        <w:rPr>
          <w:lang w:val="uk-UA"/>
        </w:rPr>
        <w:t>пункту 4</w:t>
      </w:r>
      <w:r w:rsidRPr="003E4820">
        <w:rPr>
          <w:lang w:val="uk-UA"/>
        </w:rPr>
        <w:t>:</w:t>
      </w:r>
    </w:p>
    <w:p w:rsidR="001C4A0E" w:rsidRDefault="003E4820" w:rsidP="00430E2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820">
        <w:rPr>
          <w:rFonts w:ascii="Times New Roman" w:hAnsi="Times New Roman" w:cs="Times New Roman"/>
          <w:sz w:val="24"/>
          <w:szCs w:val="24"/>
          <w:lang w:val="uk-UA"/>
        </w:rPr>
        <w:t xml:space="preserve">«4.3. </w:t>
      </w:r>
      <w:r w:rsidR="008B581E" w:rsidRPr="003E4820">
        <w:rPr>
          <w:rFonts w:ascii="Times New Roman" w:hAnsi="Times New Roman" w:cs="Times New Roman"/>
          <w:sz w:val="24"/>
          <w:szCs w:val="24"/>
          <w:lang w:val="uk-UA"/>
        </w:rPr>
        <w:t>Зарахувати дітей до першого класу 01 червня 2021 року місце проживання яких на території обслуговування закладу освіти підтверджене, а також дітей, які є рідними (усиновленими)братами та/або сестрами дітей, які здобувають освіту у цьому закладі, чи дітьми працівників закладу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, чи випускниками дошкільного</w:t>
      </w:r>
      <w:r w:rsidR="00BE4F1E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підрозділу закладу освіти. </w:t>
      </w:r>
      <w:r w:rsidR="00F11DCC" w:rsidRPr="003E4820">
        <w:rPr>
          <w:rFonts w:ascii="Times New Roman" w:hAnsi="Times New Roman" w:cs="Times New Roman"/>
          <w:sz w:val="24"/>
          <w:szCs w:val="24"/>
          <w:lang w:val="uk-UA"/>
        </w:rPr>
        <w:t xml:space="preserve">11 червня </w:t>
      </w:r>
      <w:r w:rsidR="00771E3D" w:rsidRPr="003E4820">
        <w:rPr>
          <w:rFonts w:ascii="Times New Roman" w:hAnsi="Times New Roman" w:cs="Times New Roman"/>
          <w:sz w:val="24"/>
          <w:szCs w:val="24"/>
          <w:lang w:val="uk-UA"/>
        </w:rPr>
        <w:t xml:space="preserve">2021 року </w:t>
      </w:r>
      <w:r w:rsidR="00F11DCC" w:rsidRPr="003E4820">
        <w:rPr>
          <w:rFonts w:ascii="Times New Roman" w:hAnsi="Times New Roman" w:cs="Times New Roman"/>
          <w:sz w:val="24"/>
          <w:szCs w:val="24"/>
          <w:lang w:val="uk-UA"/>
        </w:rPr>
        <w:t>зарахувати д</w:t>
      </w:r>
      <w:r w:rsidR="008B581E" w:rsidRPr="003E4820">
        <w:rPr>
          <w:rFonts w:ascii="Times New Roman" w:hAnsi="Times New Roman" w:cs="Times New Roman"/>
          <w:sz w:val="24"/>
          <w:szCs w:val="24"/>
          <w:lang w:val="uk-UA"/>
        </w:rPr>
        <w:t xml:space="preserve">о 5 класу шляхом переведення </w:t>
      </w:r>
      <w:r w:rsidR="00BE4F1E">
        <w:rPr>
          <w:rFonts w:ascii="Times New Roman" w:hAnsi="Times New Roman" w:cs="Times New Roman"/>
          <w:sz w:val="24"/>
          <w:szCs w:val="24"/>
          <w:lang w:val="uk-UA"/>
        </w:rPr>
        <w:t xml:space="preserve">до нього </w:t>
      </w:r>
      <w:r w:rsidR="00F11DCC" w:rsidRPr="003E4820">
        <w:rPr>
          <w:rFonts w:ascii="Times New Roman" w:hAnsi="Times New Roman" w:cs="Times New Roman"/>
          <w:sz w:val="24"/>
          <w:szCs w:val="24"/>
          <w:lang w:val="uk-UA"/>
        </w:rPr>
        <w:t>учнів 4 класу.</w:t>
      </w:r>
      <w:r w:rsidR="00BE4F1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30E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2BE3" w:rsidRDefault="00430E27" w:rsidP="00372BE3">
      <w:pPr>
        <w:pStyle w:val="a5"/>
        <w:numPr>
          <w:ilvl w:val="1"/>
          <w:numId w:val="1"/>
        </w:num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372BE3">
        <w:rPr>
          <w:lang w:val="uk-UA"/>
        </w:rPr>
        <w:t>підпункт 4.6 пункту 4:</w:t>
      </w:r>
    </w:p>
    <w:p w:rsidR="00372BE3" w:rsidRPr="005A3541" w:rsidRDefault="00372BE3" w:rsidP="005A3541">
      <w:pPr>
        <w:pStyle w:val="a5"/>
        <w:tabs>
          <w:tab w:val="left" w:pos="709"/>
        </w:tabs>
        <w:ind w:left="0" w:firstLine="284"/>
        <w:jc w:val="both"/>
        <w:rPr>
          <w:lang w:val="uk-UA"/>
        </w:rPr>
      </w:pPr>
      <w:r>
        <w:rPr>
          <w:lang w:val="uk-UA"/>
        </w:rPr>
        <w:t>«4.6. У разі, якщо кількість поданих заяв станом на 11 червня 2021 року до п</w:t>
      </w:r>
      <w:r w:rsidRPr="0067143F">
        <w:rPr>
          <w:lang w:val="uk-UA"/>
        </w:rPr>
        <w:t>’</w:t>
      </w:r>
      <w:r>
        <w:rPr>
          <w:lang w:val="uk-UA"/>
        </w:rPr>
        <w:t>ятого (п</w:t>
      </w:r>
      <w:r w:rsidRPr="0067143F">
        <w:rPr>
          <w:lang w:val="uk-UA"/>
        </w:rPr>
        <w:t>’</w:t>
      </w:r>
      <w:r>
        <w:rPr>
          <w:lang w:val="uk-UA"/>
        </w:rPr>
        <w:t>ятих), станом на 15 червня 2021 року до десятого (десятих) класу (класів) перевищує загальну кількість місць, заклад освіти має оприлюднити на офіційному веб-сайті закладу не пізніше 12 червня 2021 року для п</w:t>
      </w:r>
      <w:r w:rsidRPr="0067143F">
        <w:rPr>
          <w:lang w:val="uk-UA"/>
        </w:rPr>
        <w:t>’</w:t>
      </w:r>
      <w:r>
        <w:rPr>
          <w:lang w:val="uk-UA"/>
        </w:rPr>
        <w:t>ятого (п</w:t>
      </w:r>
      <w:r w:rsidRPr="0067143F">
        <w:rPr>
          <w:lang w:val="uk-UA"/>
        </w:rPr>
        <w:t>’</w:t>
      </w:r>
      <w:r>
        <w:rPr>
          <w:lang w:val="uk-UA"/>
        </w:rPr>
        <w:t xml:space="preserve">ятих) </w:t>
      </w:r>
      <w:r w:rsidR="0067143F">
        <w:rPr>
          <w:lang w:val="uk-UA"/>
        </w:rPr>
        <w:t>та 16 червня</w:t>
      </w:r>
      <w:r w:rsidRPr="00372BE3">
        <w:rPr>
          <w:lang w:val="uk-UA"/>
        </w:rPr>
        <w:t xml:space="preserve"> </w:t>
      </w:r>
      <w:r>
        <w:rPr>
          <w:lang w:val="uk-UA"/>
        </w:rPr>
        <w:t>десятого (десятих) класу (класів)</w:t>
      </w:r>
      <w:r w:rsidR="0067143F">
        <w:rPr>
          <w:lang w:val="uk-UA"/>
        </w:rPr>
        <w:t xml:space="preserve"> оголошення про проведення конкурсного відбору, що організовується і проводиться відповідно до пунктів 2-16 глави 4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року № 367.»</w:t>
      </w:r>
      <w:r w:rsidR="005A3541">
        <w:rPr>
          <w:lang w:val="uk-UA"/>
        </w:rPr>
        <w:t>;</w:t>
      </w:r>
    </w:p>
    <w:p w:rsidR="00BE4F1E" w:rsidRPr="00BE4F1E" w:rsidRDefault="0069281B" w:rsidP="0069281B">
      <w:pPr>
        <w:pStyle w:val="a5"/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 підпункт 4.7</w:t>
      </w:r>
      <w:r w:rsidR="00BE4F1E" w:rsidRPr="00BE4F1E">
        <w:rPr>
          <w:lang w:val="uk-UA"/>
        </w:rPr>
        <w:t>. пункту 4:</w:t>
      </w:r>
    </w:p>
    <w:p w:rsidR="001C4A0E" w:rsidRDefault="0069281B" w:rsidP="005A3541">
      <w:pPr>
        <w:tabs>
          <w:tab w:val="left" w:pos="709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6928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«4.7. </w:t>
      </w:r>
      <w:r w:rsidR="006645D4" w:rsidRPr="006928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Провести конкурсний ві</w:t>
      </w:r>
      <w:r w:rsidR="00771E3D" w:rsidRPr="006928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дбір у 5-ті та 10-ті класи до 18</w:t>
      </w:r>
      <w:r w:rsidR="006645D4" w:rsidRPr="006928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червня 2021 року. Наказ про зарахування видати та довести до відома батьків учнів – учасників конкурсного відбору не пізніше</w:t>
      </w:r>
      <w:r w:rsidR="00771E3D" w:rsidRPr="006928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18</w:t>
      </w:r>
      <w:r w:rsidR="006645D4" w:rsidRPr="006928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червня 2021 року включно.</w:t>
      </w:r>
      <w:r w:rsidRPr="006928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»</w:t>
      </w:r>
      <w:r w:rsidR="005A354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;</w:t>
      </w:r>
    </w:p>
    <w:p w:rsidR="0069281B" w:rsidRPr="0069281B" w:rsidRDefault="005A3541" w:rsidP="0069281B">
      <w:pPr>
        <w:pStyle w:val="a5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proofErr w:type="gramStart"/>
      <w:r w:rsidR="0069281B" w:rsidRPr="0069281B">
        <w:t>п</w:t>
      </w:r>
      <w:proofErr w:type="gramEnd"/>
      <w:r w:rsidR="0069281B" w:rsidRPr="0069281B">
        <w:t>ідпункт</w:t>
      </w:r>
      <w:proofErr w:type="spellEnd"/>
      <w:r w:rsidR="0069281B" w:rsidRPr="0069281B">
        <w:t xml:space="preserve"> 4.</w:t>
      </w:r>
      <w:r w:rsidR="0069281B" w:rsidRPr="0069281B">
        <w:rPr>
          <w:lang w:val="uk-UA"/>
        </w:rPr>
        <w:t>8</w:t>
      </w:r>
      <w:r w:rsidR="0069281B" w:rsidRPr="0069281B">
        <w:t>. пункту 4:</w:t>
      </w:r>
    </w:p>
    <w:p w:rsidR="002D2ABA" w:rsidRDefault="0069281B" w:rsidP="005A3541">
      <w:pPr>
        <w:tabs>
          <w:tab w:val="left" w:pos="709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81B">
        <w:rPr>
          <w:rFonts w:ascii="Times New Roman" w:hAnsi="Times New Roman" w:cs="Times New Roman"/>
          <w:sz w:val="24"/>
          <w:szCs w:val="24"/>
          <w:lang w:val="uk-UA"/>
        </w:rPr>
        <w:t xml:space="preserve">«4.8. </w:t>
      </w:r>
      <w:r w:rsidR="006645D4" w:rsidRPr="0069281B">
        <w:rPr>
          <w:rFonts w:ascii="Times New Roman" w:hAnsi="Times New Roman" w:cs="Times New Roman"/>
          <w:sz w:val="24"/>
          <w:szCs w:val="24"/>
          <w:lang w:val="uk-UA"/>
        </w:rPr>
        <w:t>Забезпечити зарахування дітей після</w:t>
      </w:r>
      <w:r w:rsidR="001C4A0E" w:rsidRPr="0069281B">
        <w:rPr>
          <w:rFonts w:ascii="Times New Roman" w:hAnsi="Times New Roman" w:cs="Times New Roman"/>
          <w:sz w:val="24"/>
          <w:szCs w:val="24"/>
          <w:lang w:val="uk-UA"/>
        </w:rPr>
        <w:t xml:space="preserve"> 01 червня 2</w:t>
      </w:r>
      <w:r w:rsidR="002D2ABA">
        <w:rPr>
          <w:rFonts w:ascii="Times New Roman" w:hAnsi="Times New Roman" w:cs="Times New Roman"/>
          <w:sz w:val="24"/>
          <w:szCs w:val="24"/>
          <w:lang w:val="uk-UA"/>
        </w:rPr>
        <w:t>021 року до першого та після 11</w:t>
      </w:r>
    </w:p>
    <w:p w:rsidR="0069281B" w:rsidRDefault="001C4A0E" w:rsidP="002D2AB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81B">
        <w:rPr>
          <w:rFonts w:ascii="Times New Roman" w:hAnsi="Times New Roman" w:cs="Times New Roman"/>
          <w:sz w:val="24"/>
          <w:szCs w:val="24"/>
          <w:lang w:val="uk-UA"/>
        </w:rPr>
        <w:lastRenderedPageBreak/>
        <w:t>червня 2021 року до</w:t>
      </w:r>
      <w:r w:rsidR="006645D4" w:rsidRPr="0069281B">
        <w:rPr>
          <w:rFonts w:ascii="Times New Roman" w:hAnsi="Times New Roman" w:cs="Times New Roman"/>
          <w:sz w:val="24"/>
          <w:szCs w:val="24"/>
          <w:lang w:val="uk-UA"/>
        </w:rPr>
        <w:t xml:space="preserve"> п’ятого класів у такому порядку: </w:t>
      </w:r>
    </w:p>
    <w:p w:rsidR="006645D4" w:rsidRPr="006645D4" w:rsidRDefault="006645D4" w:rsidP="002D2AB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 початку навчального року – діти, які мають право на першочергове зарахування;</w:t>
      </w:r>
    </w:p>
    <w:p w:rsidR="006645D4" w:rsidRPr="006645D4" w:rsidRDefault="006645D4" w:rsidP="002D2AB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впродовж навчального року –  у порядку надходження заяв про зарахування.</w:t>
      </w:r>
      <w:r w:rsidR="006928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2D2A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645D4" w:rsidRPr="006645D4" w:rsidRDefault="0069281B" w:rsidP="0069281B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2</w:t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 Контроль за виконанням наказу залишаю за собою.</w:t>
      </w:r>
    </w:p>
    <w:p w:rsidR="006645D4" w:rsidRDefault="006645D4" w:rsidP="0066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281B" w:rsidRDefault="0069281B" w:rsidP="0066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143F" w:rsidRPr="006645D4" w:rsidRDefault="0067143F" w:rsidP="0066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45D4" w:rsidRPr="006645D4" w:rsidRDefault="001C4A0E" w:rsidP="0066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</w:t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</w:t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6645D4" w:rsidRPr="006645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Н. БАЛАБУСТ</w:t>
      </w:r>
    </w:p>
    <w:p w:rsidR="0069281B" w:rsidRDefault="0069281B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7143F" w:rsidRDefault="0067143F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9281B" w:rsidRPr="0069281B" w:rsidRDefault="0069281B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Кшановська</w:t>
      </w:r>
      <w:proofErr w:type="spellEnd"/>
    </w:p>
    <w:p w:rsidR="006645D4" w:rsidRPr="0069281B" w:rsidRDefault="001C4A0E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928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</w:t>
      </w:r>
      <w:r w:rsidR="006645D4" w:rsidRPr="006928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. </w:t>
      </w:r>
      <w:proofErr w:type="spellStart"/>
      <w:r w:rsidRPr="006928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Петричко</w:t>
      </w:r>
      <w:proofErr w:type="spellEnd"/>
    </w:p>
    <w:p w:rsidR="006645D4" w:rsidRPr="0069281B" w:rsidRDefault="006645D4" w:rsidP="006645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928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Н. Крук </w:t>
      </w:r>
    </w:p>
    <w:p w:rsidR="0024658D" w:rsidRDefault="0024658D"/>
    <w:sectPr w:rsidR="0024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263"/>
    <w:multiLevelType w:val="multilevel"/>
    <w:tmpl w:val="950A32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">
    <w:nsid w:val="74D0145C"/>
    <w:multiLevelType w:val="hybridMultilevel"/>
    <w:tmpl w:val="410A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30"/>
    <w:rsid w:val="00005531"/>
    <w:rsid w:val="00102B9C"/>
    <w:rsid w:val="001A4EC7"/>
    <w:rsid w:val="001C4A0E"/>
    <w:rsid w:val="001E67B6"/>
    <w:rsid w:val="0024658D"/>
    <w:rsid w:val="002D2ABA"/>
    <w:rsid w:val="00372BE3"/>
    <w:rsid w:val="003E4820"/>
    <w:rsid w:val="00430E27"/>
    <w:rsid w:val="005A3541"/>
    <w:rsid w:val="006645D4"/>
    <w:rsid w:val="0067143F"/>
    <w:rsid w:val="0069281B"/>
    <w:rsid w:val="006A5777"/>
    <w:rsid w:val="00771E3D"/>
    <w:rsid w:val="008B581E"/>
    <w:rsid w:val="008C47A8"/>
    <w:rsid w:val="00BE4F1E"/>
    <w:rsid w:val="00DE233C"/>
    <w:rsid w:val="00EE04CC"/>
    <w:rsid w:val="00F11DCC"/>
    <w:rsid w:val="00F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PC1_1</dc:creator>
  <cp:keywords/>
  <dc:description/>
  <cp:lastModifiedBy>PC1_1</cp:lastModifiedBy>
  <cp:revision>12</cp:revision>
  <cp:lastPrinted>2021-05-17T06:27:00Z</cp:lastPrinted>
  <dcterms:created xsi:type="dcterms:W3CDTF">2021-05-07T08:11:00Z</dcterms:created>
  <dcterms:modified xsi:type="dcterms:W3CDTF">2021-05-18T08:51:00Z</dcterms:modified>
</cp:coreProperties>
</file>